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81ED" w14:textId="77777777" w:rsidR="001B5CF4" w:rsidRPr="00595AE9" w:rsidRDefault="001B5CF4">
      <w:pPr>
        <w:tabs>
          <w:tab w:val="left" w:pos="720"/>
          <w:tab w:val="right" w:leader="dot" w:pos="8640"/>
        </w:tabs>
        <w:jc w:val="center"/>
        <w:rPr>
          <w:b/>
          <w:sz w:val="32"/>
          <w:szCs w:val="32"/>
        </w:rPr>
      </w:pPr>
    </w:p>
    <w:p w14:paraId="5245985A" w14:textId="58BB0B6A" w:rsidR="00081C9A" w:rsidRPr="00595AE9" w:rsidRDefault="00081C9A" w:rsidP="00081C9A">
      <w:pPr>
        <w:tabs>
          <w:tab w:val="left" w:pos="720"/>
          <w:tab w:val="right" w:leader="dot" w:pos="8640"/>
        </w:tabs>
        <w:rPr>
          <w:b/>
          <w:sz w:val="32"/>
          <w:szCs w:val="32"/>
        </w:rPr>
      </w:pPr>
      <w:r w:rsidRPr="00595AE9">
        <w:rPr>
          <w:b/>
          <w:sz w:val="32"/>
          <w:szCs w:val="32"/>
        </w:rPr>
        <w:t xml:space="preserve">                             </w:t>
      </w:r>
      <w:r w:rsidR="00D82112" w:rsidRPr="00595AE9">
        <w:rPr>
          <w:noProof/>
          <w:sz w:val="36"/>
          <w:lang w:val="en-GB" w:eastAsia="en-GB"/>
        </w:rPr>
        <w:drawing>
          <wp:inline distT="0" distB="0" distL="0" distR="0" wp14:anchorId="1AB1B3C8" wp14:editId="5FE623E3">
            <wp:extent cx="2575560" cy="11675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2602893" cy="1179899"/>
                    </a:xfrm>
                    <a:prstGeom prst="rect">
                      <a:avLst/>
                    </a:prstGeom>
                  </pic:spPr>
                </pic:pic>
              </a:graphicData>
            </a:graphic>
          </wp:inline>
        </w:drawing>
      </w:r>
      <w:r w:rsidRPr="00595AE9">
        <w:rPr>
          <w:b/>
          <w:sz w:val="32"/>
          <w:szCs w:val="32"/>
        </w:rPr>
        <w:t xml:space="preserve">      </w:t>
      </w:r>
    </w:p>
    <w:p w14:paraId="44F61A97" w14:textId="4F3CAA2A" w:rsidR="00081C9A" w:rsidRPr="00595AE9" w:rsidRDefault="00081C9A" w:rsidP="00CD454C">
      <w:pPr>
        <w:pStyle w:val="Heading1a"/>
        <w:keepNext w:val="0"/>
        <w:keepLines w:val="0"/>
        <w:tabs>
          <w:tab w:val="clear" w:pos="-720"/>
        </w:tabs>
        <w:suppressAutoHyphens w:val="0"/>
        <w:spacing w:line="276" w:lineRule="auto"/>
        <w:jc w:val="left"/>
        <w:rPr>
          <w:bCs/>
          <w:smallCaps w:val="0"/>
          <w:sz w:val="36"/>
          <w:szCs w:val="72"/>
        </w:rPr>
      </w:pPr>
    </w:p>
    <w:p w14:paraId="7B95A73A" w14:textId="77777777" w:rsidR="00061098" w:rsidRDefault="00061098" w:rsidP="00790D7A">
      <w:pPr>
        <w:pStyle w:val="NoSpacing"/>
        <w:rPr>
          <w:rFonts w:asciiTheme="majorHAnsi" w:eastAsiaTheme="majorEastAsia" w:hAnsiTheme="majorHAnsi" w:cstheme="majorBidi"/>
          <w:b/>
          <w:color w:val="262626" w:themeColor="text1" w:themeTint="D9"/>
          <w:sz w:val="5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Toc265495736"/>
    </w:p>
    <w:p w14:paraId="253182D8" w14:textId="3B04CE54" w:rsidR="00061098" w:rsidRPr="000D76A7" w:rsidRDefault="00061098" w:rsidP="0090262C">
      <w:pPr>
        <w:pStyle w:val="NoSpacing"/>
        <w:jc w:val="center"/>
        <w:rPr>
          <w:rFonts w:asciiTheme="majorHAnsi" w:eastAsiaTheme="majorEastAsia" w:hAnsiTheme="majorHAnsi" w:cstheme="majorBidi"/>
          <w:b/>
          <w:color w:val="262626" w:themeColor="text1" w:themeTint="D9"/>
          <w:sz w:val="40"/>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D76A7">
        <w:rPr>
          <w:rFonts w:asciiTheme="majorHAnsi" w:eastAsiaTheme="majorEastAsia" w:hAnsiTheme="majorHAnsi" w:cstheme="majorBidi"/>
          <w:b/>
          <w:color w:val="262626" w:themeColor="text1" w:themeTint="D9"/>
          <w:sz w:val="40"/>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Terms of Reference (TOR) for</w:t>
      </w:r>
    </w:p>
    <w:p w14:paraId="5CBEFFE7" w14:textId="64C0510E" w:rsidR="00CD454C" w:rsidRPr="000D76A7" w:rsidRDefault="00061098" w:rsidP="0090262C">
      <w:pPr>
        <w:pStyle w:val="NoSpacing"/>
        <w:jc w:val="center"/>
        <w:rPr>
          <w:rFonts w:asciiTheme="majorHAnsi" w:eastAsiaTheme="majorEastAsia" w:hAnsiTheme="majorHAnsi" w:cstheme="majorBidi"/>
          <w:b/>
          <w:color w:val="262626" w:themeColor="text1" w:themeTint="D9"/>
          <w:sz w:val="40"/>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D76A7">
        <w:rPr>
          <w:rFonts w:asciiTheme="majorHAnsi" w:eastAsiaTheme="majorEastAsia" w:hAnsiTheme="majorHAnsi" w:cstheme="majorBidi"/>
          <w:b/>
          <w:color w:val="262626" w:themeColor="text1" w:themeTint="D9"/>
          <w:sz w:val="40"/>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Consultancy Service for Dam Safety Assessment, Development of Dam Safety Management Program, and Rehabilitation Oversight Services for Ethiopian Electric Power (EEP)</w:t>
      </w:r>
    </w:p>
    <w:p w14:paraId="266C2E2A" w14:textId="77777777" w:rsidR="00CD454C" w:rsidRDefault="00CD454C" w:rsidP="0090262C">
      <w:pPr>
        <w:jc w:val="center"/>
        <w:rPr>
          <w:b/>
          <w:iCs/>
          <w:sz w:val="28"/>
          <w:szCs w:val="28"/>
        </w:rPr>
      </w:pPr>
    </w:p>
    <w:p w14:paraId="074C75E9" w14:textId="77777777" w:rsidR="00CD454C" w:rsidRDefault="00CD454C">
      <w:pPr>
        <w:rPr>
          <w:b/>
          <w:iCs/>
          <w:sz w:val="28"/>
          <w:szCs w:val="28"/>
        </w:rPr>
      </w:pPr>
    </w:p>
    <w:p w14:paraId="3F58552E" w14:textId="77777777" w:rsidR="00790D7A" w:rsidRDefault="00790D7A">
      <w:pPr>
        <w:rPr>
          <w:b/>
          <w:iCs/>
          <w:sz w:val="28"/>
          <w:szCs w:val="28"/>
        </w:rPr>
      </w:pPr>
    </w:p>
    <w:p w14:paraId="3AC893DD" w14:textId="740A3434" w:rsidR="00790D7A" w:rsidRDefault="00790D7A">
      <w:pPr>
        <w:rPr>
          <w:b/>
          <w:iCs/>
          <w:sz w:val="28"/>
          <w:szCs w:val="28"/>
        </w:rPr>
      </w:pPr>
    </w:p>
    <w:p w14:paraId="46819D69" w14:textId="77777777" w:rsidR="005A4EFD" w:rsidRDefault="005A4EFD">
      <w:pPr>
        <w:rPr>
          <w:b/>
          <w:iCs/>
          <w:sz w:val="28"/>
          <w:szCs w:val="28"/>
        </w:rPr>
      </w:pPr>
    </w:p>
    <w:p w14:paraId="3BDD4A12" w14:textId="77777777" w:rsidR="00790D7A" w:rsidRDefault="00790D7A">
      <w:pPr>
        <w:rPr>
          <w:b/>
          <w:iCs/>
          <w:sz w:val="28"/>
          <w:szCs w:val="28"/>
        </w:rPr>
      </w:pPr>
    </w:p>
    <w:p w14:paraId="336F64A3" w14:textId="77777777" w:rsidR="00790D7A" w:rsidRDefault="00790D7A">
      <w:pPr>
        <w:rPr>
          <w:b/>
          <w:iCs/>
          <w:sz w:val="28"/>
          <w:szCs w:val="28"/>
        </w:rPr>
      </w:pPr>
    </w:p>
    <w:p w14:paraId="5374A1B9" w14:textId="70E29E8C" w:rsidR="00790D7A" w:rsidRPr="000D76A7" w:rsidRDefault="00790D7A" w:rsidP="00790D7A">
      <w:pPr>
        <w:jc w:val="right"/>
        <w:rPr>
          <w:rFonts w:asciiTheme="majorHAnsi" w:hAnsiTheme="majorHAnsi" w:cstheme="minorHAnsi"/>
          <w:b/>
          <w:i/>
          <w:iCs/>
          <w:sz w:val="32"/>
          <w:szCs w:val="28"/>
        </w:rPr>
      </w:pPr>
      <w:r w:rsidRPr="000D76A7">
        <w:rPr>
          <w:rFonts w:asciiTheme="majorHAnsi" w:hAnsiTheme="majorHAnsi" w:cstheme="minorHAnsi"/>
          <w:b/>
          <w:i/>
          <w:iCs/>
          <w:sz w:val="32"/>
          <w:szCs w:val="28"/>
        </w:rPr>
        <w:t>July, 2025.</w:t>
      </w:r>
    </w:p>
    <w:p w14:paraId="08A85A03" w14:textId="77777777" w:rsidR="00AB1D30" w:rsidRDefault="00AB1D30">
      <w:pPr>
        <w:rPr>
          <w:b/>
          <w:iCs/>
          <w:sz w:val="28"/>
          <w:szCs w:val="28"/>
        </w:rPr>
      </w:pPr>
    </w:p>
    <w:bookmarkEnd w:id="0"/>
    <w:p w14:paraId="02B899FE" w14:textId="77777777" w:rsidR="00AB1D30" w:rsidRDefault="00AB1D30" w:rsidP="001347F5">
      <w:pPr>
        <w:pStyle w:val="TOC1"/>
        <w:tabs>
          <w:tab w:val="left" w:pos="720"/>
        </w:tabs>
        <w:rPr>
          <w:b/>
          <w:sz w:val="32"/>
          <w:szCs w:val="32"/>
        </w:rPr>
      </w:pPr>
    </w:p>
    <w:p w14:paraId="7725DCEF" w14:textId="3A077687" w:rsidR="001347F5" w:rsidRDefault="00AB1D30" w:rsidP="001347F5">
      <w:pPr>
        <w:pStyle w:val="TOC1"/>
        <w:tabs>
          <w:tab w:val="left" w:pos="720"/>
        </w:tabs>
        <w:rPr>
          <w:b/>
          <w:sz w:val="32"/>
          <w:szCs w:val="32"/>
        </w:rPr>
      </w:pPr>
      <w:r>
        <w:rPr>
          <w:b/>
          <w:sz w:val="32"/>
          <w:szCs w:val="32"/>
        </w:rPr>
        <w:t>Table of Contents.</w:t>
      </w:r>
    </w:p>
    <w:sdt>
      <w:sdtPr>
        <w:rPr>
          <w:rFonts w:asciiTheme="minorHAnsi" w:eastAsiaTheme="minorHAnsi" w:hAnsiTheme="minorHAnsi" w:cstheme="minorBidi"/>
          <w:bCs/>
          <w:noProof w:val="0"/>
          <w:sz w:val="22"/>
          <w:szCs w:val="22"/>
          <w:lang w:val="en-US"/>
        </w:rPr>
        <w:id w:val="624897059"/>
        <w:docPartObj>
          <w:docPartGallery w:val="Table of Contents"/>
          <w:docPartUnique/>
        </w:docPartObj>
      </w:sdtPr>
      <w:sdtEndPr>
        <w:rPr>
          <w:rFonts w:ascii="Times New Roman" w:eastAsia="Times New Roman" w:hAnsi="Times New Roman" w:cs="Times New Roman"/>
          <w:bCs w:val="0"/>
          <w:sz w:val="24"/>
          <w:szCs w:val="24"/>
        </w:rPr>
      </w:sdtEndPr>
      <w:sdtContent>
        <w:p w14:paraId="20E06D7A" w14:textId="652FD5B1" w:rsidR="001347F5" w:rsidRPr="001347F5" w:rsidRDefault="003302C6" w:rsidP="001347F5">
          <w:pPr>
            <w:pStyle w:val="TOC1"/>
            <w:tabs>
              <w:tab w:val="left" w:pos="720"/>
            </w:tabs>
            <w:rPr>
              <w:b/>
              <w:sz w:val="32"/>
              <w:szCs w:val="32"/>
            </w:rPr>
          </w:pPr>
          <w:r>
            <w:rPr>
              <w:lang w:val="en-US"/>
            </w:rPr>
            <w:fldChar w:fldCharType="begin"/>
          </w:r>
          <w:r>
            <w:rPr>
              <w:lang w:val="en-US"/>
            </w:rPr>
            <w:instrText xml:space="preserve"> TOC \o "1-3" \h \z \u </w:instrText>
          </w:r>
          <w:r>
            <w:rPr>
              <w:lang w:val="en-US"/>
            </w:rPr>
            <w:fldChar w:fldCharType="separate"/>
          </w:r>
          <w:hyperlink w:anchor="_Toc202342650" w:history="1">
            <w:r w:rsidR="001347F5" w:rsidRPr="00654715">
              <w:rPr>
                <w:rStyle w:val="Hyperlink"/>
                <w:rFonts w:ascii="Calibri Light" w:eastAsiaTheme="minorEastAsia" w:hAnsi="Calibri Light"/>
                <w:b/>
              </w:rPr>
              <w:t>1.</w:t>
            </w:r>
            <w:r w:rsidR="001347F5">
              <w:rPr>
                <w:rFonts w:asciiTheme="minorHAnsi" w:eastAsiaTheme="minorEastAsia" w:hAnsiTheme="minorHAnsi" w:cstheme="minorBidi"/>
                <w:sz w:val="22"/>
                <w:szCs w:val="22"/>
                <w:lang w:val="en-US"/>
              </w:rPr>
              <w:tab/>
            </w:r>
            <w:r w:rsidR="001347F5" w:rsidRPr="00654715">
              <w:rPr>
                <w:rStyle w:val="Hyperlink"/>
                <w:rFonts w:ascii="Calibri Light" w:eastAsiaTheme="minorEastAsia" w:hAnsi="Calibri Light"/>
                <w:b/>
              </w:rPr>
              <w:t>Introduction</w:t>
            </w:r>
            <w:r w:rsidR="001347F5">
              <w:rPr>
                <w:webHidden/>
              </w:rPr>
              <w:tab/>
            </w:r>
            <w:r w:rsidR="001347F5">
              <w:rPr>
                <w:webHidden/>
              </w:rPr>
              <w:fldChar w:fldCharType="begin"/>
            </w:r>
            <w:r w:rsidR="001347F5">
              <w:rPr>
                <w:webHidden/>
              </w:rPr>
              <w:instrText xml:space="preserve"> PAGEREF _Toc202342650 \h </w:instrText>
            </w:r>
            <w:r w:rsidR="001347F5">
              <w:rPr>
                <w:webHidden/>
              </w:rPr>
            </w:r>
            <w:r w:rsidR="001347F5">
              <w:rPr>
                <w:webHidden/>
              </w:rPr>
              <w:fldChar w:fldCharType="separate"/>
            </w:r>
            <w:r w:rsidR="00AB1D30">
              <w:rPr>
                <w:webHidden/>
              </w:rPr>
              <w:t>3</w:t>
            </w:r>
            <w:r w:rsidR="001347F5">
              <w:rPr>
                <w:webHidden/>
              </w:rPr>
              <w:fldChar w:fldCharType="end"/>
            </w:r>
          </w:hyperlink>
        </w:p>
        <w:p w14:paraId="5CD4970B" w14:textId="77777777" w:rsidR="001347F5" w:rsidRDefault="001347F5">
          <w:pPr>
            <w:pStyle w:val="TOC1"/>
            <w:tabs>
              <w:tab w:val="left" w:pos="720"/>
            </w:tabs>
            <w:rPr>
              <w:rFonts w:asciiTheme="minorHAnsi" w:eastAsiaTheme="minorEastAsia" w:hAnsiTheme="minorHAnsi" w:cstheme="minorBidi"/>
              <w:sz w:val="22"/>
              <w:szCs w:val="22"/>
              <w:lang w:val="en-US"/>
            </w:rPr>
          </w:pPr>
          <w:hyperlink w:anchor="_Toc202342651" w:history="1">
            <w:r w:rsidRPr="00654715">
              <w:rPr>
                <w:rStyle w:val="Hyperlink"/>
                <w:rFonts w:ascii="Calibri Light" w:eastAsiaTheme="minorEastAsia" w:hAnsi="Calibri Light"/>
                <w:b/>
              </w:rPr>
              <w:t>2.</w:t>
            </w:r>
            <w:r>
              <w:rPr>
                <w:rFonts w:asciiTheme="minorHAnsi" w:eastAsiaTheme="minorEastAsia" w:hAnsiTheme="minorHAnsi" w:cstheme="minorBidi"/>
                <w:sz w:val="22"/>
                <w:szCs w:val="22"/>
                <w:lang w:val="en-US"/>
              </w:rPr>
              <w:tab/>
            </w:r>
            <w:r w:rsidRPr="00654715">
              <w:rPr>
                <w:rStyle w:val="Hyperlink"/>
                <w:rFonts w:ascii="Calibri Light" w:eastAsiaTheme="minorEastAsia" w:hAnsi="Calibri Light"/>
                <w:b/>
              </w:rPr>
              <w:t>Background</w:t>
            </w:r>
            <w:r>
              <w:rPr>
                <w:webHidden/>
              </w:rPr>
              <w:tab/>
            </w:r>
            <w:r>
              <w:rPr>
                <w:webHidden/>
              </w:rPr>
              <w:fldChar w:fldCharType="begin"/>
            </w:r>
            <w:r>
              <w:rPr>
                <w:webHidden/>
              </w:rPr>
              <w:instrText xml:space="preserve"> PAGEREF _Toc202342651 \h </w:instrText>
            </w:r>
            <w:r>
              <w:rPr>
                <w:webHidden/>
              </w:rPr>
            </w:r>
            <w:r>
              <w:rPr>
                <w:webHidden/>
              </w:rPr>
              <w:fldChar w:fldCharType="separate"/>
            </w:r>
            <w:r w:rsidR="00AB1D30">
              <w:rPr>
                <w:webHidden/>
              </w:rPr>
              <w:t>3</w:t>
            </w:r>
            <w:r>
              <w:rPr>
                <w:webHidden/>
              </w:rPr>
              <w:fldChar w:fldCharType="end"/>
            </w:r>
          </w:hyperlink>
        </w:p>
        <w:p w14:paraId="62B363E6" w14:textId="77777777" w:rsidR="001347F5" w:rsidRDefault="001347F5">
          <w:pPr>
            <w:pStyle w:val="TOC1"/>
            <w:tabs>
              <w:tab w:val="left" w:pos="720"/>
            </w:tabs>
            <w:rPr>
              <w:rFonts w:asciiTheme="minorHAnsi" w:eastAsiaTheme="minorEastAsia" w:hAnsiTheme="minorHAnsi" w:cstheme="minorBidi"/>
              <w:sz w:val="22"/>
              <w:szCs w:val="22"/>
              <w:lang w:val="en-US"/>
            </w:rPr>
          </w:pPr>
          <w:hyperlink w:anchor="_Toc202342652" w:history="1">
            <w:r w:rsidRPr="00654715">
              <w:rPr>
                <w:rStyle w:val="Hyperlink"/>
                <w:rFonts w:ascii="Calibri Light" w:eastAsiaTheme="minorEastAsia" w:hAnsi="Calibri Light"/>
                <w:b/>
              </w:rPr>
              <w:t>3.</w:t>
            </w:r>
            <w:r>
              <w:rPr>
                <w:rFonts w:asciiTheme="minorHAnsi" w:eastAsiaTheme="minorEastAsia" w:hAnsiTheme="minorHAnsi" w:cstheme="minorBidi"/>
                <w:sz w:val="22"/>
                <w:szCs w:val="22"/>
                <w:lang w:val="en-US"/>
              </w:rPr>
              <w:tab/>
            </w:r>
            <w:r w:rsidRPr="00654715">
              <w:rPr>
                <w:rStyle w:val="Hyperlink"/>
                <w:rFonts w:ascii="Calibri Light" w:eastAsiaTheme="minorEastAsia" w:hAnsi="Calibri Light"/>
                <w:b/>
              </w:rPr>
              <w:t>Objectives</w:t>
            </w:r>
            <w:r>
              <w:rPr>
                <w:webHidden/>
              </w:rPr>
              <w:tab/>
            </w:r>
            <w:r>
              <w:rPr>
                <w:webHidden/>
              </w:rPr>
              <w:fldChar w:fldCharType="begin"/>
            </w:r>
            <w:r>
              <w:rPr>
                <w:webHidden/>
              </w:rPr>
              <w:instrText xml:space="preserve"> PAGEREF _Toc202342652 \h </w:instrText>
            </w:r>
            <w:r>
              <w:rPr>
                <w:webHidden/>
              </w:rPr>
            </w:r>
            <w:r>
              <w:rPr>
                <w:webHidden/>
              </w:rPr>
              <w:fldChar w:fldCharType="separate"/>
            </w:r>
            <w:r w:rsidR="00AB1D30">
              <w:rPr>
                <w:webHidden/>
              </w:rPr>
              <w:t>4</w:t>
            </w:r>
            <w:r>
              <w:rPr>
                <w:webHidden/>
              </w:rPr>
              <w:fldChar w:fldCharType="end"/>
            </w:r>
          </w:hyperlink>
        </w:p>
        <w:p w14:paraId="170C65C5" w14:textId="77777777" w:rsidR="001347F5" w:rsidRDefault="001347F5">
          <w:pPr>
            <w:pStyle w:val="TOC1"/>
            <w:tabs>
              <w:tab w:val="left" w:pos="720"/>
            </w:tabs>
            <w:rPr>
              <w:rFonts w:asciiTheme="minorHAnsi" w:eastAsiaTheme="minorEastAsia" w:hAnsiTheme="minorHAnsi" w:cstheme="minorBidi"/>
              <w:sz w:val="22"/>
              <w:szCs w:val="22"/>
              <w:lang w:val="en-US"/>
            </w:rPr>
          </w:pPr>
          <w:hyperlink w:anchor="_Toc202342653" w:history="1">
            <w:r w:rsidRPr="00654715">
              <w:rPr>
                <w:rStyle w:val="Hyperlink"/>
                <w:rFonts w:ascii="Calibri Light" w:eastAsiaTheme="minorEastAsia" w:hAnsi="Calibri Light"/>
                <w:b/>
              </w:rPr>
              <w:t>4.</w:t>
            </w:r>
            <w:r>
              <w:rPr>
                <w:rFonts w:asciiTheme="minorHAnsi" w:eastAsiaTheme="minorEastAsia" w:hAnsiTheme="minorHAnsi" w:cstheme="minorBidi"/>
                <w:sz w:val="22"/>
                <w:szCs w:val="22"/>
                <w:lang w:val="en-US"/>
              </w:rPr>
              <w:tab/>
            </w:r>
            <w:r w:rsidRPr="00654715">
              <w:rPr>
                <w:rStyle w:val="Hyperlink"/>
                <w:rFonts w:ascii="Calibri Light" w:eastAsiaTheme="minorEastAsia" w:hAnsi="Calibri Light"/>
                <w:b/>
              </w:rPr>
              <w:t>Scope of Work</w:t>
            </w:r>
            <w:r>
              <w:rPr>
                <w:webHidden/>
              </w:rPr>
              <w:tab/>
            </w:r>
            <w:r>
              <w:rPr>
                <w:webHidden/>
              </w:rPr>
              <w:fldChar w:fldCharType="begin"/>
            </w:r>
            <w:r>
              <w:rPr>
                <w:webHidden/>
              </w:rPr>
              <w:instrText xml:space="preserve"> PAGEREF _Toc202342653 \h </w:instrText>
            </w:r>
            <w:r>
              <w:rPr>
                <w:webHidden/>
              </w:rPr>
            </w:r>
            <w:r>
              <w:rPr>
                <w:webHidden/>
              </w:rPr>
              <w:fldChar w:fldCharType="separate"/>
            </w:r>
            <w:r w:rsidR="00AB1D30">
              <w:rPr>
                <w:webHidden/>
              </w:rPr>
              <w:t>5</w:t>
            </w:r>
            <w:r>
              <w:rPr>
                <w:webHidden/>
              </w:rPr>
              <w:fldChar w:fldCharType="end"/>
            </w:r>
          </w:hyperlink>
        </w:p>
        <w:p w14:paraId="51A8E9AB" w14:textId="77777777" w:rsidR="001347F5" w:rsidRDefault="001347F5">
          <w:pPr>
            <w:pStyle w:val="TOC1"/>
            <w:tabs>
              <w:tab w:val="left" w:pos="720"/>
            </w:tabs>
            <w:rPr>
              <w:rFonts w:asciiTheme="minorHAnsi" w:eastAsiaTheme="minorEastAsia" w:hAnsiTheme="minorHAnsi" w:cstheme="minorBidi"/>
              <w:sz w:val="22"/>
              <w:szCs w:val="22"/>
              <w:lang w:val="en-US"/>
            </w:rPr>
          </w:pPr>
          <w:hyperlink w:anchor="_Toc202342654" w:history="1">
            <w:r w:rsidRPr="00654715">
              <w:rPr>
                <w:rStyle w:val="Hyperlink"/>
                <w:rFonts w:ascii="Calibri Light" w:eastAsiaTheme="minorEastAsia" w:hAnsi="Calibri Light"/>
                <w:b/>
              </w:rPr>
              <w:t>5.</w:t>
            </w:r>
            <w:r>
              <w:rPr>
                <w:rFonts w:asciiTheme="minorHAnsi" w:eastAsiaTheme="minorEastAsia" w:hAnsiTheme="minorHAnsi" w:cstheme="minorBidi"/>
                <w:sz w:val="22"/>
                <w:szCs w:val="22"/>
                <w:lang w:val="en-US"/>
              </w:rPr>
              <w:tab/>
            </w:r>
            <w:r w:rsidRPr="00654715">
              <w:rPr>
                <w:rStyle w:val="Hyperlink"/>
                <w:rFonts w:ascii="Calibri Light" w:eastAsiaTheme="minorEastAsia" w:hAnsi="Calibri Light"/>
                <w:b/>
              </w:rPr>
              <w:t>Deliverables</w:t>
            </w:r>
            <w:r>
              <w:rPr>
                <w:webHidden/>
              </w:rPr>
              <w:tab/>
            </w:r>
            <w:r>
              <w:rPr>
                <w:webHidden/>
              </w:rPr>
              <w:fldChar w:fldCharType="begin"/>
            </w:r>
            <w:r>
              <w:rPr>
                <w:webHidden/>
              </w:rPr>
              <w:instrText xml:space="preserve"> PAGEREF _Toc202342654 \h </w:instrText>
            </w:r>
            <w:r>
              <w:rPr>
                <w:webHidden/>
              </w:rPr>
            </w:r>
            <w:r>
              <w:rPr>
                <w:webHidden/>
              </w:rPr>
              <w:fldChar w:fldCharType="separate"/>
            </w:r>
            <w:r w:rsidR="00AB1D30">
              <w:rPr>
                <w:webHidden/>
              </w:rPr>
              <w:t>12</w:t>
            </w:r>
            <w:r>
              <w:rPr>
                <w:webHidden/>
              </w:rPr>
              <w:fldChar w:fldCharType="end"/>
            </w:r>
          </w:hyperlink>
        </w:p>
        <w:p w14:paraId="58191A50" w14:textId="77777777" w:rsidR="001347F5" w:rsidRDefault="001347F5">
          <w:pPr>
            <w:pStyle w:val="TOC1"/>
            <w:tabs>
              <w:tab w:val="left" w:pos="720"/>
            </w:tabs>
            <w:rPr>
              <w:rFonts w:asciiTheme="minorHAnsi" w:eastAsiaTheme="minorEastAsia" w:hAnsiTheme="minorHAnsi" w:cstheme="minorBidi"/>
              <w:sz w:val="22"/>
              <w:szCs w:val="22"/>
              <w:lang w:val="en-US"/>
            </w:rPr>
          </w:pPr>
          <w:hyperlink w:anchor="_Toc202342655" w:history="1">
            <w:r w:rsidRPr="00654715">
              <w:rPr>
                <w:rStyle w:val="Hyperlink"/>
                <w:rFonts w:ascii="Calibri Light" w:eastAsiaTheme="minorEastAsia" w:hAnsi="Calibri Light"/>
                <w:b/>
              </w:rPr>
              <w:t>6.</w:t>
            </w:r>
            <w:r>
              <w:rPr>
                <w:rFonts w:asciiTheme="minorHAnsi" w:eastAsiaTheme="minorEastAsia" w:hAnsiTheme="minorHAnsi" w:cstheme="minorBidi"/>
                <w:sz w:val="22"/>
                <w:szCs w:val="22"/>
                <w:lang w:val="en-US"/>
              </w:rPr>
              <w:tab/>
            </w:r>
            <w:r w:rsidRPr="00654715">
              <w:rPr>
                <w:rStyle w:val="Hyperlink"/>
                <w:rFonts w:ascii="Calibri Light" w:eastAsiaTheme="minorEastAsia" w:hAnsi="Calibri Light"/>
                <w:b/>
              </w:rPr>
              <w:t>Timeline/ Schedule</w:t>
            </w:r>
            <w:r>
              <w:rPr>
                <w:webHidden/>
              </w:rPr>
              <w:tab/>
            </w:r>
            <w:r>
              <w:rPr>
                <w:webHidden/>
              </w:rPr>
              <w:fldChar w:fldCharType="begin"/>
            </w:r>
            <w:r>
              <w:rPr>
                <w:webHidden/>
              </w:rPr>
              <w:instrText xml:space="preserve"> PAGEREF _Toc202342655 \h </w:instrText>
            </w:r>
            <w:r>
              <w:rPr>
                <w:webHidden/>
              </w:rPr>
            </w:r>
            <w:r>
              <w:rPr>
                <w:webHidden/>
              </w:rPr>
              <w:fldChar w:fldCharType="separate"/>
            </w:r>
            <w:r w:rsidR="00AB1D30">
              <w:rPr>
                <w:webHidden/>
              </w:rPr>
              <w:t>12</w:t>
            </w:r>
            <w:r>
              <w:rPr>
                <w:webHidden/>
              </w:rPr>
              <w:fldChar w:fldCharType="end"/>
            </w:r>
          </w:hyperlink>
        </w:p>
        <w:p w14:paraId="56135D0E" w14:textId="77777777" w:rsidR="001347F5" w:rsidRDefault="001347F5">
          <w:pPr>
            <w:pStyle w:val="TOC1"/>
            <w:tabs>
              <w:tab w:val="left" w:pos="720"/>
            </w:tabs>
            <w:rPr>
              <w:rFonts w:asciiTheme="minorHAnsi" w:eastAsiaTheme="minorEastAsia" w:hAnsiTheme="minorHAnsi" w:cstheme="minorBidi"/>
              <w:sz w:val="22"/>
              <w:szCs w:val="22"/>
              <w:lang w:val="en-US"/>
            </w:rPr>
          </w:pPr>
          <w:hyperlink w:anchor="_Toc202342656" w:history="1">
            <w:r w:rsidRPr="00654715">
              <w:rPr>
                <w:rStyle w:val="Hyperlink"/>
                <w:rFonts w:ascii="Calibri Light" w:eastAsiaTheme="minorEastAsia" w:hAnsi="Calibri Light"/>
                <w:b/>
              </w:rPr>
              <w:t>7.</w:t>
            </w:r>
            <w:r>
              <w:rPr>
                <w:rFonts w:asciiTheme="minorHAnsi" w:eastAsiaTheme="minorEastAsia" w:hAnsiTheme="minorHAnsi" w:cstheme="minorBidi"/>
                <w:sz w:val="22"/>
                <w:szCs w:val="22"/>
                <w:lang w:val="en-US"/>
              </w:rPr>
              <w:tab/>
            </w:r>
            <w:r w:rsidRPr="00654715">
              <w:rPr>
                <w:rStyle w:val="Hyperlink"/>
                <w:rFonts w:ascii="Calibri Light" w:eastAsiaTheme="minorEastAsia" w:hAnsi="Calibri Light"/>
                <w:b/>
              </w:rPr>
              <w:t>Reporting</w:t>
            </w:r>
            <w:r>
              <w:rPr>
                <w:webHidden/>
              </w:rPr>
              <w:tab/>
            </w:r>
            <w:r>
              <w:rPr>
                <w:webHidden/>
              </w:rPr>
              <w:fldChar w:fldCharType="begin"/>
            </w:r>
            <w:r>
              <w:rPr>
                <w:webHidden/>
              </w:rPr>
              <w:instrText xml:space="preserve"> PAGEREF _Toc202342656 \h </w:instrText>
            </w:r>
            <w:r>
              <w:rPr>
                <w:webHidden/>
              </w:rPr>
            </w:r>
            <w:r>
              <w:rPr>
                <w:webHidden/>
              </w:rPr>
              <w:fldChar w:fldCharType="separate"/>
            </w:r>
            <w:r w:rsidR="00AB1D30">
              <w:rPr>
                <w:webHidden/>
              </w:rPr>
              <w:t>13</w:t>
            </w:r>
            <w:r>
              <w:rPr>
                <w:webHidden/>
              </w:rPr>
              <w:fldChar w:fldCharType="end"/>
            </w:r>
          </w:hyperlink>
        </w:p>
        <w:p w14:paraId="3FE5D4CD" w14:textId="77777777" w:rsidR="001347F5" w:rsidRDefault="001347F5">
          <w:pPr>
            <w:pStyle w:val="TOC1"/>
            <w:tabs>
              <w:tab w:val="left" w:pos="720"/>
            </w:tabs>
            <w:rPr>
              <w:rFonts w:asciiTheme="minorHAnsi" w:eastAsiaTheme="minorEastAsia" w:hAnsiTheme="minorHAnsi" w:cstheme="minorBidi"/>
              <w:sz w:val="22"/>
              <w:szCs w:val="22"/>
              <w:lang w:val="en-US"/>
            </w:rPr>
          </w:pPr>
          <w:hyperlink w:anchor="_Toc202342657" w:history="1">
            <w:r w:rsidRPr="00654715">
              <w:rPr>
                <w:rStyle w:val="Hyperlink"/>
                <w:rFonts w:ascii="Calibri Light" w:eastAsiaTheme="minorEastAsia" w:hAnsi="Calibri Light"/>
                <w:b/>
              </w:rPr>
              <w:t>8.</w:t>
            </w:r>
            <w:r>
              <w:rPr>
                <w:rFonts w:asciiTheme="minorHAnsi" w:eastAsiaTheme="minorEastAsia" w:hAnsiTheme="minorHAnsi" w:cstheme="minorBidi"/>
                <w:sz w:val="22"/>
                <w:szCs w:val="22"/>
                <w:lang w:val="en-US"/>
              </w:rPr>
              <w:tab/>
            </w:r>
            <w:r w:rsidRPr="00654715">
              <w:rPr>
                <w:rStyle w:val="Hyperlink"/>
                <w:rFonts w:ascii="Calibri Light" w:eastAsiaTheme="minorEastAsia" w:hAnsi="Calibri Light"/>
                <w:b/>
              </w:rPr>
              <w:t>Consultant’s team and Qualifications</w:t>
            </w:r>
            <w:r>
              <w:rPr>
                <w:webHidden/>
              </w:rPr>
              <w:tab/>
            </w:r>
            <w:r>
              <w:rPr>
                <w:webHidden/>
              </w:rPr>
              <w:fldChar w:fldCharType="begin"/>
            </w:r>
            <w:r>
              <w:rPr>
                <w:webHidden/>
              </w:rPr>
              <w:instrText xml:space="preserve"> PAGEREF _Toc202342657 \h </w:instrText>
            </w:r>
            <w:r>
              <w:rPr>
                <w:webHidden/>
              </w:rPr>
            </w:r>
            <w:r>
              <w:rPr>
                <w:webHidden/>
              </w:rPr>
              <w:fldChar w:fldCharType="separate"/>
            </w:r>
            <w:r w:rsidR="00AB1D30">
              <w:rPr>
                <w:webHidden/>
              </w:rPr>
              <w:t>14</w:t>
            </w:r>
            <w:r>
              <w:rPr>
                <w:webHidden/>
              </w:rPr>
              <w:fldChar w:fldCharType="end"/>
            </w:r>
          </w:hyperlink>
        </w:p>
        <w:p w14:paraId="6F2199D5" w14:textId="77777777" w:rsidR="001347F5" w:rsidRDefault="001347F5">
          <w:pPr>
            <w:pStyle w:val="TOC1"/>
            <w:tabs>
              <w:tab w:val="left" w:pos="720"/>
            </w:tabs>
            <w:rPr>
              <w:rFonts w:asciiTheme="minorHAnsi" w:eastAsiaTheme="minorEastAsia" w:hAnsiTheme="minorHAnsi" w:cstheme="minorBidi"/>
              <w:sz w:val="22"/>
              <w:szCs w:val="22"/>
              <w:lang w:val="en-US"/>
            </w:rPr>
          </w:pPr>
          <w:hyperlink w:anchor="_Toc202342658" w:history="1">
            <w:r w:rsidRPr="00654715">
              <w:rPr>
                <w:rStyle w:val="Hyperlink"/>
                <w:rFonts w:ascii="Calibri Light" w:eastAsiaTheme="minorEastAsia" w:hAnsi="Calibri Light"/>
                <w:b/>
              </w:rPr>
              <w:t>9.</w:t>
            </w:r>
            <w:r>
              <w:rPr>
                <w:rFonts w:asciiTheme="minorHAnsi" w:eastAsiaTheme="minorEastAsia" w:hAnsiTheme="minorHAnsi" w:cstheme="minorBidi"/>
                <w:sz w:val="22"/>
                <w:szCs w:val="22"/>
                <w:lang w:val="en-US"/>
              </w:rPr>
              <w:tab/>
            </w:r>
            <w:r w:rsidRPr="00654715">
              <w:rPr>
                <w:rStyle w:val="Hyperlink"/>
                <w:rFonts w:ascii="Calibri Light" w:eastAsiaTheme="minorEastAsia" w:hAnsi="Calibri Light"/>
                <w:b/>
              </w:rPr>
              <w:t>Consultant’s proposal</w:t>
            </w:r>
            <w:r>
              <w:rPr>
                <w:webHidden/>
              </w:rPr>
              <w:tab/>
            </w:r>
            <w:r>
              <w:rPr>
                <w:webHidden/>
              </w:rPr>
              <w:fldChar w:fldCharType="begin"/>
            </w:r>
            <w:r>
              <w:rPr>
                <w:webHidden/>
              </w:rPr>
              <w:instrText xml:space="preserve"> PAGEREF _Toc202342658 \h </w:instrText>
            </w:r>
            <w:r>
              <w:rPr>
                <w:webHidden/>
              </w:rPr>
            </w:r>
            <w:r>
              <w:rPr>
                <w:webHidden/>
              </w:rPr>
              <w:fldChar w:fldCharType="separate"/>
            </w:r>
            <w:r w:rsidR="00AB1D30">
              <w:rPr>
                <w:webHidden/>
              </w:rPr>
              <w:t>16</w:t>
            </w:r>
            <w:r>
              <w:rPr>
                <w:webHidden/>
              </w:rPr>
              <w:fldChar w:fldCharType="end"/>
            </w:r>
          </w:hyperlink>
        </w:p>
        <w:p w14:paraId="771766A7" w14:textId="77777777" w:rsidR="001347F5" w:rsidRDefault="001347F5">
          <w:pPr>
            <w:pStyle w:val="TOC1"/>
            <w:tabs>
              <w:tab w:val="left" w:pos="720"/>
            </w:tabs>
            <w:rPr>
              <w:rFonts w:asciiTheme="minorHAnsi" w:eastAsiaTheme="minorEastAsia" w:hAnsiTheme="minorHAnsi" w:cstheme="minorBidi"/>
              <w:sz w:val="22"/>
              <w:szCs w:val="22"/>
              <w:lang w:val="en-US"/>
            </w:rPr>
          </w:pPr>
          <w:hyperlink w:anchor="_Toc202342659" w:history="1">
            <w:r w:rsidRPr="00654715">
              <w:rPr>
                <w:rStyle w:val="Hyperlink"/>
                <w:rFonts w:ascii="Calibri Light" w:eastAsiaTheme="minorEastAsia" w:hAnsi="Calibri Light"/>
                <w:b/>
              </w:rPr>
              <w:t>10.</w:t>
            </w:r>
            <w:r>
              <w:rPr>
                <w:rFonts w:asciiTheme="minorHAnsi" w:eastAsiaTheme="minorEastAsia" w:hAnsiTheme="minorHAnsi" w:cstheme="minorBidi"/>
                <w:sz w:val="22"/>
                <w:szCs w:val="22"/>
                <w:lang w:val="en-US"/>
              </w:rPr>
              <w:tab/>
            </w:r>
            <w:r w:rsidRPr="00654715">
              <w:rPr>
                <w:rStyle w:val="Hyperlink"/>
                <w:rFonts w:ascii="Calibri Light" w:eastAsiaTheme="minorEastAsia" w:hAnsi="Calibri Light"/>
                <w:b/>
              </w:rPr>
              <w:t>Client’s support</w:t>
            </w:r>
            <w:r>
              <w:rPr>
                <w:webHidden/>
              </w:rPr>
              <w:tab/>
            </w:r>
            <w:r>
              <w:rPr>
                <w:webHidden/>
              </w:rPr>
              <w:fldChar w:fldCharType="begin"/>
            </w:r>
            <w:r>
              <w:rPr>
                <w:webHidden/>
              </w:rPr>
              <w:instrText xml:space="preserve"> PAGEREF _Toc202342659 \h </w:instrText>
            </w:r>
            <w:r>
              <w:rPr>
                <w:webHidden/>
              </w:rPr>
            </w:r>
            <w:r>
              <w:rPr>
                <w:webHidden/>
              </w:rPr>
              <w:fldChar w:fldCharType="separate"/>
            </w:r>
            <w:r w:rsidR="00AB1D30">
              <w:rPr>
                <w:webHidden/>
              </w:rPr>
              <w:t>17</w:t>
            </w:r>
            <w:r>
              <w:rPr>
                <w:webHidden/>
              </w:rPr>
              <w:fldChar w:fldCharType="end"/>
            </w:r>
          </w:hyperlink>
        </w:p>
        <w:p w14:paraId="57CA129F" w14:textId="77777777" w:rsidR="001347F5" w:rsidRDefault="001347F5">
          <w:pPr>
            <w:pStyle w:val="TOC1"/>
            <w:tabs>
              <w:tab w:val="left" w:pos="720"/>
            </w:tabs>
            <w:rPr>
              <w:rFonts w:asciiTheme="minorHAnsi" w:eastAsiaTheme="minorEastAsia" w:hAnsiTheme="minorHAnsi" w:cstheme="minorBidi"/>
              <w:sz w:val="22"/>
              <w:szCs w:val="22"/>
              <w:lang w:val="en-US"/>
            </w:rPr>
          </w:pPr>
          <w:hyperlink w:anchor="_Toc202342660" w:history="1">
            <w:r w:rsidRPr="00654715">
              <w:rPr>
                <w:rStyle w:val="Hyperlink"/>
                <w:rFonts w:ascii="Calibri Light" w:eastAsiaTheme="minorEastAsia" w:hAnsi="Calibri Light"/>
                <w:b/>
              </w:rPr>
              <w:t>11.</w:t>
            </w:r>
            <w:r>
              <w:rPr>
                <w:rFonts w:asciiTheme="minorHAnsi" w:eastAsiaTheme="minorEastAsia" w:hAnsiTheme="minorHAnsi" w:cstheme="minorBidi"/>
                <w:sz w:val="22"/>
                <w:szCs w:val="22"/>
                <w:lang w:val="en-US"/>
              </w:rPr>
              <w:tab/>
            </w:r>
            <w:r w:rsidRPr="00654715">
              <w:rPr>
                <w:rStyle w:val="Hyperlink"/>
                <w:rFonts w:ascii="Calibri Light" w:eastAsiaTheme="minorEastAsia" w:hAnsi="Calibri Light"/>
                <w:b/>
              </w:rPr>
              <w:t>List of enclosure</w:t>
            </w:r>
            <w:r>
              <w:rPr>
                <w:webHidden/>
              </w:rPr>
              <w:tab/>
            </w:r>
            <w:r>
              <w:rPr>
                <w:webHidden/>
              </w:rPr>
              <w:fldChar w:fldCharType="begin"/>
            </w:r>
            <w:r>
              <w:rPr>
                <w:webHidden/>
              </w:rPr>
              <w:instrText xml:space="preserve"> PAGEREF _Toc202342660 \h </w:instrText>
            </w:r>
            <w:r>
              <w:rPr>
                <w:webHidden/>
              </w:rPr>
            </w:r>
            <w:r>
              <w:rPr>
                <w:webHidden/>
              </w:rPr>
              <w:fldChar w:fldCharType="separate"/>
            </w:r>
            <w:r w:rsidR="00AB1D30">
              <w:rPr>
                <w:webHidden/>
              </w:rPr>
              <w:t>17</w:t>
            </w:r>
            <w:r>
              <w:rPr>
                <w:webHidden/>
              </w:rPr>
              <w:fldChar w:fldCharType="end"/>
            </w:r>
          </w:hyperlink>
        </w:p>
        <w:p w14:paraId="44AEC019" w14:textId="77777777" w:rsidR="003302C6" w:rsidRDefault="003302C6" w:rsidP="003302C6">
          <w:pPr>
            <w:spacing w:before="240"/>
          </w:pPr>
          <w:r>
            <w:fldChar w:fldCharType="end"/>
          </w:r>
        </w:p>
      </w:sdtContent>
    </w:sdt>
    <w:p w14:paraId="7F0C5206" w14:textId="77777777" w:rsidR="003302C6" w:rsidRDefault="003302C6" w:rsidP="003302C6">
      <w:pPr>
        <w:tabs>
          <w:tab w:val="left" w:pos="1128"/>
        </w:tabs>
        <w:rPr>
          <w:b/>
        </w:rPr>
      </w:pPr>
      <w:r>
        <w:rPr>
          <w:b/>
        </w:rPr>
        <w:tab/>
      </w:r>
    </w:p>
    <w:p w14:paraId="16B3B34F" w14:textId="77777777" w:rsidR="003302C6" w:rsidRDefault="003302C6" w:rsidP="003302C6">
      <w:pPr>
        <w:pStyle w:val="Title"/>
        <w:rPr>
          <w:b w:val="0"/>
          <w:szCs w:val="28"/>
        </w:rPr>
      </w:pPr>
    </w:p>
    <w:p w14:paraId="06F28C62" w14:textId="77777777" w:rsidR="003302C6" w:rsidRDefault="003302C6" w:rsidP="003302C6">
      <w:pPr>
        <w:pStyle w:val="Title"/>
        <w:rPr>
          <w:b w:val="0"/>
          <w:szCs w:val="28"/>
        </w:rPr>
      </w:pPr>
    </w:p>
    <w:p w14:paraId="2200454C" w14:textId="77777777" w:rsidR="003302C6" w:rsidRDefault="003302C6" w:rsidP="003302C6">
      <w:pPr>
        <w:pStyle w:val="Title"/>
        <w:rPr>
          <w:b w:val="0"/>
          <w:szCs w:val="28"/>
        </w:rPr>
      </w:pPr>
    </w:p>
    <w:p w14:paraId="7F6F4933" w14:textId="77777777" w:rsidR="003302C6" w:rsidRDefault="003302C6" w:rsidP="003302C6">
      <w:pPr>
        <w:pStyle w:val="Title"/>
        <w:rPr>
          <w:b w:val="0"/>
          <w:szCs w:val="28"/>
        </w:rPr>
      </w:pPr>
    </w:p>
    <w:p w14:paraId="6B582C80" w14:textId="77777777" w:rsidR="003302C6" w:rsidRDefault="003302C6" w:rsidP="003302C6">
      <w:pPr>
        <w:pStyle w:val="Title"/>
        <w:rPr>
          <w:b w:val="0"/>
          <w:szCs w:val="28"/>
        </w:rPr>
      </w:pPr>
    </w:p>
    <w:p w14:paraId="2C23CF25" w14:textId="2CEDA4DB" w:rsidR="003302C6" w:rsidRPr="0090262C" w:rsidRDefault="003302C6" w:rsidP="007D35BC">
      <w:pPr>
        <w:pStyle w:val="HeadingCCLS1"/>
        <w:numPr>
          <w:ilvl w:val="0"/>
          <w:numId w:val="34"/>
        </w:numPr>
      </w:pPr>
      <w:bookmarkStart w:id="1" w:name="_Toc144779867"/>
      <w:bookmarkStart w:id="2" w:name="_Toc149254828"/>
      <w:bookmarkStart w:id="3" w:name="_Toc149255048"/>
      <w:bookmarkStart w:id="4" w:name="_Toc202342650"/>
      <w:r w:rsidRPr="00DF6942">
        <w:lastRenderedPageBreak/>
        <w:t>Introduction</w:t>
      </w:r>
      <w:bookmarkEnd w:id="1"/>
      <w:bookmarkEnd w:id="2"/>
      <w:bookmarkEnd w:id="3"/>
      <w:bookmarkEnd w:id="4"/>
      <w:r w:rsidRPr="0090262C">
        <w:t xml:space="preserve"> </w:t>
      </w:r>
    </w:p>
    <w:p w14:paraId="74CE8924" w14:textId="496C14F7" w:rsidR="003302C6" w:rsidRPr="00DF6942" w:rsidRDefault="0015584E" w:rsidP="003302C6">
      <w:pPr>
        <w:rPr>
          <w:rFonts w:eastAsia="Calibri"/>
        </w:rPr>
      </w:pPr>
      <w:r w:rsidRPr="0015584E">
        <w:rPr>
          <w:rFonts w:eastAsia="Calibri"/>
        </w:rPr>
        <w:t>The objective of this consultancy is to engage a qualified engineering consulting firm to assess the condition and safety of selected hydropower dams and appurtenant structures operated by Ethiopian Electric Power (EEP) and to develop and implement a Dam Safety Management System (DSMS) aligned with international best practices. The Consultant will also provide capacity building and training to EEP personnel to institutionalize dam safety practices and knowledge.</w:t>
      </w:r>
    </w:p>
    <w:p w14:paraId="32702DF4" w14:textId="171C8219" w:rsidR="003302C6" w:rsidRPr="0090262C" w:rsidRDefault="003302C6" w:rsidP="007D35BC">
      <w:pPr>
        <w:pStyle w:val="HeadingCCLS1"/>
        <w:numPr>
          <w:ilvl w:val="0"/>
          <w:numId w:val="34"/>
        </w:numPr>
      </w:pPr>
      <w:bookmarkStart w:id="5" w:name="_Toc144779868"/>
      <w:bookmarkStart w:id="6" w:name="_Toc149254829"/>
      <w:bookmarkStart w:id="7" w:name="_Toc149255049"/>
      <w:bookmarkStart w:id="8" w:name="_Toc202342651"/>
      <w:r w:rsidRPr="0090262C">
        <w:t>Background</w:t>
      </w:r>
      <w:bookmarkEnd w:id="5"/>
      <w:bookmarkEnd w:id="6"/>
      <w:bookmarkEnd w:id="7"/>
      <w:bookmarkEnd w:id="8"/>
      <w:r w:rsidRPr="0090262C">
        <w:t xml:space="preserve"> </w:t>
      </w:r>
    </w:p>
    <w:p w14:paraId="6F03FB4F" w14:textId="77777777" w:rsidR="00645693" w:rsidRPr="00645693" w:rsidRDefault="00645693" w:rsidP="00645693">
      <w:pPr>
        <w:rPr>
          <w:rFonts w:eastAsia="Calibri"/>
        </w:rPr>
      </w:pPr>
      <w:r w:rsidRPr="00645693">
        <w:rPr>
          <w:rFonts w:eastAsia="Calibri"/>
        </w:rPr>
        <w:t>Ethiopia has made substantial investments in hydropower development, leading to a rapid expansion of hydropower capacity. By 2024, Ethiopia's installed hydropower capacity reached 4.7 GW, with ambitious plans to elevate it to 15 GW by 2030. Hydropower development in Ethiopia presents a complex interplay of benefits and challenges, necessitating a thorough assessment of its implications for continuous improvement and the long-term sustainability of the schemes.</w:t>
      </w:r>
    </w:p>
    <w:p w14:paraId="06CCEA08" w14:textId="77777777" w:rsidR="00645693" w:rsidRPr="00645693" w:rsidRDefault="00645693" w:rsidP="00645693">
      <w:pPr>
        <w:rPr>
          <w:rFonts w:eastAsia="Calibri"/>
        </w:rPr>
      </w:pPr>
      <w:r w:rsidRPr="00645693">
        <w:rPr>
          <w:rFonts w:eastAsia="Calibri"/>
        </w:rPr>
        <w:t>Hydropower offers a promising pathway for Ethiopia’s sustainable energy future. As a renewable and carbon-free energy source, it aligns with the country’s commitment to environmental stewardship. In addition to environmental benefits, hydropower development contributes to economic growth and helps alleviate energy poverty, particularly in rural areas. Recognizing these advantages, the Ethiopian government has launched numerous hydropower initiatives.</w:t>
      </w:r>
    </w:p>
    <w:p w14:paraId="7E3AF0C5" w14:textId="77777777" w:rsidR="00645693" w:rsidRPr="00645693" w:rsidRDefault="00645693" w:rsidP="00645693">
      <w:pPr>
        <w:rPr>
          <w:rFonts w:eastAsia="Calibri"/>
        </w:rPr>
      </w:pPr>
      <w:r w:rsidRPr="00645693">
        <w:rPr>
          <w:rFonts w:eastAsia="Calibri"/>
        </w:rPr>
        <w:t>Ethiopian Electric Power (EEP) is responsible for managing a significant portfolio of dams and hydropower projects across the country. Many of these projects include large reservoirs for water storage, which are critical for reliable energy generation and resource management.</w:t>
      </w:r>
    </w:p>
    <w:p w14:paraId="3061A108" w14:textId="3633BACA" w:rsidR="00645693" w:rsidRDefault="00645693" w:rsidP="00645693">
      <w:pPr>
        <w:rPr>
          <w:rFonts w:eastAsia="Calibri"/>
        </w:rPr>
      </w:pPr>
      <w:r w:rsidRPr="00645693">
        <w:rPr>
          <w:rFonts w:eastAsia="Calibri"/>
        </w:rPr>
        <w:t>EEP is seeking to undertake a comprehensive assessment of the condition of its dams and hydropower facilities to identify potential risks and hazards, prioritize maintenance and repair strategies, and develop a dam safety management program that aligns with best practices and international standards.</w:t>
      </w:r>
    </w:p>
    <w:p w14:paraId="149FB77E" w14:textId="73B26E26" w:rsidR="003302C6" w:rsidRDefault="003302C6" w:rsidP="003302C6">
      <w:pPr>
        <w:rPr>
          <w:rFonts w:eastAsia="Calibri"/>
        </w:rPr>
      </w:pPr>
      <w:r w:rsidRPr="00DF6942">
        <w:rPr>
          <w:rFonts w:eastAsia="Calibri"/>
        </w:rPr>
        <w:lastRenderedPageBreak/>
        <w:t>Ethiopian Electric Power (EEP) responsible for the management of a large portfolio of dams and hydropower projects in Ethiopia. Many of these projects include large, retained water storage reservoirs. The list of EEP generation assets with large, dammed reservoirs includes:</w:t>
      </w:r>
    </w:p>
    <w:p w14:paraId="1F38AB75" w14:textId="346E57FB" w:rsidR="005A4EFD" w:rsidRPr="00DF6942" w:rsidRDefault="005A4EFD" w:rsidP="000D76A7">
      <w:pPr>
        <w:spacing w:line="240" w:lineRule="auto"/>
        <w:rPr>
          <w:rFonts w:eastAsia="Calibri"/>
        </w:rPr>
      </w:pPr>
      <w:r w:rsidRPr="00DF6942">
        <w:rPr>
          <w:rFonts w:eastAsia="Calibri"/>
          <w:b/>
        </w:rPr>
        <w:t>Table 1: List of Generation Assets</w:t>
      </w:r>
    </w:p>
    <w:tbl>
      <w:tblPr>
        <w:tblStyle w:val="PlainTable11"/>
        <w:tblW w:w="0" w:type="auto"/>
        <w:tblLook w:val="04A0" w:firstRow="1" w:lastRow="0" w:firstColumn="1" w:lastColumn="0" w:noHBand="0" w:noVBand="1"/>
      </w:tblPr>
      <w:tblGrid>
        <w:gridCol w:w="715"/>
        <w:gridCol w:w="6210"/>
      </w:tblGrid>
      <w:tr w:rsidR="003302C6" w:rsidRPr="00DF6942" w14:paraId="60B3048F" w14:textId="77777777" w:rsidTr="00790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4E4F2C0C"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No,</w:t>
            </w:r>
          </w:p>
        </w:tc>
        <w:tc>
          <w:tcPr>
            <w:tcW w:w="6210" w:type="dxa"/>
          </w:tcPr>
          <w:p w14:paraId="4E59A8F1" w14:textId="77777777" w:rsidR="003302C6" w:rsidRPr="00DF6942" w:rsidRDefault="003302C6" w:rsidP="000D76A7">
            <w:pPr>
              <w:spacing w:after="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F6942">
              <w:rPr>
                <w:rFonts w:ascii="Times New Roman" w:eastAsia="Calibri" w:hAnsi="Times New Roman" w:cs="Times New Roman"/>
              </w:rPr>
              <w:t xml:space="preserve">Project Name </w:t>
            </w:r>
          </w:p>
        </w:tc>
      </w:tr>
      <w:tr w:rsidR="003302C6" w:rsidRPr="00DF6942" w14:paraId="242FF68C" w14:textId="77777777" w:rsidTr="0079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4EC2C813"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1</w:t>
            </w:r>
          </w:p>
        </w:tc>
        <w:tc>
          <w:tcPr>
            <w:tcW w:w="6210" w:type="dxa"/>
          </w:tcPr>
          <w:p w14:paraId="218270D9" w14:textId="77777777" w:rsidR="003302C6" w:rsidRPr="00DF6942" w:rsidRDefault="003302C6" w:rsidP="000D76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F6942">
              <w:rPr>
                <w:rFonts w:ascii="Times New Roman" w:eastAsia="Calibri" w:hAnsi="Times New Roman" w:cs="Times New Roman"/>
              </w:rPr>
              <w:t>Gibe III HEPP Dam</w:t>
            </w:r>
          </w:p>
        </w:tc>
      </w:tr>
      <w:tr w:rsidR="003302C6" w:rsidRPr="00DF6942" w14:paraId="185B03AC" w14:textId="77777777" w:rsidTr="00790D7A">
        <w:tc>
          <w:tcPr>
            <w:cnfStyle w:val="001000000000" w:firstRow="0" w:lastRow="0" w:firstColumn="1" w:lastColumn="0" w:oddVBand="0" w:evenVBand="0" w:oddHBand="0" w:evenHBand="0" w:firstRowFirstColumn="0" w:firstRowLastColumn="0" w:lastRowFirstColumn="0" w:lastRowLastColumn="0"/>
            <w:tcW w:w="715" w:type="dxa"/>
          </w:tcPr>
          <w:p w14:paraId="5F1217CC"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2</w:t>
            </w:r>
          </w:p>
        </w:tc>
        <w:tc>
          <w:tcPr>
            <w:tcW w:w="6210" w:type="dxa"/>
          </w:tcPr>
          <w:p w14:paraId="5427DD20" w14:textId="77777777" w:rsidR="003302C6" w:rsidRPr="00DF6942" w:rsidRDefault="003302C6" w:rsidP="000D76A7">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F6942">
              <w:rPr>
                <w:rFonts w:ascii="Times New Roman" w:eastAsia="Calibri" w:hAnsi="Times New Roman" w:cs="Times New Roman"/>
              </w:rPr>
              <w:t>Tana Beles (Lake)</w:t>
            </w:r>
          </w:p>
        </w:tc>
      </w:tr>
      <w:tr w:rsidR="003302C6" w:rsidRPr="00DF6942" w14:paraId="1FB2854F" w14:textId="77777777" w:rsidTr="0079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76A8984D"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3</w:t>
            </w:r>
          </w:p>
        </w:tc>
        <w:tc>
          <w:tcPr>
            <w:tcW w:w="6210" w:type="dxa"/>
          </w:tcPr>
          <w:p w14:paraId="3CE7B25E" w14:textId="77777777" w:rsidR="003302C6" w:rsidRPr="00DF6942" w:rsidRDefault="003302C6" w:rsidP="000D76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DF6942">
              <w:rPr>
                <w:rFonts w:ascii="Times New Roman" w:eastAsia="Calibri" w:hAnsi="Times New Roman" w:cs="Times New Roman"/>
              </w:rPr>
              <w:t>Tekeze</w:t>
            </w:r>
            <w:proofErr w:type="spellEnd"/>
          </w:p>
        </w:tc>
      </w:tr>
      <w:tr w:rsidR="003302C6" w:rsidRPr="00DF6942" w14:paraId="36386D94" w14:textId="77777777" w:rsidTr="00790D7A">
        <w:tc>
          <w:tcPr>
            <w:cnfStyle w:val="001000000000" w:firstRow="0" w:lastRow="0" w:firstColumn="1" w:lastColumn="0" w:oddVBand="0" w:evenVBand="0" w:oddHBand="0" w:evenHBand="0" w:firstRowFirstColumn="0" w:firstRowLastColumn="0" w:lastRowFirstColumn="0" w:lastRowLastColumn="0"/>
            <w:tcW w:w="715" w:type="dxa"/>
          </w:tcPr>
          <w:p w14:paraId="1EB0F447"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4</w:t>
            </w:r>
          </w:p>
        </w:tc>
        <w:tc>
          <w:tcPr>
            <w:tcW w:w="6210" w:type="dxa"/>
          </w:tcPr>
          <w:p w14:paraId="059813B3" w14:textId="77777777" w:rsidR="003302C6" w:rsidRPr="00DF6942" w:rsidRDefault="003302C6" w:rsidP="000D76A7">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F6942">
              <w:rPr>
                <w:rFonts w:ascii="Times New Roman" w:eastAsia="Calibri" w:hAnsi="Times New Roman" w:cs="Times New Roman"/>
              </w:rPr>
              <w:t xml:space="preserve">Melka </w:t>
            </w:r>
            <w:proofErr w:type="spellStart"/>
            <w:r w:rsidRPr="00DF6942">
              <w:rPr>
                <w:rFonts w:ascii="Times New Roman" w:eastAsia="Calibri" w:hAnsi="Times New Roman" w:cs="Times New Roman"/>
              </w:rPr>
              <w:t>Wakena</w:t>
            </w:r>
            <w:proofErr w:type="spellEnd"/>
          </w:p>
        </w:tc>
      </w:tr>
      <w:tr w:rsidR="003302C6" w:rsidRPr="00DF6942" w14:paraId="4B737752" w14:textId="77777777" w:rsidTr="0079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2DD09F68"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5</w:t>
            </w:r>
          </w:p>
        </w:tc>
        <w:tc>
          <w:tcPr>
            <w:tcW w:w="6210" w:type="dxa"/>
          </w:tcPr>
          <w:p w14:paraId="37802E0D" w14:textId="77777777" w:rsidR="003302C6" w:rsidRPr="00DF6942" w:rsidRDefault="003302C6" w:rsidP="000D76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F6942">
              <w:rPr>
                <w:rFonts w:ascii="Times New Roman" w:eastAsia="Calibri" w:hAnsi="Times New Roman" w:cs="Times New Roman"/>
              </w:rPr>
              <w:t>Koka</w:t>
            </w:r>
          </w:p>
        </w:tc>
      </w:tr>
      <w:tr w:rsidR="003302C6" w:rsidRPr="00DF6942" w14:paraId="7B6849FF" w14:textId="77777777" w:rsidTr="00790D7A">
        <w:tc>
          <w:tcPr>
            <w:cnfStyle w:val="001000000000" w:firstRow="0" w:lastRow="0" w:firstColumn="1" w:lastColumn="0" w:oddVBand="0" w:evenVBand="0" w:oddHBand="0" w:evenHBand="0" w:firstRowFirstColumn="0" w:firstRowLastColumn="0" w:lastRowFirstColumn="0" w:lastRowLastColumn="0"/>
            <w:tcW w:w="715" w:type="dxa"/>
          </w:tcPr>
          <w:p w14:paraId="27B57363"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6</w:t>
            </w:r>
          </w:p>
        </w:tc>
        <w:tc>
          <w:tcPr>
            <w:tcW w:w="6210" w:type="dxa"/>
          </w:tcPr>
          <w:p w14:paraId="77185455" w14:textId="77777777" w:rsidR="003302C6" w:rsidRPr="00DF6942" w:rsidRDefault="003302C6" w:rsidP="000D76A7">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F6942">
              <w:rPr>
                <w:rFonts w:ascii="Times New Roman" w:eastAsia="Calibri" w:hAnsi="Times New Roman" w:cs="Times New Roman"/>
              </w:rPr>
              <w:t>Gibe 1</w:t>
            </w:r>
          </w:p>
        </w:tc>
      </w:tr>
      <w:tr w:rsidR="003302C6" w:rsidRPr="00DF6942" w14:paraId="3766E4DE" w14:textId="77777777" w:rsidTr="0079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6AEBA50F"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7</w:t>
            </w:r>
          </w:p>
        </w:tc>
        <w:tc>
          <w:tcPr>
            <w:tcW w:w="6210" w:type="dxa"/>
          </w:tcPr>
          <w:p w14:paraId="6D28202A" w14:textId="77777777" w:rsidR="003302C6" w:rsidRPr="00DF6942" w:rsidRDefault="003302C6" w:rsidP="000D76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DF6942">
              <w:rPr>
                <w:rFonts w:ascii="Times New Roman" w:eastAsia="Calibri" w:hAnsi="Times New Roman" w:cs="Times New Roman"/>
              </w:rPr>
              <w:t>Genale</w:t>
            </w:r>
            <w:proofErr w:type="spellEnd"/>
            <w:r w:rsidRPr="00DF6942">
              <w:rPr>
                <w:rFonts w:ascii="Times New Roman" w:eastAsia="Calibri" w:hAnsi="Times New Roman" w:cs="Times New Roman"/>
              </w:rPr>
              <w:t xml:space="preserve"> Dawa III</w:t>
            </w:r>
          </w:p>
        </w:tc>
      </w:tr>
      <w:tr w:rsidR="003302C6" w:rsidRPr="000D76A7" w14:paraId="3970DCF4" w14:textId="77777777" w:rsidTr="00790D7A">
        <w:tc>
          <w:tcPr>
            <w:cnfStyle w:val="001000000000" w:firstRow="0" w:lastRow="0" w:firstColumn="1" w:lastColumn="0" w:oddVBand="0" w:evenVBand="0" w:oddHBand="0" w:evenHBand="0" w:firstRowFirstColumn="0" w:firstRowLastColumn="0" w:lastRowFirstColumn="0" w:lastRowLastColumn="0"/>
            <w:tcW w:w="715" w:type="dxa"/>
          </w:tcPr>
          <w:p w14:paraId="0166EB00"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8</w:t>
            </w:r>
          </w:p>
        </w:tc>
        <w:tc>
          <w:tcPr>
            <w:tcW w:w="6210" w:type="dxa"/>
          </w:tcPr>
          <w:p w14:paraId="64520403" w14:textId="77777777" w:rsidR="003302C6" w:rsidRPr="00223E4A" w:rsidRDefault="003302C6" w:rsidP="000D76A7">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fr-FR"/>
              </w:rPr>
            </w:pPr>
            <w:proofErr w:type="spellStart"/>
            <w:r w:rsidRPr="00223E4A">
              <w:rPr>
                <w:rFonts w:ascii="Times New Roman" w:eastAsia="Calibri" w:hAnsi="Times New Roman" w:cs="Times New Roman"/>
                <w:lang w:val="fr-FR"/>
              </w:rPr>
              <w:t>Fincha</w:t>
            </w:r>
            <w:proofErr w:type="spellEnd"/>
            <w:r w:rsidRPr="00223E4A">
              <w:rPr>
                <w:rFonts w:ascii="Times New Roman" w:eastAsia="Calibri" w:hAnsi="Times New Roman" w:cs="Times New Roman"/>
                <w:lang w:val="fr-FR"/>
              </w:rPr>
              <w:t xml:space="preserve"> main dam plus </w:t>
            </w:r>
            <w:proofErr w:type="spellStart"/>
            <w:r w:rsidRPr="00223E4A">
              <w:rPr>
                <w:rFonts w:ascii="Times New Roman" w:eastAsia="Calibri" w:hAnsi="Times New Roman" w:cs="Times New Roman"/>
                <w:lang w:val="fr-FR"/>
              </w:rPr>
              <w:t>Amerti</w:t>
            </w:r>
            <w:proofErr w:type="spellEnd"/>
            <w:r w:rsidRPr="00223E4A">
              <w:rPr>
                <w:rFonts w:ascii="Times New Roman" w:eastAsia="Calibri" w:hAnsi="Times New Roman" w:cs="Times New Roman"/>
                <w:lang w:val="fr-FR"/>
              </w:rPr>
              <w:t xml:space="preserve"> </w:t>
            </w:r>
            <w:proofErr w:type="spellStart"/>
            <w:r w:rsidRPr="00223E4A">
              <w:rPr>
                <w:rFonts w:ascii="Times New Roman" w:eastAsia="Calibri" w:hAnsi="Times New Roman" w:cs="Times New Roman"/>
                <w:lang w:val="fr-FR"/>
              </w:rPr>
              <w:t>reservoir</w:t>
            </w:r>
            <w:proofErr w:type="spellEnd"/>
          </w:p>
        </w:tc>
      </w:tr>
      <w:tr w:rsidR="003302C6" w:rsidRPr="00DF6942" w14:paraId="71D7655A" w14:textId="77777777" w:rsidTr="0079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39D9573B"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9</w:t>
            </w:r>
          </w:p>
        </w:tc>
        <w:tc>
          <w:tcPr>
            <w:tcW w:w="6210" w:type="dxa"/>
          </w:tcPr>
          <w:p w14:paraId="61F43D0F" w14:textId="77777777" w:rsidR="003302C6" w:rsidRPr="00DF6942" w:rsidRDefault="003302C6" w:rsidP="000D76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DF6942">
              <w:rPr>
                <w:rFonts w:ascii="Times New Roman" w:eastAsia="Calibri" w:hAnsi="Times New Roman" w:cs="Times New Roman"/>
              </w:rPr>
              <w:t>Fincha</w:t>
            </w:r>
            <w:proofErr w:type="spellEnd"/>
            <w:r w:rsidRPr="00DF6942">
              <w:rPr>
                <w:rFonts w:ascii="Times New Roman" w:eastAsia="Calibri" w:hAnsi="Times New Roman" w:cs="Times New Roman"/>
              </w:rPr>
              <w:t xml:space="preserve"> </w:t>
            </w:r>
            <w:proofErr w:type="spellStart"/>
            <w:r w:rsidRPr="00DF6942">
              <w:rPr>
                <w:rFonts w:ascii="Times New Roman" w:eastAsia="Calibri" w:hAnsi="Times New Roman" w:cs="Times New Roman"/>
              </w:rPr>
              <w:t>Amerti</w:t>
            </w:r>
            <w:proofErr w:type="spellEnd"/>
            <w:r w:rsidRPr="00DF6942">
              <w:rPr>
                <w:rFonts w:ascii="Times New Roman" w:eastAsia="Calibri" w:hAnsi="Times New Roman" w:cs="Times New Roman"/>
              </w:rPr>
              <w:t xml:space="preserve"> Neshe</w:t>
            </w:r>
          </w:p>
        </w:tc>
      </w:tr>
      <w:tr w:rsidR="003302C6" w:rsidRPr="000D76A7" w14:paraId="5DB1B5C1" w14:textId="77777777" w:rsidTr="00790D7A">
        <w:tc>
          <w:tcPr>
            <w:cnfStyle w:val="001000000000" w:firstRow="0" w:lastRow="0" w:firstColumn="1" w:lastColumn="0" w:oddVBand="0" w:evenVBand="0" w:oddHBand="0" w:evenHBand="0" w:firstRowFirstColumn="0" w:firstRowLastColumn="0" w:lastRowFirstColumn="0" w:lastRowLastColumn="0"/>
            <w:tcW w:w="715" w:type="dxa"/>
          </w:tcPr>
          <w:p w14:paraId="6F582607"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10</w:t>
            </w:r>
          </w:p>
        </w:tc>
        <w:tc>
          <w:tcPr>
            <w:tcW w:w="6210" w:type="dxa"/>
          </w:tcPr>
          <w:p w14:paraId="23B7CFF5" w14:textId="77777777" w:rsidR="003302C6" w:rsidRPr="00223E4A" w:rsidRDefault="003302C6" w:rsidP="000D76A7">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fr-FR"/>
              </w:rPr>
            </w:pPr>
            <w:r w:rsidRPr="00223E4A">
              <w:rPr>
                <w:rFonts w:ascii="Times New Roman" w:eastAsia="Calibri" w:hAnsi="Times New Roman" w:cs="Times New Roman"/>
                <w:lang w:val="fr-FR"/>
              </w:rPr>
              <w:t>Grand Ethiopian Renaissance Dam (GERD)</w:t>
            </w:r>
          </w:p>
        </w:tc>
      </w:tr>
      <w:tr w:rsidR="003302C6" w:rsidRPr="00DF6942" w14:paraId="2AA3E8B3" w14:textId="77777777" w:rsidTr="00790D7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dxa"/>
            <w:tcBorders>
              <w:bottom w:val="single" w:sz="4" w:space="0" w:color="auto"/>
            </w:tcBorders>
          </w:tcPr>
          <w:p w14:paraId="05969F75"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11</w:t>
            </w:r>
          </w:p>
        </w:tc>
        <w:tc>
          <w:tcPr>
            <w:tcW w:w="6210" w:type="dxa"/>
            <w:tcBorders>
              <w:bottom w:val="single" w:sz="4" w:space="0" w:color="auto"/>
            </w:tcBorders>
          </w:tcPr>
          <w:p w14:paraId="7E700605" w14:textId="77777777" w:rsidR="003302C6" w:rsidRPr="00DF6942" w:rsidRDefault="003302C6" w:rsidP="000D76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F6942">
              <w:rPr>
                <w:rFonts w:ascii="Times New Roman" w:eastAsia="Calibri" w:hAnsi="Times New Roman" w:cs="Times New Roman"/>
              </w:rPr>
              <w:t>Gibe II</w:t>
            </w:r>
          </w:p>
        </w:tc>
      </w:tr>
      <w:tr w:rsidR="003302C6" w:rsidRPr="00DF6942" w14:paraId="3D498B74" w14:textId="77777777" w:rsidTr="00790D7A">
        <w:trPr>
          <w:trHeight w:val="12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tcBorders>
          </w:tcPr>
          <w:p w14:paraId="6D22F0AB"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12</w:t>
            </w:r>
          </w:p>
        </w:tc>
        <w:tc>
          <w:tcPr>
            <w:tcW w:w="6210" w:type="dxa"/>
            <w:tcBorders>
              <w:top w:val="single" w:sz="4" w:space="0" w:color="auto"/>
            </w:tcBorders>
          </w:tcPr>
          <w:p w14:paraId="7077C18F" w14:textId="77777777" w:rsidR="003302C6" w:rsidRPr="00DF6942" w:rsidRDefault="003302C6" w:rsidP="000D76A7">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F6942">
              <w:rPr>
                <w:rFonts w:ascii="Times New Roman" w:eastAsia="Calibri" w:hAnsi="Times New Roman" w:cs="Times New Roman"/>
              </w:rPr>
              <w:t>Tis Abay I/II</w:t>
            </w:r>
          </w:p>
        </w:tc>
      </w:tr>
      <w:tr w:rsidR="003302C6" w:rsidRPr="00DF6942" w14:paraId="7DF0160F" w14:textId="77777777" w:rsidTr="00790D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4977A866" w14:textId="77777777" w:rsidR="003302C6" w:rsidRPr="00DF6942" w:rsidRDefault="003302C6" w:rsidP="000D76A7">
            <w:pPr>
              <w:spacing w:after="0"/>
              <w:jc w:val="center"/>
              <w:rPr>
                <w:rFonts w:ascii="Times New Roman" w:eastAsia="Calibri" w:hAnsi="Times New Roman" w:cs="Times New Roman"/>
              </w:rPr>
            </w:pPr>
            <w:r w:rsidRPr="00DF6942">
              <w:rPr>
                <w:rFonts w:ascii="Times New Roman" w:eastAsia="Calibri" w:hAnsi="Times New Roman" w:cs="Times New Roman"/>
              </w:rPr>
              <w:t>13</w:t>
            </w:r>
          </w:p>
        </w:tc>
        <w:tc>
          <w:tcPr>
            <w:tcW w:w="6210" w:type="dxa"/>
          </w:tcPr>
          <w:p w14:paraId="0E8420EE" w14:textId="77777777" w:rsidR="003302C6" w:rsidRPr="00DF6942" w:rsidRDefault="003302C6" w:rsidP="000D76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F6942">
              <w:rPr>
                <w:rFonts w:ascii="Times New Roman" w:eastAsia="Calibri" w:hAnsi="Times New Roman" w:cs="Times New Roman"/>
              </w:rPr>
              <w:t xml:space="preserve">Awash </w:t>
            </w:r>
            <w:proofErr w:type="gramStart"/>
            <w:r w:rsidRPr="00DF6942">
              <w:rPr>
                <w:rFonts w:ascii="Times New Roman" w:eastAsia="Calibri" w:hAnsi="Times New Roman" w:cs="Times New Roman"/>
              </w:rPr>
              <w:t>II,&amp;</w:t>
            </w:r>
            <w:proofErr w:type="gramEnd"/>
            <w:r w:rsidRPr="00DF6942">
              <w:rPr>
                <w:rFonts w:ascii="Times New Roman" w:eastAsia="Calibri" w:hAnsi="Times New Roman" w:cs="Times New Roman"/>
              </w:rPr>
              <w:t>III</w:t>
            </w:r>
          </w:p>
        </w:tc>
      </w:tr>
    </w:tbl>
    <w:p w14:paraId="7D0D92A6" w14:textId="08CF530B" w:rsidR="003302C6" w:rsidRDefault="003302C6" w:rsidP="003302C6">
      <w:pPr>
        <w:rPr>
          <w:rFonts w:eastAsia="Calibri"/>
        </w:rPr>
      </w:pPr>
      <w:r w:rsidRPr="00DF6942">
        <w:rPr>
          <w:rFonts w:eastAsia="Calibri"/>
          <w:b/>
        </w:rPr>
        <w:t xml:space="preserve">N.B. </w:t>
      </w:r>
      <w:r w:rsidRPr="00DF6942">
        <w:rPr>
          <w:rFonts w:eastAsia="Calibri"/>
        </w:rPr>
        <w:t xml:space="preserve">basic features of all the hydropower plant dams are </w:t>
      </w:r>
      <w:proofErr w:type="gramStart"/>
      <w:r w:rsidRPr="00DF6942">
        <w:rPr>
          <w:rFonts w:eastAsia="Calibri"/>
        </w:rPr>
        <w:t>enclose</w:t>
      </w:r>
      <w:proofErr w:type="gramEnd"/>
      <w:r w:rsidRPr="00DF6942">
        <w:rPr>
          <w:rFonts w:eastAsia="Calibri"/>
        </w:rPr>
        <w:t xml:space="preserve"> under Annex-1.</w:t>
      </w:r>
      <w:r w:rsidR="005A4EFD">
        <w:rPr>
          <w:rFonts w:eastAsia="Calibri"/>
        </w:rPr>
        <w:t xml:space="preserve"> </w:t>
      </w:r>
      <w:r w:rsidRPr="00DF6942">
        <w:rPr>
          <w:rFonts w:eastAsia="Calibri"/>
        </w:rPr>
        <w:t>EEP</w:t>
      </w:r>
      <w:r w:rsidR="00B20A9F">
        <w:rPr>
          <w:rFonts w:eastAsia="Calibri"/>
        </w:rPr>
        <w:t xml:space="preserve"> is now</w:t>
      </w:r>
      <w:r w:rsidRPr="00DF6942">
        <w:rPr>
          <w:rFonts w:eastAsia="Calibri"/>
        </w:rPr>
        <w:t xml:space="preserve"> seeking </w:t>
      </w:r>
      <w:r w:rsidR="00AD0E85">
        <w:rPr>
          <w:rFonts w:eastAsia="Calibri"/>
        </w:rPr>
        <w:t>the</w:t>
      </w:r>
      <w:r w:rsidR="00B20A9F">
        <w:rPr>
          <w:rFonts w:eastAsia="Calibri"/>
        </w:rPr>
        <w:t xml:space="preserve"> service of a consultant </w:t>
      </w:r>
      <w:r w:rsidRPr="00DF6942">
        <w:rPr>
          <w:rFonts w:eastAsia="Calibri"/>
        </w:rPr>
        <w:t>to undertake a comprehensive assessment of the condition of its dams and hydropower facilities in the context of dam safety management. In order to identify potential risks and hazards, prioritize maintenance and repair strategies, and develop a dam safety management program that aligns with best practices and industry standards.</w:t>
      </w:r>
    </w:p>
    <w:p w14:paraId="0CBFF453" w14:textId="77777777" w:rsidR="003302C6" w:rsidRPr="0090262C" w:rsidRDefault="003302C6" w:rsidP="007D35BC">
      <w:pPr>
        <w:pStyle w:val="HeadingCCLS1"/>
        <w:numPr>
          <w:ilvl w:val="0"/>
          <w:numId w:val="34"/>
        </w:numPr>
      </w:pPr>
      <w:bookmarkStart w:id="9" w:name="_Toc144779869"/>
      <w:bookmarkStart w:id="10" w:name="_Toc149254830"/>
      <w:bookmarkStart w:id="11" w:name="_Toc149255050"/>
      <w:bookmarkStart w:id="12" w:name="_Toc202342652"/>
      <w:r w:rsidRPr="0090262C">
        <w:t>Objectives</w:t>
      </w:r>
      <w:bookmarkEnd w:id="9"/>
      <w:bookmarkEnd w:id="10"/>
      <w:bookmarkEnd w:id="11"/>
      <w:bookmarkEnd w:id="12"/>
    </w:p>
    <w:p w14:paraId="3B0CDE1B" w14:textId="57AE7A11" w:rsidR="003302C6" w:rsidRPr="00344767" w:rsidRDefault="00B033EF" w:rsidP="00241966">
      <w:pPr>
        <w:spacing w:after="120"/>
        <w:rPr>
          <w:rFonts w:eastAsia="Calibri"/>
        </w:rPr>
      </w:pPr>
      <w:r>
        <w:rPr>
          <w:rFonts w:eastAsia="Calibri"/>
        </w:rPr>
        <w:t>The consultancy service has seven main objectives.</w:t>
      </w:r>
    </w:p>
    <w:p w14:paraId="7F286787" w14:textId="2A1FC634" w:rsidR="000601BA" w:rsidRPr="000601BA" w:rsidRDefault="000601BA" w:rsidP="007D35BC">
      <w:pPr>
        <w:pStyle w:val="ListParagraph"/>
        <w:numPr>
          <w:ilvl w:val="0"/>
          <w:numId w:val="37"/>
        </w:numPr>
        <w:spacing w:before="100" w:beforeAutospacing="1" w:after="100" w:afterAutospacing="1"/>
        <w:rPr>
          <w:rFonts w:asciiTheme="majorBidi" w:hAnsiTheme="majorBidi" w:cstheme="majorBidi"/>
        </w:rPr>
      </w:pPr>
      <w:r w:rsidRPr="000601BA">
        <w:rPr>
          <w:rFonts w:asciiTheme="majorBidi" w:hAnsiTheme="majorBidi" w:cstheme="majorBidi"/>
          <w:b/>
          <w:bCs/>
        </w:rPr>
        <w:t>Objective 1:</w:t>
      </w:r>
      <w:r w:rsidRPr="000601BA">
        <w:rPr>
          <w:rFonts w:asciiTheme="majorBidi" w:hAnsiTheme="majorBidi" w:cstheme="majorBidi"/>
        </w:rPr>
        <w:t xml:space="preserve"> Review existing national policies, dam safety management practices within EEP, and available documentation for 13 hydropower projects.</w:t>
      </w:r>
    </w:p>
    <w:p w14:paraId="4C18B17C" w14:textId="45AE0574" w:rsidR="000601BA" w:rsidRPr="000601BA" w:rsidRDefault="000601BA" w:rsidP="007D35BC">
      <w:pPr>
        <w:pStyle w:val="ListParagraph"/>
        <w:numPr>
          <w:ilvl w:val="0"/>
          <w:numId w:val="37"/>
        </w:numPr>
        <w:spacing w:before="100" w:beforeAutospacing="1" w:after="100" w:afterAutospacing="1"/>
        <w:rPr>
          <w:rFonts w:asciiTheme="majorBidi" w:hAnsiTheme="majorBidi" w:cstheme="majorBidi"/>
        </w:rPr>
      </w:pPr>
      <w:r w:rsidRPr="000601BA">
        <w:rPr>
          <w:rFonts w:asciiTheme="majorBidi" w:hAnsiTheme="majorBidi" w:cstheme="majorBidi"/>
          <w:b/>
          <w:bCs/>
        </w:rPr>
        <w:t>Objective 2:</w:t>
      </w:r>
      <w:r w:rsidRPr="000601BA">
        <w:rPr>
          <w:rFonts w:asciiTheme="majorBidi" w:hAnsiTheme="majorBidi" w:cstheme="majorBidi"/>
        </w:rPr>
        <w:t xml:space="preserve"> Assess the current safety conditions of 13 hydropower projects.</w:t>
      </w:r>
    </w:p>
    <w:p w14:paraId="6A5DBD3B" w14:textId="04F18B7C" w:rsidR="000601BA" w:rsidRPr="000601BA" w:rsidRDefault="000601BA" w:rsidP="007D35BC">
      <w:pPr>
        <w:pStyle w:val="ListParagraph"/>
        <w:numPr>
          <w:ilvl w:val="0"/>
          <w:numId w:val="37"/>
        </w:numPr>
        <w:spacing w:before="100" w:beforeAutospacing="1" w:after="100" w:afterAutospacing="1"/>
        <w:rPr>
          <w:rFonts w:asciiTheme="majorBidi" w:hAnsiTheme="majorBidi" w:cstheme="majorBidi"/>
        </w:rPr>
      </w:pPr>
      <w:r w:rsidRPr="000601BA">
        <w:rPr>
          <w:rFonts w:asciiTheme="majorBidi" w:hAnsiTheme="majorBidi" w:cstheme="majorBidi"/>
          <w:b/>
          <w:bCs/>
        </w:rPr>
        <w:lastRenderedPageBreak/>
        <w:t>Objective 3:</w:t>
      </w:r>
      <w:r w:rsidRPr="000601BA">
        <w:rPr>
          <w:rFonts w:asciiTheme="majorBidi" w:hAnsiTheme="majorBidi" w:cstheme="majorBidi"/>
        </w:rPr>
        <w:t xml:space="preserve"> Conduct a comprehensive dam safety assessment of nine large storage dams, including the Gibe III Dam.</w:t>
      </w:r>
    </w:p>
    <w:p w14:paraId="293182CF" w14:textId="44BCDDA8" w:rsidR="000601BA" w:rsidRPr="000601BA" w:rsidRDefault="000601BA" w:rsidP="007D35BC">
      <w:pPr>
        <w:pStyle w:val="ListParagraph"/>
        <w:numPr>
          <w:ilvl w:val="0"/>
          <w:numId w:val="37"/>
        </w:numPr>
        <w:spacing w:before="100" w:beforeAutospacing="1" w:after="100" w:afterAutospacing="1"/>
        <w:rPr>
          <w:rFonts w:asciiTheme="majorBidi" w:hAnsiTheme="majorBidi" w:cstheme="majorBidi"/>
        </w:rPr>
      </w:pPr>
      <w:r w:rsidRPr="000601BA">
        <w:rPr>
          <w:rFonts w:asciiTheme="majorBidi" w:hAnsiTheme="majorBidi" w:cstheme="majorBidi"/>
          <w:b/>
          <w:bCs/>
        </w:rPr>
        <w:t>Objective 4:</w:t>
      </w:r>
      <w:r w:rsidRPr="000601BA">
        <w:rPr>
          <w:rFonts w:asciiTheme="majorBidi" w:hAnsiTheme="majorBidi" w:cstheme="majorBidi"/>
        </w:rPr>
        <w:t xml:space="preserve"> Provide design, cost estimates, and monitoring rehabilitation works as the Employer’s Representative, aligned with PFMA results.</w:t>
      </w:r>
    </w:p>
    <w:p w14:paraId="0C0701CE" w14:textId="47A668A2" w:rsidR="003A34B1" w:rsidRPr="000601BA" w:rsidRDefault="003A34B1" w:rsidP="007D35BC">
      <w:pPr>
        <w:pStyle w:val="ListParagraph"/>
        <w:numPr>
          <w:ilvl w:val="0"/>
          <w:numId w:val="37"/>
        </w:numPr>
        <w:spacing w:before="100" w:beforeAutospacing="1" w:after="100" w:afterAutospacing="1"/>
        <w:rPr>
          <w:rFonts w:asciiTheme="majorBidi" w:hAnsiTheme="majorBidi" w:cstheme="majorBidi"/>
        </w:rPr>
      </w:pPr>
      <w:r w:rsidRPr="000601BA">
        <w:rPr>
          <w:rFonts w:asciiTheme="majorBidi" w:hAnsiTheme="majorBidi" w:cstheme="majorBidi"/>
          <w:b/>
          <w:bCs/>
        </w:rPr>
        <w:t xml:space="preserve">Objective </w:t>
      </w:r>
      <w:r>
        <w:rPr>
          <w:rFonts w:asciiTheme="majorBidi" w:hAnsiTheme="majorBidi" w:cstheme="majorBidi"/>
          <w:b/>
          <w:bCs/>
        </w:rPr>
        <w:t>5</w:t>
      </w:r>
      <w:r w:rsidRPr="000601BA">
        <w:rPr>
          <w:rFonts w:asciiTheme="majorBidi" w:hAnsiTheme="majorBidi" w:cstheme="majorBidi"/>
          <w:b/>
          <w:bCs/>
        </w:rPr>
        <w:t>:</w:t>
      </w:r>
      <w:r w:rsidRPr="000601BA">
        <w:rPr>
          <w:rFonts w:asciiTheme="majorBidi" w:hAnsiTheme="majorBidi" w:cstheme="majorBidi"/>
        </w:rPr>
        <w:t xml:space="preserve"> Conduct audits and performance reviews to ensure continuous improvement, regulatory compliance, and effective implementation of dam safety programs.</w:t>
      </w:r>
    </w:p>
    <w:p w14:paraId="0854A18E" w14:textId="77777777" w:rsidR="003A34B1" w:rsidRPr="003A34B1" w:rsidRDefault="000601BA" w:rsidP="007D35BC">
      <w:pPr>
        <w:pStyle w:val="ListParagraph"/>
        <w:numPr>
          <w:ilvl w:val="0"/>
          <w:numId w:val="37"/>
        </w:numPr>
        <w:spacing w:before="100" w:beforeAutospacing="1" w:after="100" w:afterAutospacing="1"/>
        <w:rPr>
          <w:rFonts w:asciiTheme="majorBidi" w:hAnsiTheme="majorBidi" w:cstheme="majorBidi"/>
        </w:rPr>
      </w:pPr>
      <w:r w:rsidRPr="000601BA">
        <w:rPr>
          <w:rFonts w:asciiTheme="majorBidi" w:hAnsiTheme="majorBidi" w:cstheme="majorBidi"/>
          <w:b/>
          <w:bCs/>
        </w:rPr>
        <w:t>Objective 6:</w:t>
      </w:r>
      <w:r w:rsidRPr="000601BA">
        <w:rPr>
          <w:rFonts w:asciiTheme="majorBidi" w:hAnsiTheme="majorBidi" w:cstheme="majorBidi"/>
        </w:rPr>
        <w:t xml:space="preserve"> Develop and implement a comprehensive Dam Safety Management Program (DSMP), including operations and maintenance (O&amp;M), monitoring, inspections, and capacity building.</w:t>
      </w:r>
      <w:r w:rsidR="003A34B1" w:rsidRPr="003A34B1">
        <w:rPr>
          <w:rFonts w:asciiTheme="majorBidi" w:hAnsiTheme="majorBidi" w:cstheme="majorBidi"/>
          <w:b/>
          <w:bCs/>
        </w:rPr>
        <w:t xml:space="preserve"> </w:t>
      </w:r>
    </w:p>
    <w:p w14:paraId="5C689669" w14:textId="3012B19E" w:rsidR="003A34B1" w:rsidRPr="000601BA" w:rsidRDefault="003A34B1" w:rsidP="007D35BC">
      <w:pPr>
        <w:pStyle w:val="ListParagraph"/>
        <w:numPr>
          <w:ilvl w:val="0"/>
          <w:numId w:val="37"/>
        </w:numPr>
        <w:spacing w:before="100" w:beforeAutospacing="1" w:after="100" w:afterAutospacing="1"/>
        <w:rPr>
          <w:rFonts w:asciiTheme="majorBidi" w:hAnsiTheme="majorBidi" w:cstheme="majorBidi"/>
        </w:rPr>
      </w:pPr>
      <w:r w:rsidRPr="000601BA">
        <w:rPr>
          <w:rFonts w:asciiTheme="majorBidi" w:hAnsiTheme="majorBidi" w:cstheme="majorBidi"/>
          <w:b/>
          <w:bCs/>
        </w:rPr>
        <w:t xml:space="preserve">Objective </w:t>
      </w:r>
      <w:r>
        <w:rPr>
          <w:rFonts w:asciiTheme="majorBidi" w:hAnsiTheme="majorBidi" w:cstheme="majorBidi"/>
          <w:b/>
          <w:bCs/>
        </w:rPr>
        <w:t>7</w:t>
      </w:r>
      <w:r w:rsidRPr="000601BA">
        <w:rPr>
          <w:rFonts w:asciiTheme="majorBidi" w:hAnsiTheme="majorBidi" w:cstheme="majorBidi"/>
          <w:b/>
          <w:bCs/>
        </w:rPr>
        <w:t>:</w:t>
      </w:r>
      <w:r w:rsidRPr="000601BA">
        <w:rPr>
          <w:rFonts w:asciiTheme="majorBidi" w:hAnsiTheme="majorBidi" w:cstheme="majorBidi"/>
        </w:rPr>
        <w:t xml:space="preserve"> Identify overall capacity-building needs to strengthen EEP’s institutional capacity in dam safety by delivering targeted training, practical assistance, and knowledge transfer, with the goal of establishing a self-sustaining dam safety culture.</w:t>
      </w:r>
    </w:p>
    <w:p w14:paraId="1EADDE82" w14:textId="7CA3D0E1" w:rsidR="003302C6" w:rsidRPr="00FB473F" w:rsidRDefault="003302C6" w:rsidP="007D35BC">
      <w:pPr>
        <w:pStyle w:val="Heading3"/>
        <w:numPr>
          <w:ilvl w:val="0"/>
          <w:numId w:val="34"/>
        </w:numPr>
        <w:rPr>
          <w:b/>
          <w:bCs/>
          <w:sz w:val="32"/>
          <w:szCs w:val="32"/>
        </w:rPr>
      </w:pPr>
      <w:bookmarkStart w:id="13" w:name="_Toc144779870"/>
      <w:bookmarkStart w:id="14" w:name="_Toc149254831"/>
      <w:bookmarkStart w:id="15" w:name="_Toc149255051"/>
      <w:bookmarkStart w:id="16" w:name="_Toc202342653"/>
      <w:r w:rsidRPr="00FB473F">
        <w:rPr>
          <w:b/>
          <w:bCs/>
          <w:sz w:val="32"/>
          <w:szCs w:val="32"/>
        </w:rPr>
        <w:t>Scope of Work</w:t>
      </w:r>
      <w:bookmarkEnd w:id="13"/>
      <w:bookmarkEnd w:id="14"/>
      <w:bookmarkEnd w:id="15"/>
      <w:bookmarkEnd w:id="16"/>
      <w:r w:rsidRPr="00FB473F">
        <w:rPr>
          <w:b/>
          <w:bCs/>
          <w:sz w:val="32"/>
          <w:szCs w:val="32"/>
        </w:rPr>
        <w:t xml:space="preserve"> </w:t>
      </w:r>
    </w:p>
    <w:p w14:paraId="60C94E5F" w14:textId="25D07857" w:rsidR="00D918FA" w:rsidRDefault="00D918FA" w:rsidP="000D76A7">
      <w:pPr>
        <w:pStyle w:val="HeadingCCLS1"/>
        <w:numPr>
          <w:ilvl w:val="0"/>
          <w:numId w:val="0"/>
        </w:numPr>
        <w:jc w:val="both"/>
        <w:rPr>
          <w:rFonts w:ascii="Times New Roman" w:eastAsia="Calibri" w:hAnsi="Times New Roman"/>
          <w:b w:val="0"/>
          <w:sz w:val="24"/>
          <w:szCs w:val="24"/>
        </w:rPr>
      </w:pPr>
      <w:r w:rsidRPr="00D918FA">
        <w:rPr>
          <w:rFonts w:ascii="Times New Roman" w:eastAsia="Calibri" w:hAnsi="Times New Roman"/>
          <w:b w:val="0"/>
          <w:sz w:val="24"/>
          <w:szCs w:val="24"/>
        </w:rPr>
        <w:t>The Consultant is expected to further develop a detailed Scope of Work to effectively achieve the objectives outlined above. A task-based approach, to be implemented in phases, is recommended for the successful delivery of these objectives.</w:t>
      </w:r>
      <w:r>
        <w:rPr>
          <w:rFonts w:ascii="Times New Roman" w:eastAsia="Calibri" w:hAnsi="Times New Roman"/>
          <w:b w:val="0"/>
          <w:sz w:val="24"/>
          <w:szCs w:val="24"/>
        </w:rPr>
        <w:t xml:space="preserve"> </w:t>
      </w:r>
      <w:r w:rsidRPr="00D918FA">
        <w:rPr>
          <w:rFonts w:ascii="Times New Roman" w:eastAsia="Calibri" w:hAnsi="Times New Roman"/>
          <w:b w:val="0"/>
          <w:sz w:val="24"/>
          <w:szCs w:val="24"/>
        </w:rPr>
        <w:t>Additional tasks may be identified during the course of the assignment and, if necessary, will be assigned by EEP under separate agreements.</w:t>
      </w:r>
      <w:r>
        <w:rPr>
          <w:rFonts w:ascii="Times New Roman" w:eastAsia="Calibri" w:hAnsi="Times New Roman"/>
          <w:b w:val="0"/>
          <w:sz w:val="24"/>
          <w:szCs w:val="24"/>
        </w:rPr>
        <w:t xml:space="preserve"> </w:t>
      </w:r>
      <w:r w:rsidRPr="00D918FA">
        <w:rPr>
          <w:rFonts w:ascii="Times New Roman" w:eastAsia="Calibri" w:hAnsi="Times New Roman"/>
          <w:b w:val="0"/>
          <w:sz w:val="24"/>
          <w:szCs w:val="24"/>
        </w:rPr>
        <w:t>The main tasks under this consultancy service include, but are not limited to, the following:</w:t>
      </w:r>
    </w:p>
    <w:p w14:paraId="6D940C4E" w14:textId="1305434E" w:rsidR="002F2735" w:rsidRPr="000F13B2" w:rsidRDefault="00241966" w:rsidP="007D35BC">
      <w:pPr>
        <w:pStyle w:val="HeadingCCLS1"/>
        <w:numPr>
          <w:ilvl w:val="1"/>
          <w:numId w:val="34"/>
        </w:numPr>
        <w:jc w:val="both"/>
        <w:rPr>
          <w:rStyle w:val="Strong"/>
          <w:rFonts w:ascii="Times New Roman" w:hAnsi="Times New Roman"/>
          <w:b/>
          <w:bCs w:val="0"/>
          <w:sz w:val="24"/>
          <w:szCs w:val="24"/>
        </w:rPr>
      </w:pPr>
      <w:bookmarkStart w:id="17" w:name="_Hlk205284706"/>
      <w:r>
        <w:rPr>
          <w:rStyle w:val="Strong"/>
          <w:b/>
          <w:bCs w:val="0"/>
          <w:sz w:val="24"/>
          <w:szCs w:val="24"/>
        </w:rPr>
        <w:t xml:space="preserve"> </w:t>
      </w:r>
      <w:r w:rsidR="002F2735" w:rsidRPr="000F13B2">
        <w:rPr>
          <w:rStyle w:val="Strong"/>
          <w:b/>
          <w:bCs w:val="0"/>
          <w:sz w:val="24"/>
          <w:szCs w:val="24"/>
        </w:rPr>
        <w:t xml:space="preserve">Task 1 </w:t>
      </w:r>
      <w:bookmarkStart w:id="18" w:name="_Hlk205539104"/>
      <w:r w:rsidR="00CD0946" w:rsidRPr="000F13B2">
        <w:rPr>
          <w:rStyle w:val="Strong"/>
          <w:b/>
          <w:bCs w:val="0"/>
          <w:sz w:val="24"/>
          <w:szCs w:val="24"/>
        </w:rPr>
        <w:t xml:space="preserve">Conduct Office-Based Review of existing national policies, dam safety management practice in EEP and 13 Projects’ available Documentations. </w:t>
      </w:r>
      <w:r w:rsidR="00F269A0" w:rsidRPr="000F13B2">
        <w:rPr>
          <w:rStyle w:val="Strong"/>
          <w:rFonts w:ascii="Times New Roman" w:hAnsi="Times New Roman"/>
          <w:b/>
          <w:bCs w:val="0"/>
          <w:sz w:val="24"/>
          <w:szCs w:val="24"/>
        </w:rPr>
        <w:t xml:space="preserve">(input time </w:t>
      </w:r>
      <w:r w:rsidR="00C2651D">
        <w:rPr>
          <w:rStyle w:val="Strong"/>
          <w:rFonts w:ascii="Times New Roman" w:hAnsi="Times New Roman"/>
          <w:b/>
          <w:bCs w:val="0"/>
          <w:sz w:val="24"/>
          <w:szCs w:val="24"/>
        </w:rPr>
        <w:t>60</w:t>
      </w:r>
      <w:r w:rsidR="007E3F9A" w:rsidRPr="000F13B2">
        <w:rPr>
          <w:rStyle w:val="Strong"/>
          <w:rFonts w:ascii="Times New Roman" w:hAnsi="Times New Roman"/>
          <w:b/>
          <w:bCs w:val="0"/>
          <w:sz w:val="24"/>
          <w:szCs w:val="24"/>
        </w:rPr>
        <w:t xml:space="preserve"> days)</w:t>
      </w:r>
      <w:bookmarkEnd w:id="18"/>
    </w:p>
    <w:p w14:paraId="784B6DAF" w14:textId="243A7493" w:rsidR="00F302C5" w:rsidRPr="00F302C5" w:rsidRDefault="002F2735" w:rsidP="00F302C5">
      <w:pPr>
        <w:rPr>
          <w:rFonts w:eastAsia="Calibri"/>
        </w:rPr>
      </w:pPr>
      <w:r>
        <w:rPr>
          <w:rFonts w:eastAsia="Calibri"/>
        </w:rPr>
        <w:t xml:space="preserve">Shortly after the commencement of the services, the Consultant shall conduct an </w:t>
      </w:r>
      <w:r w:rsidRPr="00223E4A">
        <w:rPr>
          <w:rFonts w:eastAsia="Calibri"/>
        </w:rPr>
        <w:t xml:space="preserve">inception mission at EEP’s offices in order to better organize the </w:t>
      </w:r>
      <w:r w:rsidR="00F269A0" w:rsidRPr="00223E4A">
        <w:rPr>
          <w:rFonts w:eastAsia="Calibri"/>
        </w:rPr>
        <w:t>Consultants’</w:t>
      </w:r>
      <w:r w:rsidRPr="00223E4A">
        <w:rPr>
          <w:rFonts w:eastAsia="Calibri"/>
        </w:rPr>
        <w:t xml:space="preserve"> activities and missions that require the Client’s involvement and collection of input data. </w:t>
      </w:r>
    </w:p>
    <w:p w14:paraId="3D420B32" w14:textId="2CB32600" w:rsidR="00F302C5" w:rsidRPr="00E02E7C" w:rsidRDefault="00F302C5" w:rsidP="00F302C5">
      <w:pPr>
        <w:spacing w:after="120"/>
        <w:rPr>
          <w:rStyle w:val="Strong"/>
          <w:rFonts w:eastAsia="Calibri"/>
          <w:b w:val="0"/>
          <w:bCs w:val="0"/>
          <w:lang w:val="en-GB"/>
        </w:rPr>
      </w:pPr>
      <w:r w:rsidRPr="00E02E7C">
        <w:rPr>
          <w:rFonts w:eastAsia="Calibri"/>
          <w:b/>
          <w:bCs/>
        </w:rPr>
        <w:t xml:space="preserve">Specific </w:t>
      </w:r>
      <w:r>
        <w:rPr>
          <w:rFonts w:eastAsia="Calibri"/>
          <w:b/>
          <w:bCs/>
        </w:rPr>
        <w:t>Tasks</w:t>
      </w:r>
      <w:r w:rsidRPr="00E02E7C">
        <w:rPr>
          <w:rFonts w:eastAsia="Calibri"/>
          <w:b/>
          <w:bCs/>
        </w:rPr>
        <w:t>:</w:t>
      </w:r>
    </w:p>
    <w:p w14:paraId="00D037A0" w14:textId="3A4A74AF" w:rsidR="00F302C5" w:rsidRDefault="00F302C5" w:rsidP="007D35BC">
      <w:pPr>
        <w:pStyle w:val="ListParagraph"/>
        <w:numPr>
          <w:ilvl w:val="0"/>
          <w:numId w:val="25"/>
        </w:numPr>
        <w:spacing w:after="120"/>
      </w:pPr>
      <w:r w:rsidRPr="000D76A7">
        <w:t>Review existing national policies related to dam safety to identify applicable compliance requirements.</w:t>
      </w:r>
    </w:p>
    <w:p w14:paraId="77526B90" w14:textId="4BF78540" w:rsidR="00EA7247" w:rsidRDefault="00F302C5" w:rsidP="007D35BC">
      <w:pPr>
        <w:pStyle w:val="ListParagraph"/>
        <w:numPr>
          <w:ilvl w:val="0"/>
          <w:numId w:val="25"/>
        </w:numPr>
        <w:spacing w:after="120"/>
      </w:pPr>
      <w:r w:rsidRPr="004D0100">
        <w:lastRenderedPageBreak/>
        <w:t>Review Ethiopian Electric Power’s (EEP) existing dam safety programs (</w:t>
      </w:r>
      <w:r w:rsidR="000F13B2" w:rsidRPr="000F13B2">
        <w:t>existing dam safety management practice</w:t>
      </w:r>
      <w:r w:rsidRPr="004D0100">
        <w:t>) to identify gaps and assess alignment with international standards.</w:t>
      </w:r>
    </w:p>
    <w:p w14:paraId="3E435409" w14:textId="2293A546" w:rsidR="007F7FE1" w:rsidRDefault="00F302C5" w:rsidP="007D35BC">
      <w:pPr>
        <w:pStyle w:val="ListParagraph"/>
        <w:numPr>
          <w:ilvl w:val="0"/>
          <w:numId w:val="25"/>
        </w:numPr>
        <w:spacing w:after="120"/>
      </w:pPr>
      <w:r w:rsidRPr="000D76A7">
        <w:t>Review available documentation</w:t>
      </w:r>
      <w:r w:rsidR="007F7FE1">
        <w:t xml:space="preserve"> provided by the client</w:t>
      </w:r>
      <w:r w:rsidRPr="000D76A7">
        <w:t>—including design, construction, operation and maintenance (O&amp;M), instrumentation, inspection, emergency planning, and rehabilitation records—for thirteen EEP hydropower projects, to assess site conditions, operational history, and the performance of the dams and associated hydroelectric facilities.</w:t>
      </w:r>
      <w:r w:rsidR="00746311">
        <w:t xml:space="preserve"> Based on the review of the documentation, area to be focused during site inspection will be identified</w:t>
      </w:r>
      <w:r w:rsidR="00D67290">
        <w:t xml:space="preserve"> before going to the site.</w:t>
      </w:r>
    </w:p>
    <w:p w14:paraId="60BDD04B" w14:textId="6621666A" w:rsidR="00D61CA0" w:rsidRPr="00383D91" w:rsidRDefault="00D61CA0" w:rsidP="007F7FE1">
      <w:pPr>
        <w:pStyle w:val="ListParagraph"/>
        <w:spacing w:after="120"/>
        <w:ind w:left="435"/>
        <w:rPr>
          <w:b/>
          <w:bCs/>
        </w:rPr>
      </w:pPr>
      <w:r w:rsidRPr="00383D91">
        <w:rPr>
          <w:b/>
          <w:bCs/>
        </w:rPr>
        <w:t>Deliverable</w:t>
      </w:r>
      <w:r w:rsidR="00D67290" w:rsidRPr="00383D91">
        <w:rPr>
          <w:b/>
          <w:bCs/>
        </w:rPr>
        <w:t>s</w:t>
      </w:r>
      <w:r w:rsidRPr="00383D91">
        <w:rPr>
          <w:b/>
          <w:bCs/>
        </w:rPr>
        <w:t xml:space="preserve"> </w:t>
      </w:r>
      <w:r w:rsidR="00383D91">
        <w:rPr>
          <w:b/>
          <w:bCs/>
        </w:rPr>
        <w:t xml:space="preserve">of </w:t>
      </w:r>
      <w:r w:rsidRPr="00383D91">
        <w:rPr>
          <w:b/>
          <w:bCs/>
        </w:rPr>
        <w:t>Task 1:</w:t>
      </w:r>
    </w:p>
    <w:p w14:paraId="72099677" w14:textId="77777777" w:rsidR="00DA17B9" w:rsidRDefault="00DF6646" w:rsidP="007D35BC">
      <w:pPr>
        <w:pStyle w:val="ListParagraph"/>
        <w:numPr>
          <w:ilvl w:val="0"/>
          <w:numId w:val="39"/>
        </w:numPr>
        <w:spacing w:after="120"/>
      </w:pPr>
      <w:r w:rsidRPr="00DF6646">
        <w:t>National and Institutional Dam Safety Practice Review Report</w:t>
      </w:r>
      <w:r w:rsidR="000647ED">
        <w:t xml:space="preserve"> identifying gaps</w:t>
      </w:r>
    </w:p>
    <w:p w14:paraId="15A3240F" w14:textId="77777777" w:rsidR="00DA17B9" w:rsidRDefault="00F542F8" w:rsidP="007D35BC">
      <w:pPr>
        <w:pStyle w:val="ListParagraph"/>
        <w:numPr>
          <w:ilvl w:val="0"/>
          <w:numId w:val="39"/>
        </w:numPr>
        <w:spacing w:after="120"/>
      </w:pPr>
      <w:r w:rsidRPr="00F542F8">
        <w:t>Desktop Review Report on the Design, Operation, Monitoring, Maintenance, and Performance of 13 EEP Hydropower Projects</w:t>
      </w:r>
      <w:r w:rsidR="000647ED">
        <w:t xml:space="preserve"> identifying </w:t>
      </w:r>
      <w:r w:rsidR="005F66D1">
        <w:t>priority areas for the field assessment</w:t>
      </w:r>
    </w:p>
    <w:p w14:paraId="3E07C624" w14:textId="69B9BD61" w:rsidR="00383D91" w:rsidRPr="00DA17B9" w:rsidRDefault="00F97330" w:rsidP="007D35BC">
      <w:pPr>
        <w:pStyle w:val="ListParagraph"/>
        <w:numPr>
          <w:ilvl w:val="0"/>
          <w:numId w:val="39"/>
        </w:numPr>
        <w:spacing w:after="120"/>
      </w:pPr>
      <w:r w:rsidRPr="00F97330">
        <w:t>Audit Questionnaires.</w:t>
      </w:r>
    </w:p>
    <w:p w14:paraId="11EAC7B1" w14:textId="01BD0400" w:rsidR="004454A7" w:rsidRPr="00383D91" w:rsidRDefault="004454A7" w:rsidP="007D35BC">
      <w:pPr>
        <w:pStyle w:val="ListParagraph"/>
        <w:numPr>
          <w:ilvl w:val="1"/>
          <w:numId w:val="34"/>
        </w:numPr>
        <w:rPr>
          <w:rFonts w:eastAsia="Calibri"/>
          <w:b/>
          <w:bCs/>
        </w:rPr>
      </w:pPr>
      <w:r w:rsidRPr="00383D91">
        <w:rPr>
          <w:rFonts w:eastAsia="Calibri"/>
          <w:b/>
          <w:bCs/>
        </w:rPr>
        <w:t xml:space="preserve">Task </w:t>
      </w:r>
      <w:r w:rsidR="00C27FC0" w:rsidRPr="00383D91">
        <w:rPr>
          <w:rFonts w:eastAsia="Calibri"/>
          <w:b/>
          <w:bCs/>
        </w:rPr>
        <w:t>2</w:t>
      </w:r>
      <w:r w:rsidRPr="00383D91">
        <w:rPr>
          <w:rFonts w:eastAsia="Calibri"/>
          <w:b/>
          <w:bCs/>
        </w:rPr>
        <w:t xml:space="preserve">: </w:t>
      </w:r>
      <w:r w:rsidR="00C27FC0" w:rsidRPr="00383D91">
        <w:rPr>
          <w:rFonts w:eastAsia="Calibri"/>
          <w:b/>
          <w:bCs/>
        </w:rPr>
        <w:t xml:space="preserve">Current </w:t>
      </w:r>
      <w:r w:rsidR="002F2735" w:rsidRPr="00383D91">
        <w:rPr>
          <w:rFonts w:eastAsia="Calibri"/>
          <w:b/>
          <w:bCs/>
        </w:rPr>
        <w:t xml:space="preserve">Safety </w:t>
      </w:r>
      <w:r w:rsidR="00C27FC0" w:rsidRPr="00383D91">
        <w:rPr>
          <w:rFonts w:eastAsia="Calibri"/>
          <w:b/>
          <w:bCs/>
        </w:rPr>
        <w:t>Condition Assessment</w:t>
      </w:r>
      <w:r w:rsidR="00C27FC0" w:rsidRPr="00383D91" w:rsidDel="00C27FC0">
        <w:rPr>
          <w:rFonts w:eastAsia="Calibri"/>
          <w:b/>
          <w:bCs/>
        </w:rPr>
        <w:t xml:space="preserve"> </w:t>
      </w:r>
      <w:r w:rsidR="00C27FC0" w:rsidRPr="00383D91">
        <w:rPr>
          <w:rFonts w:eastAsia="Calibri"/>
          <w:b/>
          <w:bCs/>
        </w:rPr>
        <w:t>of 13 Hydropower Projects</w:t>
      </w:r>
      <w:r w:rsidR="00540B8A" w:rsidRPr="00383D91">
        <w:rPr>
          <w:rFonts w:eastAsia="Calibri"/>
          <w:b/>
          <w:bCs/>
        </w:rPr>
        <w:t xml:space="preserve"> (input time </w:t>
      </w:r>
      <w:r w:rsidR="00C2651D" w:rsidRPr="00383D91">
        <w:rPr>
          <w:rFonts w:eastAsia="Calibri"/>
          <w:b/>
          <w:bCs/>
        </w:rPr>
        <w:t>9</w:t>
      </w:r>
      <w:r w:rsidR="00540B8A" w:rsidRPr="00383D91">
        <w:rPr>
          <w:rFonts w:eastAsia="Calibri"/>
          <w:b/>
          <w:bCs/>
        </w:rPr>
        <w:t>0 days)</w:t>
      </w:r>
    </w:p>
    <w:bookmarkEnd w:id="17"/>
    <w:p w14:paraId="295F144E" w14:textId="531955D3" w:rsidR="00103721" w:rsidRDefault="00937001" w:rsidP="00296B8F">
      <w:pPr>
        <w:spacing w:before="100" w:beforeAutospacing="1" w:after="100" w:afterAutospacing="1"/>
        <w:rPr>
          <w:rFonts w:eastAsia="Calibri"/>
        </w:rPr>
      </w:pPr>
      <w:r w:rsidRPr="00937001">
        <w:rPr>
          <w:rFonts w:eastAsia="Calibri"/>
        </w:rPr>
        <w:t xml:space="preserve">The Consultant shall conduct comprehensive condition and risk assessments for 13 hydropower projects managed by Ethiopian Electric Power (EEP), with the objective of identifying structural, operational, and safety-related deficiencies that require mitigation. </w:t>
      </w:r>
    </w:p>
    <w:p w14:paraId="3E531129" w14:textId="2E1E46B3" w:rsidR="00595CEC" w:rsidRDefault="00595CEC" w:rsidP="00674022">
      <w:pPr>
        <w:spacing w:before="100" w:beforeAutospacing="1" w:after="100" w:afterAutospacing="1" w:line="240" w:lineRule="auto"/>
        <w:jc w:val="left"/>
        <w:rPr>
          <w:rFonts w:eastAsia="Calibri"/>
        </w:rPr>
      </w:pPr>
      <w:r w:rsidRPr="00937001">
        <w:rPr>
          <w:rFonts w:eastAsia="Calibri"/>
        </w:rPr>
        <w:t xml:space="preserve">The </w:t>
      </w:r>
      <w:r>
        <w:rPr>
          <w:rFonts w:eastAsia="Calibri"/>
        </w:rPr>
        <w:t>Specific Tasks</w:t>
      </w:r>
      <w:r w:rsidRPr="00937001">
        <w:rPr>
          <w:rFonts w:eastAsia="Calibri"/>
        </w:rPr>
        <w:t xml:space="preserve"> </w:t>
      </w:r>
      <w:r>
        <w:rPr>
          <w:rFonts w:eastAsia="Calibri"/>
        </w:rPr>
        <w:t xml:space="preserve">under </w:t>
      </w:r>
      <w:r w:rsidR="00D430A2">
        <w:rPr>
          <w:rFonts w:eastAsia="Calibri"/>
        </w:rPr>
        <w:t>Task</w:t>
      </w:r>
      <w:r>
        <w:rPr>
          <w:rFonts w:eastAsia="Calibri"/>
        </w:rPr>
        <w:t xml:space="preserve"> 2</w:t>
      </w:r>
      <w:r w:rsidRPr="00937001">
        <w:rPr>
          <w:rFonts w:eastAsia="Calibri"/>
        </w:rPr>
        <w:t xml:space="preserve"> shall include, but not be limited to, the following activities:</w:t>
      </w:r>
    </w:p>
    <w:p w14:paraId="2B40734B" w14:textId="4D1BD61B" w:rsidR="00674022" w:rsidRPr="00674022" w:rsidRDefault="00674022" w:rsidP="007D35BC">
      <w:pPr>
        <w:pStyle w:val="ListParagraph"/>
        <w:numPr>
          <w:ilvl w:val="0"/>
          <w:numId w:val="28"/>
        </w:numPr>
        <w:spacing w:before="100" w:beforeAutospacing="1" w:after="100" w:afterAutospacing="1"/>
        <w:jc w:val="left"/>
      </w:pPr>
      <w:r w:rsidRPr="00674022">
        <w:t>Conduct a comprehensive condition assessment of all 13 hydropower projects, covering both dam structures and associated power generation facilities, with a focus on identifying structural, mechanical, and operational deficiencies.</w:t>
      </w:r>
    </w:p>
    <w:p w14:paraId="6293CA01" w14:textId="256A7C8D" w:rsidR="00674022" w:rsidRPr="00674022" w:rsidRDefault="00674022" w:rsidP="007D35BC">
      <w:pPr>
        <w:pStyle w:val="ListParagraph"/>
        <w:numPr>
          <w:ilvl w:val="0"/>
          <w:numId w:val="28"/>
        </w:numPr>
        <w:spacing w:before="100" w:beforeAutospacing="1" w:after="100" w:afterAutospacing="1"/>
        <w:jc w:val="left"/>
      </w:pPr>
      <w:r w:rsidRPr="00674022">
        <w:t>Perform detailed on-site inspections of key components, including:</w:t>
      </w:r>
    </w:p>
    <w:p w14:paraId="5AB96652" w14:textId="77777777" w:rsidR="00674022" w:rsidRPr="00674022" w:rsidRDefault="00674022" w:rsidP="007D35BC">
      <w:pPr>
        <w:pStyle w:val="ListParagraph"/>
        <w:numPr>
          <w:ilvl w:val="0"/>
          <w:numId w:val="29"/>
        </w:numPr>
        <w:spacing w:after="0"/>
        <w:jc w:val="left"/>
      </w:pPr>
      <w:r w:rsidRPr="00674022">
        <w:t>Water-retaining structures: dam body, abutments, spillways, outlet works, gates</w:t>
      </w:r>
    </w:p>
    <w:p w14:paraId="7A822252" w14:textId="77777777" w:rsidR="00D3570B" w:rsidRDefault="00674022" w:rsidP="007D35BC">
      <w:pPr>
        <w:pStyle w:val="ListParagraph"/>
        <w:numPr>
          <w:ilvl w:val="0"/>
          <w:numId w:val="29"/>
        </w:numPr>
        <w:spacing w:after="0"/>
        <w:jc w:val="left"/>
      </w:pPr>
      <w:r w:rsidRPr="00674022">
        <w:t>Power infrastructure: powerhouses, turbines, valves, cranes, drainage tunnels, and switchyards</w:t>
      </w:r>
    </w:p>
    <w:p w14:paraId="279CA754" w14:textId="7CD7B686" w:rsidR="00674022" w:rsidRPr="00674022" w:rsidRDefault="00674022" w:rsidP="007D35BC">
      <w:pPr>
        <w:pStyle w:val="ListParagraph"/>
        <w:numPr>
          <w:ilvl w:val="0"/>
          <w:numId w:val="29"/>
        </w:numPr>
        <w:spacing w:after="0"/>
        <w:jc w:val="left"/>
      </w:pPr>
      <w:r>
        <w:t>Reservoir area</w:t>
      </w:r>
      <w:r w:rsidR="00F52F80">
        <w:t>,</w:t>
      </w:r>
      <w:r>
        <w:t xml:space="preserve"> </w:t>
      </w:r>
      <w:r w:rsidR="00C974D2">
        <w:t>abutments and reservoir rim</w:t>
      </w:r>
      <w:r>
        <w:t xml:space="preserve"> slopes </w:t>
      </w:r>
    </w:p>
    <w:p w14:paraId="68CFCBB0" w14:textId="6B35CCFA" w:rsidR="00674022" w:rsidRPr="00674022" w:rsidRDefault="00674022" w:rsidP="007D35BC">
      <w:pPr>
        <w:pStyle w:val="ListParagraph"/>
        <w:numPr>
          <w:ilvl w:val="0"/>
          <w:numId w:val="28"/>
        </w:numPr>
        <w:spacing w:before="100" w:beforeAutospacing="1" w:after="100" w:afterAutospacing="1"/>
        <w:jc w:val="left"/>
      </w:pPr>
      <w:r w:rsidRPr="00674022">
        <w:lastRenderedPageBreak/>
        <w:t>Evaluate original design parameters, construction methods, and subsequent modifications, and compare them with current operational practices and observed performance.</w:t>
      </w:r>
    </w:p>
    <w:p w14:paraId="06C601C6" w14:textId="29E9A411" w:rsidR="00674022" w:rsidRDefault="00674022" w:rsidP="007D35BC">
      <w:pPr>
        <w:pStyle w:val="ListParagraph"/>
        <w:numPr>
          <w:ilvl w:val="0"/>
          <w:numId w:val="28"/>
        </w:numPr>
        <w:spacing w:before="100" w:beforeAutospacing="1" w:after="100" w:afterAutospacing="1"/>
        <w:jc w:val="left"/>
      </w:pPr>
      <w:r w:rsidRPr="00674022">
        <w:t>Analyze instrumentation data for both concrete and embankment dams, comparing actual measurements against design expectations to assess structural behavior and performance trends.</w:t>
      </w:r>
    </w:p>
    <w:p w14:paraId="606FC756" w14:textId="4C3D2003" w:rsidR="00D915DC" w:rsidRPr="00674022" w:rsidRDefault="00D915DC" w:rsidP="007D35BC">
      <w:pPr>
        <w:pStyle w:val="ListParagraph"/>
        <w:numPr>
          <w:ilvl w:val="0"/>
          <w:numId w:val="28"/>
        </w:numPr>
        <w:spacing w:before="100" w:beforeAutospacing="1" w:after="100" w:afterAutospacing="1"/>
        <w:jc w:val="left"/>
      </w:pPr>
      <w:r w:rsidRPr="00D915DC">
        <w:t>Assess the condition, functionality, reliability, and coverage of existing dam safety instrumentation, and identify any obsolete, malfunctioning, or missing equipment.</w:t>
      </w:r>
    </w:p>
    <w:p w14:paraId="753EAC71" w14:textId="0173EA6B" w:rsidR="00674022" w:rsidRPr="00674022" w:rsidRDefault="00674022" w:rsidP="007D35BC">
      <w:pPr>
        <w:pStyle w:val="ListParagraph"/>
        <w:numPr>
          <w:ilvl w:val="0"/>
          <w:numId w:val="28"/>
        </w:numPr>
        <w:spacing w:before="100" w:beforeAutospacing="1" w:after="100" w:afterAutospacing="1"/>
        <w:jc w:val="left"/>
      </w:pPr>
      <w:r w:rsidRPr="00674022">
        <w:t>Conduct advanced statistical analyses, including pendulum displacement trends and other time-series evaluations, to identify long-term deformation, instability, or other safety concerns.</w:t>
      </w:r>
    </w:p>
    <w:p w14:paraId="3F7C10C6" w14:textId="6F8DF449" w:rsidR="00087D22" w:rsidRPr="00674022" w:rsidRDefault="00674022" w:rsidP="007D35BC">
      <w:pPr>
        <w:pStyle w:val="ListParagraph"/>
        <w:numPr>
          <w:ilvl w:val="0"/>
          <w:numId w:val="28"/>
        </w:numPr>
        <w:spacing w:before="100" w:beforeAutospacing="1" w:after="100" w:afterAutospacing="1"/>
        <w:jc w:val="left"/>
      </w:pPr>
      <w:r w:rsidRPr="00674022">
        <w:t>Assess the adequacy, coverage, and functionality of existing dam safety monitoring systems, identify equipment gaps or obsolete technologies, and provide site-specific recommendations for upgrades or new installations.</w:t>
      </w:r>
    </w:p>
    <w:p w14:paraId="0E3127E6" w14:textId="04EFCCE7" w:rsidR="00674022" w:rsidRPr="00674022" w:rsidRDefault="00674022" w:rsidP="007D35BC">
      <w:pPr>
        <w:pStyle w:val="ListParagraph"/>
        <w:numPr>
          <w:ilvl w:val="0"/>
          <w:numId w:val="28"/>
        </w:numPr>
        <w:spacing w:before="100" w:beforeAutospacing="1" w:after="100" w:afterAutospacing="1"/>
        <w:jc w:val="left"/>
      </w:pPr>
      <w:r w:rsidRPr="00674022">
        <w:t>Review completed audit questionnaires and integrate findings into the overall safety and performance evaluation.</w:t>
      </w:r>
    </w:p>
    <w:p w14:paraId="69FA0F2D" w14:textId="101CFDB3" w:rsidR="00C75F6A" w:rsidRPr="00AC620C" w:rsidRDefault="00674022" w:rsidP="007D35BC">
      <w:pPr>
        <w:pStyle w:val="ListParagraph"/>
        <w:numPr>
          <w:ilvl w:val="0"/>
          <w:numId w:val="28"/>
        </w:numPr>
        <w:spacing w:before="100" w:beforeAutospacing="1" w:after="100" w:afterAutospacing="1"/>
        <w:jc w:val="left"/>
      </w:pPr>
      <w:r w:rsidRPr="00674022">
        <w:t xml:space="preserve">Provide </w:t>
      </w:r>
      <w:r w:rsidR="00D5738A">
        <w:t xml:space="preserve">overall </w:t>
      </w:r>
      <w:r w:rsidRPr="00674022">
        <w:t xml:space="preserve">technical recommendations </w:t>
      </w:r>
      <w:r w:rsidR="0034449F">
        <w:t>detail</w:t>
      </w:r>
      <w:r w:rsidR="00F94171">
        <w:t xml:space="preserve"> study </w:t>
      </w:r>
      <w:r w:rsidR="0034449F">
        <w:t>or improvement measures needed.</w:t>
      </w:r>
    </w:p>
    <w:p w14:paraId="3444E7C1" w14:textId="4585A2B5" w:rsidR="00CC52D0" w:rsidRPr="0090262C" w:rsidRDefault="00CC52D0" w:rsidP="00CC52D0">
      <w:pPr>
        <w:rPr>
          <w:rFonts w:eastAsia="Calibri"/>
          <w:b/>
          <w:bCs/>
          <w:u w:val="single"/>
        </w:rPr>
      </w:pPr>
      <w:r w:rsidRPr="0090262C">
        <w:rPr>
          <w:rFonts w:eastAsia="Calibri"/>
          <w:b/>
          <w:bCs/>
          <w:u w:val="single"/>
        </w:rPr>
        <w:t>Deliverable</w:t>
      </w:r>
      <w:r w:rsidR="002116BF">
        <w:rPr>
          <w:rFonts w:eastAsia="Calibri"/>
          <w:b/>
          <w:bCs/>
          <w:u w:val="single"/>
        </w:rPr>
        <w:t xml:space="preserve">s </w:t>
      </w:r>
      <w:r w:rsidR="00F872DB">
        <w:rPr>
          <w:rFonts w:eastAsia="Calibri"/>
          <w:b/>
          <w:bCs/>
          <w:u w:val="single"/>
        </w:rPr>
        <w:t xml:space="preserve">of </w:t>
      </w:r>
      <w:r w:rsidR="00F872DB" w:rsidRPr="0090262C">
        <w:rPr>
          <w:rFonts w:eastAsia="Calibri"/>
          <w:b/>
          <w:bCs/>
          <w:u w:val="single"/>
        </w:rPr>
        <w:t>Task</w:t>
      </w:r>
      <w:r w:rsidRPr="0090262C">
        <w:rPr>
          <w:rFonts w:eastAsia="Calibri"/>
          <w:b/>
          <w:bCs/>
          <w:u w:val="single"/>
        </w:rPr>
        <w:t xml:space="preserve"> </w:t>
      </w:r>
      <w:r>
        <w:rPr>
          <w:rFonts w:eastAsia="Calibri"/>
          <w:b/>
          <w:bCs/>
          <w:u w:val="single"/>
        </w:rPr>
        <w:t>2</w:t>
      </w:r>
      <w:r w:rsidRPr="0090262C">
        <w:rPr>
          <w:rFonts w:eastAsia="Calibri"/>
          <w:b/>
          <w:bCs/>
          <w:u w:val="single"/>
        </w:rPr>
        <w:t>:</w:t>
      </w:r>
    </w:p>
    <w:p w14:paraId="3FF1BA70" w14:textId="5F44E678" w:rsidR="00FB0B94" w:rsidRPr="00FB0B94" w:rsidRDefault="00FB0B94" w:rsidP="00FB0B94">
      <w:pPr>
        <w:rPr>
          <w:rFonts w:eastAsia="Calibri"/>
        </w:rPr>
      </w:pPr>
      <w:r w:rsidRPr="00FB0B94">
        <w:rPr>
          <w:rFonts w:eastAsia="Calibri"/>
        </w:rPr>
        <w:t>A comprehensive report summarizing the findings of the condition assessments for 13 hydropower projects, including:</w:t>
      </w:r>
    </w:p>
    <w:p w14:paraId="4C362EE7" w14:textId="59FCBF1B" w:rsidR="00FB0B94" w:rsidRPr="00FB0B94" w:rsidRDefault="00FB0B94" w:rsidP="007D35BC">
      <w:pPr>
        <w:pStyle w:val="ListParagraph"/>
        <w:numPr>
          <w:ilvl w:val="0"/>
          <w:numId w:val="27"/>
        </w:numPr>
        <w:rPr>
          <w:rFonts w:eastAsia="Calibri"/>
        </w:rPr>
      </w:pPr>
      <w:r w:rsidRPr="00FB0B94">
        <w:rPr>
          <w:rFonts w:eastAsia="Calibri"/>
        </w:rPr>
        <w:t>Detailed documentation of identified structural, operational, and safety deficiencies</w:t>
      </w:r>
    </w:p>
    <w:p w14:paraId="325B1D14" w14:textId="69A174D1" w:rsidR="00FB0B94" w:rsidRPr="00FB0B94" w:rsidRDefault="00FB0B94" w:rsidP="007D35BC">
      <w:pPr>
        <w:pStyle w:val="ListParagraph"/>
        <w:numPr>
          <w:ilvl w:val="0"/>
          <w:numId w:val="27"/>
        </w:numPr>
        <w:rPr>
          <w:rFonts w:eastAsia="Calibri"/>
        </w:rPr>
      </w:pPr>
      <w:r w:rsidRPr="00FB0B94">
        <w:rPr>
          <w:rFonts w:eastAsia="Calibri"/>
        </w:rPr>
        <w:t>Project-specific recommendations for immediate, short-term, and long-term remedial measures, prioritized based on risk and severity</w:t>
      </w:r>
    </w:p>
    <w:p w14:paraId="5CAC37B3" w14:textId="77777777" w:rsidR="00CD377D" w:rsidRDefault="00CD377D" w:rsidP="007D35BC">
      <w:pPr>
        <w:pStyle w:val="ListParagraph"/>
        <w:numPr>
          <w:ilvl w:val="0"/>
          <w:numId w:val="27"/>
        </w:numPr>
        <w:rPr>
          <w:rFonts w:eastAsia="Calibri"/>
        </w:rPr>
      </w:pPr>
      <w:r w:rsidRPr="00FB0B94">
        <w:rPr>
          <w:rFonts w:eastAsia="Calibri"/>
        </w:rPr>
        <w:t>Preliminary identification of potential intervention measures, with technical justifications and readiness levels</w:t>
      </w:r>
    </w:p>
    <w:p w14:paraId="2117D7B3" w14:textId="1339E8EC" w:rsidR="00F872DB" w:rsidRPr="00A80B0F" w:rsidRDefault="00FB0B94" w:rsidP="007D35BC">
      <w:pPr>
        <w:pStyle w:val="ListParagraph"/>
        <w:numPr>
          <w:ilvl w:val="0"/>
          <w:numId w:val="27"/>
        </w:numPr>
        <w:rPr>
          <w:rFonts w:eastAsia="Calibri"/>
        </w:rPr>
      </w:pPr>
      <w:r w:rsidRPr="00FB0B94">
        <w:rPr>
          <w:rFonts w:eastAsia="Calibri"/>
        </w:rPr>
        <w:t>Clear guidance on the scope and focus of next-phase detailed assessments or investigations required to address critical gaps or uncertainties</w:t>
      </w:r>
      <w:r w:rsidR="00CD377D">
        <w:rPr>
          <w:rFonts w:eastAsia="Calibri"/>
        </w:rPr>
        <w:t xml:space="preserve"> including Potential Dam Failure Mode Analysis</w:t>
      </w:r>
    </w:p>
    <w:p w14:paraId="5B8AEF1B" w14:textId="433D823C" w:rsidR="00F872DB" w:rsidRPr="00F872DB" w:rsidRDefault="00F872DB" w:rsidP="007D35BC">
      <w:pPr>
        <w:pStyle w:val="ListParagraph"/>
        <w:numPr>
          <w:ilvl w:val="1"/>
          <w:numId w:val="34"/>
        </w:numPr>
        <w:rPr>
          <w:rFonts w:eastAsia="Calibri"/>
          <w:b/>
          <w:bCs/>
        </w:rPr>
      </w:pPr>
      <w:r w:rsidRPr="00F872DB">
        <w:rPr>
          <w:rFonts w:eastAsia="Calibri"/>
          <w:b/>
          <w:bCs/>
        </w:rPr>
        <w:lastRenderedPageBreak/>
        <w:t>Task 3</w:t>
      </w:r>
      <w:r w:rsidR="00D430A2">
        <w:rPr>
          <w:rFonts w:eastAsia="Calibri"/>
          <w:b/>
          <w:bCs/>
        </w:rPr>
        <w:t>:</w:t>
      </w:r>
      <w:r w:rsidRPr="00F872DB">
        <w:rPr>
          <w:rFonts w:eastAsia="Calibri"/>
          <w:b/>
          <w:bCs/>
        </w:rPr>
        <w:t xml:space="preserve"> Conduct a comprehensive dam safety assessment of Nine large (120 input days)</w:t>
      </w:r>
    </w:p>
    <w:p w14:paraId="7209CBAB" w14:textId="76BBA1C5" w:rsidR="001318FE" w:rsidRPr="001318FE" w:rsidRDefault="001318FE" w:rsidP="001318FE">
      <w:pPr>
        <w:spacing w:after="120"/>
        <w:rPr>
          <w:rFonts w:eastAsia="Calibri"/>
        </w:rPr>
      </w:pPr>
      <w:r w:rsidRPr="001318FE">
        <w:rPr>
          <w:rFonts w:eastAsia="Calibri"/>
        </w:rPr>
        <w:t>The Consultant shall conduct a detailed dam safety assessment of nine large storage dams, including the Gibe III Dam, based on the recommendations provided under Task 2.</w:t>
      </w:r>
    </w:p>
    <w:p w14:paraId="6EE23296" w14:textId="78D7FCD1" w:rsidR="001318FE" w:rsidRPr="00A75634" w:rsidRDefault="001318FE" w:rsidP="001318FE">
      <w:pPr>
        <w:spacing w:before="100" w:beforeAutospacing="1" w:after="100" w:afterAutospacing="1" w:line="240" w:lineRule="auto"/>
      </w:pPr>
      <w:r w:rsidRPr="00A75634">
        <w:rPr>
          <w:rFonts w:eastAsia="Calibri"/>
        </w:rPr>
        <w:t>The specific tasks under this assignment shall include, but are not limited to, the following:</w:t>
      </w:r>
    </w:p>
    <w:p w14:paraId="0220F2D3" w14:textId="04C07CAF" w:rsidR="00A75634" w:rsidRDefault="00E90D23" w:rsidP="007D35BC">
      <w:pPr>
        <w:pStyle w:val="ListParagraph"/>
        <w:numPr>
          <w:ilvl w:val="1"/>
          <w:numId w:val="30"/>
        </w:numPr>
        <w:spacing w:before="100" w:beforeAutospacing="1" w:after="100" w:afterAutospacing="1"/>
      </w:pPr>
      <w:r w:rsidRPr="00E06F8D">
        <w:t xml:space="preserve"> Perform a detailed dam safety evaluation of the Gibe III Dam and eight other large storage dams, including a comprehensive </w:t>
      </w:r>
      <w:r w:rsidR="00E90C4A">
        <w:t>d</w:t>
      </w:r>
      <w:r w:rsidRPr="00E06F8D">
        <w:t>am Potential Failure Mode Analysis (</w:t>
      </w:r>
      <w:r w:rsidR="00E90C4A" w:rsidRPr="00E06F8D">
        <w:t>PFMA)</w:t>
      </w:r>
      <w:r w:rsidRPr="00E06F8D">
        <w:t xml:space="preserve"> update for all nine dams in accordance with the recommendation provided under objective 2.</w:t>
      </w:r>
    </w:p>
    <w:p w14:paraId="613A1BA5" w14:textId="067CF072" w:rsidR="00E90D23" w:rsidRDefault="00E90D23" w:rsidP="007D35BC">
      <w:pPr>
        <w:pStyle w:val="ListParagraph"/>
        <w:numPr>
          <w:ilvl w:val="1"/>
          <w:numId w:val="30"/>
        </w:numPr>
        <w:spacing w:before="100" w:beforeAutospacing="1" w:after="100" w:afterAutospacing="1"/>
      </w:pPr>
      <w:r w:rsidRPr="00E06F8D">
        <w:t xml:space="preserve"> </w:t>
      </w:r>
      <w:r w:rsidRPr="004E4956">
        <w:t>Identify the most critical Potential Failure Modes (PFMs) that have a high or very high likelihood of occurrence and could lead to significant or extensive damage, including potential loss of life. This should be done using an initial risk matrix, and should include the corresponding risk category, prioritization, and recommended actions to mitigate identified risks.</w:t>
      </w:r>
    </w:p>
    <w:p w14:paraId="4D72E09C" w14:textId="6EAE4787" w:rsidR="00487E90" w:rsidRDefault="00CE7545" w:rsidP="007D35BC">
      <w:pPr>
        <w:pStyle w:val="ListParagraph"/>
        <w:numPr>
          <w:ilvl w:val="1"/>
          <w:numId w:val="30"/>
        </w:numPr>
        <w:spacing w:before="100" w:beforeAutospacing="1" w:after="100" w:afterAutospacing="1"/>
      </w:pPr>
      <w:r>
        <w:t xml:space="preserve">Identify Applicable </w:t>
      </w:r>
      <w:r w:rsidR="00E64DAD">
        <w:t xml:space="preserve">Instrumentation Modernization Plan: </w:t>
      </w:r>
      <w:r w:rsidRPr="00CE7545">
        <w:t>Provide recommendations for the replacement, upgrade, or installation of dam safety instrumentation to ensure full functionality, reliability, and coverage, including remote data acquisition, centralized data management, and integration with real-time risk assessment and decision-support tools.</w:t>
      </w:r>
      <w:r w:rsidR="00B93DD0">
        <w:t xml:space="preserve"> </w:t>
      </w:r>
    </w:p>
    <w:p w14:paraId="40DA0815" w14:textId="0774DB42" w:rsidR="009E57E3" w:rsidRDefault="008752B8" w:rsidP="007D35BC">
      <w:pPr>
        <w:pStyle w:val="ListParagraph"/>
        <w:numPr>
          <w:ilvl w:val="1"/>
          <w:numId w:val="30"/>
        </w:numPr>
        <w:spacing w:before="100" w:beforeAutospacing="1" w:after="100" w:afterAutospacing="1"/>
      </w:pPr>
      <w:r w:rsidRPr="00E06F8D">
        <w:t>Conceptual Design and Preliminary Cost Estimate of Rehabilitation Works Align with PFMA results</w:t>
      </w:r>
      <w:r w:rsidR="009E57E3">
        <w:t>.</w:t>
      </w:r>
    </w:p>
    <w:p w14:paraId="68C2B7DD" w14:textId="21EDF4EE" w:rsidR="009E57E3" w:rsidRPr="00E06F8D" w:rsidRDefault="009E57E3" w:rsidP="007D35BC">
      <w:pPr>
        <w:pStyle w:val="ListParagraph"/>
        <w:numPr>
          <w:ilvl w:val="1"/>
          <w:numId w:val="30"/>
        </w:numPr>
        <w:spacing w:before="100" w:beforeAutospacing="1" w:after="100" w:afterAutospacing="1"/>
      </w:pPr>
      <w:r w:rsidRPr="0019330D">
        <w:t>Updates EAP in alignment with PFMA findings.</w:t>
      </w:r>
    </w:p>
    <w:p w14:paraId="3E97614F" w14:textId="77777777" w:rsidR="00DD345E" w:rsidRPr="00E06F8D" w:rsidRDefault="00E90D23" w:rsidP="007D35BC">
      <w:pPr>
        <w:pStyle w:val="ListParagraph"/>
        <w:numPr>
          <w:ilvl w:val="1"/>
          <w:numId w:val="30"/>
        </w:numPr>
        <w:spacing w:before="100" w:beforeAutospacing="1" w:after="100" w:afterAutospacing="1"/>
      </w:pPr>
      <w:r w:rsidRPr="00E06F8D">
        <w:t>Recommend additional investigations, where necessary, to address data gaps or uncertainties related to dam safety.</w:t>
      </w:r>
    </w:p>
    <w:p w14:paraId="64B48E26" w14:textId="77777777" w:rsidR="00DD345E" w:rsidRPr="00E06F8D" w:rsidRDefault="00E90D23" w:rsidP="007D35BC">
      <w:pPr>
        <w:pStyle w:val="ListParagraph"/>
        <w:numPr>
          <w:ilvl w:val="1"/>
          <w:numId w:val="30"/>
        </w:numPr>
        <w:spacing w:before="100" w:beforeAutospacing="1" w:after="100" w:afterAutospacing="1"/>
      </w:pPr>
      <w:r w:rsidRPr="00E06F8D">
        <w:t>Identify required rehabilitation works for each dam to address observed or potential safety deficiencies.</w:t>
      </w:r>
    </w:p>
    <w:p w14:paraId="198FBF16" w14:textId="441D2699" w:rsidR="00E90C4A" w:rsidRDefault="00E90D23" w:rsidP="007D35BC">
      <w:pPr>
        <w:pStyle w:val="ListParagraph"/>
        <w:numPr>
          <w:ilvl w:val="1"/>
          <w:numId w:val="30"/>
        </w:numPr>
        <w:spacing w:before="100" w:beforeAutospacing="1" w:after="100" w:afterAutospacing="1"/>
      </w:pPr>
      <w:r w:rsidRPr="00E06F8D">
        <w:t>Determine project-specific capacity building needs and recommend the development or enhancement of a Dam Safety Management System (DSMS) tailored to each dam's</w:t>
      </w:r>
      <w:r w:rsidRPr="004E4956">
        <w:t xml:space="preserve"> context.</w:t>
      </w:r>
    </w:p>
    <w:p w14:paraId="70344C23" w14:textId="21398E9D" w:rsidR="00E90C4A" w:rsidRDefault="009639B0" w:rsidP="00E90C4A">
      <w:pPr>
        <w:spacing w:before="100" w:beforeAutospacing="1" w:after="100" w:afterAutospacing="1" w:line="240" w:lineRule="auto"/>
      </w:pPr>
      <w:r>
        <w:t>Deliverables</w:t>
      </w:r>
      <w:r w:rsidR="00D430A2">
        <w:t xml:space="preserve"> of Task 3</w:t>
      </w:r>
      <w:r>
        <w:t>:</w:t>
      </w:r>
    </w:p>
    <w:p w14:paraId="52F39786" w14:textId="749A19E5" w:rsidR="00CA3A49" w:rsidRDefault="00CA3A49" w:rsidP="00892C5C">
      <w:pPr>
        <w:spacing w:after="0"/>
      </w:pPr>
      <w:r>
        <w:t>A comprehensive report for 9 dams selected dams</w:t>
      </w:r>
      <w:r w:rsidR="00892C5C">
        <w:t xml:space="preserve"> </w:t>
      </w:r>
      <w:r>
        <w:t xml:space="preserve">that </w:t>
      </w:r>
      <w:r w:rsidR="00E97867">
        <w:t>include</w:t>
      </w:r>
      <w:r>
        <w:t>:</w:t>
      </w:r>
    </w:p>
    <w:p w14:paraId="7DFED8C1" w14:textId="306FEBA5" w:rsidR="00CA3A49" w:rsidRDefault="00CA3A49" w:rsidP="007D35BC">
      <w:pPr>
        <w:pStyle w:val="ListParagraph"/>
        <w:numPr>
          <w:ilvl w:val="0"/>
          <w:numId w:val="31"/>
        </w:numPr>
        <w:spacing w:after="0"/>
      </w:pPr>
      <w:r>
        <w:t>Potential Failure Mode Analysis (PFMA) for each dam, identifying credible failure modes and assessing their likelihood and potential consequences.</w:t>
      </w:r>
    </w:p>
    <w:p w14:paraId="6E5B389E" w14:textId="50AFEC1C" w:rsidR="00CA3A49" w:rsidRDefault="00CA3A49" w:rsidP="007D35BC">
      <w:pPr>
        <w:pStyle w:val="ListParagraph"/>
        <w:numPr>
          <w:ilvl w:val="0"/>
          <w:numId w:val="31"/>
        </w:numPr>
        <w:spacing w:after="0"/>
      </w:pPr>
      <w:r>
        <w:lastRenderedPageBreak/>
        <w:t>Recommendations for additional investigations where information gaps or uncertainties are identified.</w:t>
      </w:r>
    </w:p>
    <w:p w14:paraId="2BC5FD2E" w14:textId="0801DFD8" w:rsidR="00CA3A49" w:rsidRDefault="00CA3A49" w:rsidP="007D35BC">
      <w:pPr>
        <w:pStyle w:val="ListParagraph"/>
        <w:numPr>
          <w:ilvl w:val="0"/>
          <w:numId w:val="31"/>
        </w:numPr>
        <w:spacing w:after="0"/>
      </w:pPr>
      <w:r>
        <w:t>Preliminary designs and cost estimates for priority safety intervention measures to address identified risks.</w:t>
      </w:r>
    </w:p>
    <w:p w14:paraId="658E8B00" w14:textId="77777777" w:rsidR="00CA3A49" w:rsidRDefault="00CA3A49" w:rsidP="007D35BC">
      <w:pPr>
        <w:pStyle w:val="ListParagraph"/>
        <w:numPr>
          <w:ilvl w:val="0"/>
          <w:numId w:val="31"/>
        </w:numPr>
        <w:spacing w:after="0"/>
      </w:pPr>
      <w:r>
        <w:t>A prioritized action plan to guide the next phase of detailed design and implementation.</w:t>
      </w:r>
    </w:p>
    <w:p w14:paraId="03ADBD88" w14:textId="4741E51C" w:rsidR="00AC00AA" w:rsidRPr="00A80B0F" w:rsidRDefault="0019330D" w:rsidP="007D35BC">
      <w:pPr>
        <w:pStyle w:val="ListParagraph"/>
        <w:numPr>
          <w:ilvl w:val="0"/>
          <w:numId w:val="31"/>
        </w:numPr>
        <w:spacing w:after="0"/>
      </w:pPr>
      <w:r w:rsidRPr="0019330D">
        <w:t>Update</w:t>
      </w:r>
      <w:r w:rsidR="009E57E3">
        <w:t>d</w:t>
      </w:r>
      <w:r w:rsidRPr="0019330D">
        <w:t xml:space="preserve"> EAP in alignment with PFMA findings.</w:t>
      </w:r>
    </w:p>
    <w:p w14:paraId="1A3D9C24" w14:textId="005B2B3D" w:rsidR="00AC00AA" w:rsidRDefault="00D430A2" w:rsidP="007D35BC">
      <w:pPr>
        <w:pStyle w:val="Heading3"/>
        <w:numPr>
          <w:ilvl w:val="1"/>
          <w:numId w:val="34"/>
        </w:numPr>
        <w:rPr>
          <w:rFonts w:eastAsia="Calibri"/>
        </w:rPr>
      </w:pPr>
      <w:r w:rsidRPr="00D430A2">
        <w:rPr>
          <w:rFonts w:eastAsia="Calibri"/>
          <w:b/>
          <w:bCs/>
        </w:rPr>
        <w:t xml:space="preserve"> </w:t>
      </w:r>
      <w:r w:rsidR="00AC00AA" w:rsidRPr="00D430A2">
        <w:rPr>
          <w:rFonts w:eastAsia="Calibri"/>
          <w:b/>
          <w:bCs/>
        </w:rPr>
        <w:t xml:space="preserve">Task 4: </w:t>
      </w:r>
      <w:r w:rsidR="007B6692" w:rsidRPr="00D430A2">
        <w:rPr>
          <w:rFonts w:eastAsia="Calibri"/>
          <w:b/>
          <w:bCs/>
        </w:rPr>
        <w:t xml:space="preserve">Oversight and </w:t>
      </w:r>
      <w:r w:rsidR="00AC00AA" w:rsidRPr="00D430A2">
        <w:rPr>
          <w:rFonts w:eastAsia="Calibri"/>
          <w:b/>
          <w:bCs/>
        </w:rPr>
        <w:t>Monitoring of Rehabilitation Works as Employer Representative</w:t>
      </w:r>
      <w:r w:rsidR="00AC00AA" w:rsidRPr="00FE472A">
        <w:rPr>
          <w:rFonts w:eastAsia="Calibri"/>
        </w:rPr>
        <w:t xml:space="preserve"> </w:t>
      </w:r>
      <w:r w:rsidR="007E4BF0">
        <w:rPr>
          <w:rFonts w:eastAsia="Calibri"/>
        </w:rPr>
        <w:t>(</w:t>
      </w:r>
      <w:r w:rsidR="00290881">
        <w:rPr>
          <w:rFonts w:eastAsia="Calibri"/>
        </w:rPr>
        <w:t>100</w:t>
      </w:r>
      <w:r w:rsidR="007E4BF0">
        <w:rPr>
          <w:rFonts w:eastAsia="Calibri"/>
        </w:rPr>
        <w:t xml:space="preserve"> in put days)</w:t>
      </w:r>
    </w:p>
    <w:p w14:paraId="0D48D0F2" w14:textId="0157F1C9" w:rsidR="007E4BF0" w:rsidRDefault="007E4BF0" w:rsidP="00F1084E">
      <w:pPr>
        <w:rPr>
          <w:rFonts w:eastAsia="Calibri"/>
          <w:b/>
          <w:bCs/>
          <w:lang w:val="en-GB"/>
        </w:rPr>
      </w:pPr>
      <w:r>
        <w:rPr>
          <w:rFonts w:eastAsia="Calibri"/>
        </w:rPr>
        <w:t xml:space="preserve">Based on specific requests from the Clients the consultant will </w:t>
      </w:r>
      <w:r w:rsidR="00E97867">
        <w:rPr>
          <w:rFonts w:eastAsia="Calibri"/>
        </w:rPr>
        <w:t xml:space="preserve">follow up the implementation of the remedial works.  </w:t>
      </w:r>
      <w:r w:rsidR="00E97867" w:rsidRPr="00E97867">
        <w:rPr>
          <w:rFonts w:eastAsia="Calibri"/>
        </w:rPr>
        <w:t>The specific tasks under this assignment shall include, but are not limited to, the following:</w:t>
      </w:r>
    </w:p>
    <w:p w14:paraId="4032934E" w14:textId="50F1692E" w:rsidR="00F1084E" w:rsidRDefault="00F1084E" w:rsidP="007D35BC">
      <w:pPr>
        <w:pStyle w:val="ListParagraph"/>
        <w:numPr>
          <w:ilvl w:val="1"/>
          <w:numId w:val="32"/>
        </w:numPr>
        <w:spacing w:before="100" w:beforeAutospacing="1" w:after="100" w:afterAutospacing="1"/>
        <w:jc w:val="left"/>
      </w:pPr>
      <w:r w:rsidRPr="006F4D3C">
        <w:t xml:space="preserve">Provide engineering support and oversight for the planning, design, and implementation of remedial works identified through the Gibe III </w:t>
      </w:r>
      <w:r w:rsidR="00290881" w:rsidRPr="006F4D3C">
        <w:t xml:space="preserve">Dam </w:t>
      </w:r>
      <w:r w:rsidR="00290881">
        <w:t>and</w:t>
      </w:r>
      <w:r>
        <w:t xml:space="preserve"> others under specific objective 4</w:t>
      </w:r>
      <w:r w:rsidRPr="006F4D3C">
        <w:t>, ensuring alignment with</w:t>
      </w:r>
      <w:r>
        <w:t xml:space="preserve"> PFA and</w:t>
      </w:r>
      <w:r w:rsidRPr="006F4D3C">
        <w:t xml:space="preserve"> dam safety priorities.</w:t>
      </w:r>
    </w:p>
    <w:p w14:paraId="6F49E4BC" w14:textId="77777777" w:rsidR="00F1084E" w:rsidRDefault="00F1084E" w:rsidP="007D35BC">
      <w:pPr>
        <w:pStyle w:val="ListParagraph"/>
        <w:numPr>
          <w:ilvl w:val="1"/>
          <w:numId w:val="32"/>
        </w:numPr>
        <w:spacing w:before="100" w:beforeAutospacing="1" w:after="100" w:afterAutospacing="1"/>
        <w:jc w:val="left"/>
      </w:pPr>
      <w:r w:rsidRPr="006F4D3C">
        <w:t xml:space="preserve"> Review and validate rehabilitation designs to ensure technical adequacy, safety compliance, and adherence to applicable standards.</w:t>
      </w:r>
    </w:p>
    <w:p w14:paraId="1DDB785C" w14:textId="654C0852" w:rsidR="00F1084E" w:rsidRPr="009E57E3" w:rsidRDefault="00F1084E" w:rsidP="007D35BC">
      <w:pPr>
        <w:pStyle w:val="ListParagraph"/>
        <w:numPr>
          <w:ilvl w:val="1"/>
          <w:numId w:val="32"/>
        </w:numPr>
        <w:spacing w:before="100" w:beforeAutospacing="1" w:after="100" w:afterAutospacing="1"/>
        <w:jc w:val="left"/>
      </w:pPr>
      <w:r w:rsidRPr="006F4D3C">
        <w:t>Oversee the execution of rehabilitation activities for the Gibe III Hydroelectric Project and others as needed, ensuring timely delivery, structural integrity, and reliable operation.</w:t>
      </w:r>
    </w:p>
    <w:p w14:paraId="07A517D3" w14:textId="6B9B63D1" w:rsidR="00F1084E" w:rsidRPr="006743C3" w:rsidRDefault="00D85F7D" w:rsidP="00F1084E">
      <w:pPr>
        <w:pStyle w:val="Heading3"/>
        <w:numPr>
          <w:ilvl w:val="0"/>
          <w:numId w:val="0"/>
        </w:numPr>
        <w:ind w:left="720" w:hanging="720"/>
        <w:rPr>
          <w:rFonts w:eastAsia="Calibri"/>
          <w:b/>
          <w:bCs/>
          <w:szCs w:val="14"/>
        </w:rPr>
      </w:pPr>
      <w:r w:rsidRPr="006743C3">
        <w:rPr>
          <w:rFonts w:eastAsia="Calibri"/>
          <w:b/>
          <w:bCs/>
          <w:szCs w:val="14"/>
        </w:rPr>
        <w:t xml:space="preserve">Deliverable of Task </w:t>
      </w:r>
      <w:r w:rsidR="00445BDD" w:rsidRPr="006743C3">
        <w:rPr>
          <w:rFonts w:eastAsia="Calibri"/>
          <w:b/>
          <w:bCs/>
          <w:szCs w:val="14"/>
        </w:rPr>
        <w:t>4</w:t>
      </w:r>
    </w:p>
    <w:p w14:paraId="1C505820" w14:textId="0EB98B51" w:rsidR="00445BDD" w:rsidRPr="00D52FEA" w:rsidRDefault="00D52FEA" w:rsidP="007D35BC">
      <w:pPr>
        <w:pStyle w:val="ListParagraph"/>
        <w:numPr>
          <w:ilvl w:val="0"/>
          <w:numId w:val="33"/>
        </w:numPr>
        <w:spacing w:after="0"/>
        <w:rPr>
          <w:rFonts w:eastAsia="Calibri"/>
          <w:lang w:val="en-GB"/>
        </w:rPr>
      </w:pPr>
      <w:r w:rsidRPr="00D52FEA">
        <w:rPr>
          <w:rFonts w:eastAsia="Calibri"/>
          <w:lang w:val="en-GB"/>
        </w:rPr>
        <w:t>Intervention Measures</w:t>
      </w:r>
      <w:r w:rsidR="00901525" w:rsidRPr="00D52FEA">
        <w:rPr>
          <w:rFonts w:eastAsia="Calibri"/>
          <w:lang w:val="en-GB"/>
        </w:rPr>
        <w:t xml:space="preserve"> </w:t>
      </w:r>
      <w:r w:rsidR="00445BDD" w:rsidRPr="00D52FEA">
        <w:rPr>
          <w:rFonts w:eastAsia="Calibri"/>
          <w:lang w:val="en-GB"/>
        </w:rPr>
        <w:t xml:space="preserve">Design Review </w:t>
      </w:r>
      <w:r w:rsidR="00901525" w:rsidRPr="00D52FEA">
        <w:rPr>
          <w:rFonts w:eastAsia="Calibri"/>
          <w:lang w:val="en-GB"/>
        </w:rPr>
        <w:t>Report</w:t>
      </w:r>
    </w:p>
    <w:p w14:paraId="228B4B68" w14:textId="604A8550" w:rsidR="00D85F7D" w:rsidRPr="00D52FEA" w:rsidRDefault="00D52FEA" w:rsidP="007D35BC">
      <w:pPr>
        <w:pStyle w:val="ListParagraph"/>
        <w:numPr>
          <w:ilvl w:val="0"/>
          <w:numId w:val="33"/>
        </w:numPr>
        <w:spacing w:after="0"/>
        <w:rPr>
          <w:rFonts w:eastAsia="Calibri"/>
          <w:lang w:val="en-GB"/>
        </w:rPr>
      </w:pPr>
      <w:r w:rsidRPr="00D52FEA">
        <w:rPr>
          <w:rFonts w:eastAsia="Calibri"/>
          <w:lang w:val="en-GB"/>
        </w:rPr>
        <w:t>Final Oversight Summary Report</w:t>
      </w:r>
    </w:p>
    <w:p w14:paraId="37846554" w14:textId="77777777" w:rsidR="004452EF" w:rsidRPr="00D85F7D" w:rsidRDefault="004452EF" w:rsidP="004452EF">
      <w:pPr>
        <w:spacing w:after="0"/>
        <w:rPr>
          <w:rFonts w:eastAsia="Calibri"/>
          <w:lang w:val="en-GB"/>
        </w:rPr>
      </w:pPr>
    </w:p>
    <w:p w14:paraId="26DBB8B2" w14:textId="6419D939" w:rsidR="00206ABE" w:rsidRPr="00DA17B9" w:rsidRDefault="00485D52" w:rsidP="007D35BC">
      <w:pPr>
        <w:pStyle w:val="Heading3"/>
        <w:numPr>
          <w:ilvl w:val="1"/>
          <w:numId w:val="34"/>
        </w:numPr>
        <w:rPr>
          <w:rStyle w:val="Strong"/>
          <w:b w:val="0"/>
          <w:bCs w:val="0"/>
        </w:rPr>
      </w:pPr>
      <w:r>
        <w:rPr>
          <w:b/>
          <w:bCs/>
          <w:szCs w:val="12"/>
        </w:rPr>
        <w:t xml:space="preserve"> </w:t>
      </w:r>
      <w:r w:rsidR="00E720DB">
        <w:rPr>
          <w:b/>
          <w:bCs/>
          <w:szCs w:val="12"/>
        </w:rPr>
        <w:t xml:space="preserve">Task </w:t>
      </w:r>
      <w:r w:rsidR="00F83B88">
        <w:rPr>
          <w:b/>
          <w:bCs/>
          <w:szCs w:val="12"/>
        </w:rPr>
        <w:t>5</w:t>
      </w:r>
      <w:r w:rsidR="00F1084E" w:rsidRPr="002A358C">
        <w:rPr>
          <w:b/>
          <w:bCs/>
          <w:szCs w:val="12"/>
        </w:rPr>
        <w:t xml:space="preserve">: Develop and implement a comprehensive Dam Safety </w:t>
      </w:r>
      <w:r w:rsidR="00F1084E" w:rsidRPr="002A358C">
        <w:rPr>
          <w:szCs w:val="12"/>
        </w:rPr>
        <w:t>Management Program (DSMP), including O&amp;M,</w:t>
      </w:r>
      <w:r w:rsidR="00F1084E" w:rsidRPr="002A358C">
        <w:rPr>
          <w:b/>
          <w:bCs/>
          <w:szCs w:val="12"/>
        </w:rPr>
        <w:t xml:space="preserve"> monitoring, inspections</w:t>
      </w:r>
      <w:r w:rsidR="00F1084E">
        <w:rPr>
          <w:b/>
          <w:bCs/>
          <w:szCs w:val="12"/>
        </w:rPr>
        <w:t xml:space="preserve"> and Capacity building</w:t>
      </w:r>
      <w:r w:rsidR="00E90392">
        <w:rPr>
          <w:b/>
          <w:bCs/>
          <w:szCs w:val="12"/>
        </w:rPr>
        <w:t xml:space="preserve"> </w:t>
      </w:r>
      <w:r w:rsidR="00E90392" w:rsidRPr="00485D52">
        <w:rPr>
          <w:szCs w:val="12"/>
        </w:rPr>
        <w:t>(75 input days)</w:t>
      </w:r>
      <w:r w:rsidR="00F1084E" w:rsidRPr="00485D52">
        <w:t>.</w:t>
      </w:r>
    </w:p>
    <w:p w14:paraId="1C68F0E1" w14:textId="77777777" w:rsidR="00E56370" w:rsidRDefault="00E56370" w:rsidP="00E56370">
      <w:pPr>
        <w:rPr>
          <w:rFonts w:eastAsia="Calibri"/>
        </w:rPr>
      </w:pPr>
      <w:r w:rsidRPr="002B7BB7">
        <w:rPr>
          <w:rFonts w:eastAsia="Calibri"/>
        </w:rPr>
        <w:t xml:space="preserve">The Consultant shall develop, implement, and oversee the application of a comprehensive </w:t>
      </w:r>
      <w:r w:rsidRPr="0090262C">
        <w:rPr>
          <w:rFonts w:eastAsia="Calibri"/>
        </w:rPr>
        <w:t>Dam Safety Management Program (DSMP)</w:t>
      </w:r>
      <w:r w:rsidRPr="002B7BB7">
        <w:rPr>
          <w:rFonts w:eastAsia="Calibri"/>
        </w:rPr>
        <w:t xml:space="preserve"> for Ethiopian Electric Power (EEP), drawing on the results of the condition assessments, instrumentation evaluations, and the Gibe III investigation conducted under Task A. The DSMP shall provide a formal framework for dam safety planning, </w:t>
      </w:r>
      <w:r w:rsidRPr="002B7BB7">
        <w:rPr>
          <w:rFonts w:eastAsia="Calibri"/>
        </w:rPr>
        <w:lastRenderedPageBreak/>
        <w:t>risk assessment, inspection, monitoring, and emergency preparedness across EEP’s hydropower portfolio. The task includes capacity building, technical integration, and periodic audits to ensure sustainable and standardized dam safety practices aligned with Ethiopian regulatory requirements and international best practices (e.g., ICOLD, World Bank ESF).</w:t>
      </w:r>
    </w:p>
    <w:p w14:paraId="00EDB4EB" w14:textId="77777777" w:rsidR="00E56370" w:rsidRPr="0090262C" w:rsidRDefault="00E56370" w:rsidP="007D35BC">
      <w:pPr>
        <w:pStyle w:val="ListParagraph"/>
        <w:numPr>
          <w:ilvl w:val="2"/>
          <w:numId w:val="20"/>
        </w:numPr>
        <w:spacing w:after="120"/>
        <w:ind w:left="360"/>
        <w:rPr>
          <w:rFonts w:eastAsia="Calibri"/>
          <w:b/>
          <w:bCs/>
        </w:rPr>
      </w:pPr>
      <w:r w:rsidRPr="0090262C">
        <w:rPr>
          <w:rFonts w:eastAsia="Calibri"/>
          <w:b/>
          <w:bCs/>
        </w:rPr>
        <w:t>Program Development</w:t>
      </w:r>
    </w:p>
    <w:p w14:paraId="3A42524B" w14:textId="77777777" w:rsidR="00E56370" w:rsidRPr="002B7BB7" w:rsidRDefault="00E56370" w:rsidP="007D35BC">
      <w:pPr>
        <w:numPr>
          <w:ilvl w:val="0"/>
          <w:numId w:val="22"/>
        </w:numPr>
        <w:spacing w:after="120"/>
        <w:rPr>
          <w:rFonts w:eastAsia="Calibri"/>
        </w:rPr>
      </w:pPr>
      <w:r w:rsidRPr="002B7BB7">
        <w:rPr>
          <w:rFonts w:eastAsia="Calibri"/>
        </w:rPr>
        <w:t>Design a comprehensive DSMP customized to EEP’s institutional structure, operational procedures, and dam portfolio.</w:t>
      </w:r>
    </w:p>
    <w:p w14:paraId="1D5BE68F" w14:textId="77777777" w:rsidR="00E56370" w:rsidRPr="002B7BB7" w:rsidRDefault="00E56370" w:rsidP="007D35BC">
      <w:pPr>
        <w:numPr>
          <w:ilvl w:val="0"/>
          <w:numId w:val="22"/>
        </w:numPr>
        <w:spacing w:after="120"/>
        <w:rPr>
          <w:rFonts w:eastAsia="Calibri"/>
        </w:rPr>
      </w:pPr>
      <w:r w:rsidRPr="002B7BB7">
        <w:rPr>
          <w:rFonts w:eastAsia="Calibri"/>
        </w:rPr>
        <w:t>Integrate technical findings (e.g., PFMA, instrumentation gaps, structural deficiencies) from previous assessments.</w:t>
      </w:r>
    </w:p>
    <w:p w14:paraId="69A8BCAF" w14:textId="77777777" w:rsidR="00E56370" w:rsidRPr="002B7BB7" w:rsidRDefault="00E56370" w:rsidP="007D35BC">
      <w:pPr>
        <w:numPr>
          <w:ilvl w:val="0"/>
          <w:numId w:val="22"/>
        </w:numPr>
        <w:spacing w:after="120"/>
        <w:rPr>
          <w:rFonts w:eastAsia="Calibri"/>
        </w:rPr>
      </w:pPr>
      <w:r w:rsidRPr="002B7BB7">
        <w:rPr>
          <w:rFonts w:eastAsia="Calibri"/>
        </w:rPr>
        <w:t>Establish core program components: inspection protocols, risk classification, data management, reporting, governance structure, and escalation procedures.</w:t>
      </w:r>
    </w:p>
    <w:p w14:paraId="095B8362" w14:textId="77777777" w:rsidR="00E56370" w:rsidRPr="002B7BB7" w:rsidRDefault="00E56370" w:rsidP="007D35BC">
      <w:pPr>
        <w:numPr>
          <w:ilvl w:val="0"/>
          <w:numId w:val="22"/>
        </w:numPr>
        <w:spacing w:after="120"/>
        <w:rPr>
          <w:rFonts w:eastAsia="Calibri"/>
        </w:rPr>
      </w:pPr>
      <w:r w:rsidRPr="002B7BB7">
        <w:rPr>
          <w:rFonts w:eastAsia="Calibri"/>
        </w:rPr>
        <w:t>Align the DSMP with Ethiopian dam safety regulations and international best practices.</w:t>
      </w:r>
    </w:p>
    <w:p w14:paraId="16CBF91B" w14:textId="77777777" w:rsidR="00E56370" w:rsidRPr="00B9461E" w:rsidRDefault="00E56370" w:rsidP="007D35BC">
      <w:pPr>
        <w:pStyle w:val="ListParagraph"/>
        <w:numPr>
          <w:ilvl w:val="2"/>
          <w:numId w:val="20"/>
        </w:numPr>
        <w:spacing w:after="120"/>
        <w:ind w:left="360"/>
        <w:rPr>
          <w:rFonts w:eastAsia="Calibri"/>
          <w:b/>
          <w:bCs/>
        </w:rPr>
      </w:pPr>
      <w:r w:rsidRPr="00B9461E">
        <w:rPr>
          <w:rFonts w:eastAsia="Calibri"/>
          <w:b/>
          <w:bCs/>
        </w:rPr>
        <w:t>Program Implementation</w:t>
      </w:r>
    </w:p>
    <w:p w14:paraId="2A20449F" w14:textId="77777777" w:rsidR="00E56370" w:rsidRPr="00B9461E" w:rsidRDefault="00E56370" w:rsidP="007D35BC">
      <w:pPr>
        <w:numPr>
          <w:ilvl w:val="0"/>
          <w:numId w:val="23"/>
        </w:numPr>
        <w:spacing w:after="120"/>
        <w:rPr>
          <w:rFonts w:eastAsia="Calibri"/>
        </w:rPr>
      </w:pPr>
      <w:r w:rsidRPr="00B9461E">
        <w:rPr>
          <w:rFonts w:eastAsia="Calibri"/>
        </w:rPr>
        <w:t>Provide technical support to roll out the DSMP at EEP headquarters and across all 13 project sites.</w:t>
      </w:r>
    </w:p>
    <w:p w14:paraId="32F54A00" w14:textId="77777777" w:rsidR="00E56370" w:rsidRPr="00B9461E" w:rsidRDefault="00E56370" w:rsidP="007D35BC">
      <w:pPr>
        <w:numPr>
          <w:ilvl w:val="0"/>
          <w:numId w:val="23"/>
        </w:numPr>
        <w:spacing w:after="120"/>
        <w:rPr>
          <w:rFonts w:eastAsia="Calibri"/>
        </w:rPr>
      </w:pPr>
      <w:r w:rsidRPr="00B9461E">
        <w:rPr>
          <w:rFonts w:eastAsia="Calibri"/>
        </w:rPr>
        <w:t>Assist in integrating the DSMP into EEP’s existing operational systems and management workflows.</w:t>
      </w:r>
    </w:p>
    <w:p w14:paraId="0724AB5C" w14:textId="77777777" w:rsidR="00E56370" w:rsidRPr="00B9461E" w:rsidRDefault="00E56370" w:rsidP="007D35BC">
      <w:pPr>
        <w:numPr>
          <w:ilvl w:val="0"/>
          <w:numId w:val="23"/>
        </w:numPr>
        <w:spacing w:after="120"/>
        <w:rPr>
          <w:rFonts w:eastAsia="Calibri"/>
        </w:rPr>
      </w:pPr>
      <w:r w:rsidRPr="00B9461E">
        <w:rPr>
          <w:rFonts w:eastAsia="Calibri"/>
        </w:rPr>
        <w:t>Establish roles and responsibilities across organizational levels to ensure consistent program application.</w:t>
      </w:r>
    </w:p>
    <w:p w14:paraId="24CE953B" w14:textId="77777777" w:rsidR="00E56370" w:rsidRDefault="00E56370" w:rsidP="007D35BC">
      <w:pPr>
        <w:numPr>
          <w:ilvl w:val="0"/>
          <w:numId w:val="23"/>
        </w:numPr>
        <w:spacing w:after="120"/>
        <w:rPr>
          <w:rFonts w:eastAsia="Calibri"/>
        </w:rPr>
      </w:pPr>
      <w:r w:rsidRPr="00B9461E">
        <w:rPr>
          <w:rFonts w:eastAsia="Calibri"/>
        </w:rPr>
        <w:t>Support adoption of standard operating procedures, inspection forms, risk registers, and monitoring routines.</w:t>
      </w:r>
    </w:p>
    <w:p w14:paraId="243FC3BD" w14:textId="77777777" w:rsidR="00E56370" w:rsidRPr="0090262C" w:rsidRDefault="00E56370" w:rsidP="007D35BC">
      <w:pPr>
        <w:pStyle w:val="ListParagraph"/>
        <w:numPr>
          <w:ilvl w:val="2"/>
          <w:numId w:val="20"/>
        </w:numPr>
        <w:spacing w:after="120"/>
        <w:ind w:left="360"/>
        <w:rPr>
          <w:rFonts w:eastAsia="Calibri"/>
          <w:b/>
          <w:bCs/>
        </w:rPr>
      </w:pPr>
      <w:r w:rsidRPr="0090262C">
        <w:rPr>
          <w:rFonts w:eastAsia="Calibri"/>
          <w:b/>
          <w:bCs/>
        </w:rPr>
        <w:t>Program Auditing</w:t>
      </w:r>
    </w:p>
    <w:p w14:paraId="3D44F231" w14:textId="77777777" w:rsidR="00E56370" w:rsidRPr="0090262C" w:rsidRDefault="00E56370" w:rsidP="007D35BC">
      <w:pPr>
        <w:numPr>
          <w:ilvl w:val="0"/>
          <w:numId w:val="23"/>
        </w:numPr>
        <w:spacing w:after="120"/>
        <w:rPr>
          <w:rFonts w:eastAsia="Calibri"/>
        </w:rPr>
      </w:pPr>
      <w:r w:rsidRPr="0090262C">
        <w:rPr>
          <w:rFonts w:eastAsia="Calibri"/>
        </w:rPr>
        <w:t>Conduct two formal audits (every two years) of DSMP implementation and compliance at both organizational and site levels.</w:t>
      </w:r>
    </w:p>
    <w:p w14:paraId="190C150C" w14:textId="77777777" w:rsidR="00E56370" w:rsidRPr="0090262C" w:rsidRDefault="00E56370" w:rsidP="007D35BC">
      <w:pPr>
        <w:numPr>
          <w:ilvl w:val="0"/>
          <w:numId w:val="23"/>
        </w:numPr>
        <w:spacing w:after="120"/>
        <w:rPr>
          <w:rFonts w:eastAsia="Calibri"/>
        </w:rPr>
      </w:pPr>
      <w:r w:rsidRPr="0090262C">
        <w:rPr>
          <w:rFonts w:eastAsia="Calibri"/>
        </w:rPr>
        <w:t>Assess:</w:t>
      </w:r>
    </w:p>
    <w:p w14:paraId="7F903FA1" w14:textId="77777777" w:rsidR="00E56370" w:rsidRPr="0090262C" w:rsidRDefault="00E56370" w:rsidP="007D35BC">
      <w:pPr>
        <w:numPr>
          <w:ilvl w:val="1"/>
          <w:numId w:val="23"/>
        </w:numPr>
        <w:spacing w:after="120"/>
        <w:rPr>
          <w:rFonts w:eastAsia="Calibri"/>
        </w:rPr>
      </w:pPr>
      <w:r w:rsidRPr="0090262C">
        <w:rPr>
          <w:rFonts w:eastAsia="Calibri"/>
        </w:rPr>
        <w:t>Adherence to inspection schedules, SOPs, and reporting standards</w:t>
      </w:r>
    </w:p>
    <w:p w14:paraId="5BE5EE42" w14:textId="77777777" w:rsidR="00E56370" w:rsidRPr="0090262C" w:rsidRDefault="00E56370" w:rsidP="007D35BC">
      <w:pPr>
        <w:numPr>
          <w:ilvl w:val="1"/>
          <w:numId w:val="23"/>
        </w:numPr>
        <w:spacing w:after="120"/>
        <w:rPr>
          <w:rFonts w:eastAsia="Calibri"/>
        </w:rPr>
      </w:pPr>
      <w:r w:rsidRPr="0090262C">
        <w:rPr>
          <w:rFonts w:eastAsia="Calibri"/>
        </w:rPr>
        <w:t>Effectiveness of monitoring systems and risk controls</w:t>
      </w:r>
    </w:p>
    <w:p w14:paraId="1EF25409" w14:textId="77777777" w:rsidR="00E56370" w:rsidRPr="0090262C" w:rsidRDefault="00E56370" w:rsidP="007D35BC">
      <w:pPr>
        <w:numPr>
          <w:ilvl w:val="1"/>
          <w:numId w:val="23"/>
        </w:numPr>
        <w:spacing w:after="120"/>
        <w:rPr>
          <w:rFonts w:eastAsia="Calibri"/>
        </w:rPr>
      </w:pPr>
      <w:r w:rsidRPr="0090262C">
        <w:rPr>
          <w:rFonts w:eastAsia="Calibri"/>
        </w:rPr>
        <w:t>Roles, responsibilities, and institutional coordination</w:t>
      </w:r>
    </w:p>
    <w:p w14:paraId="518EB2FD" w14:textId="77777777" w:rsidR="00E56370" w:rsidRPr="0090262C" w:rsidRDefault="00E56370" w:rsidP="007D35BC">
      <w:pPr>
        <w:numPr>
          <w:ilvl w:val="0"/>
          <w:numId w:val="23"/>
        </w:numPr>
        <w:spacing w:after="120"/>
        <w:rPr>
          <w:rFonts w:eastAsia="Calibri"/>
        </w:rPr>
      </w:pPr>
      <w:r w:rsidRPr="0090262C">
        <w:rPr>
          <w:rFonts w:eastAsia="Calibri"/>
        </w:rPr>
        <w:lastRenderedPageBreak/>
        <w:t>Identify gaps and provide actionable recommendations to improve dam safety performance and accountability.</w:t>
      </w:r>
    </w:p>
    <w:p w14:paraId="6A7565F4" w14:textId="77777777" w:rsidR="00E56370" w:rsidRPr="00B9461E" w:rsidRDefault="00E56370" w:rsidP="007D35BC">
      <w:pPr>
        <w:pStyle w:val="ListParagraph"/>
        <w:numPr>
          <w:ilvl w:val="2"/>
          <w:numId w:val="20"/>
        </w:numPr>
        <w:spacing w:after="120"/>
        <w:ind w:left="360"/>
        <w:rPr>
          <w:rFonts w:eastAsia="Calibri"/>
          <w:b/>
          <w:bCs/>
        </w:rPr>
      </w:pPr>
      <w:r w:rsidRPr="00B9461E">
        <w:rPr>
          <w:rFonts w:eastAsia="Calibri"/>
          <w:b/>
          <w:bCs/>
        </w:rPr>
        <w:t>Emergency Preparedness Review</w:t>
      </w:r>
    </w:p>
    <w:p w14:paraId="34D53DDF" w14:textId="77777777" w:rsidR="00E56370" w:rsidRPr="00B9461E" w:rsidRDefault="00E56370" w:rsidP="007D35BC">
      <w:pPr>
        <w:numPr>
          <w:ilvl w:val="0"/>
          <w:numId w:val="24"/>
        </w:numPr>
        <w:spacing w:after="120"/>
        <w:rPr>
          <w:rFonts w:eastAsia="Calibri"/>
        </w:rPr>
      </w:pPr>
      <w:r w:rsidRPr="00B9461E">
        <w:rPr>
          <w:rFonts w:eastAsia="Calibri"/>
        </w:rPr>
        <w:t xml:space="preserve">Review and update </w:t>
      </w:r>
      <w:r w:rsidRPr="00B9461E">
        <w:rPr>
          <w:rFonts w:eastAsia="Calibri"/>
          <w:b/>
          <w:bCs/>
        </w:rPr>
        <w:t>Emergency Action Plans (EAPs)</w:t>
      </w:r>
      <w:r w:rsidRPr="00B9461E">
        <w:rPr>
          <w:rFonts w:eastAsia="Calibri"/>
        </w:rPr>
        <w:t xml:space="preserve"> for all 13 sites.</w:t>
      </w:r>
    </w:p>
    <w:p w14:paraId="73B373FE" w14:textId="77777777" w:rsidR="00E56370" w:rsidRDefault="00E56370" w:rsidP="007D35BC">
      <w:pPr>
        <w:numPr>
          <w:ilvl w:val="0"/>
          <w:numId w:val="24"/>
        </w:numPr>
        <w:spacing w:after="120"/>
        <w:rPr>
          <w:rFonts w:eastAsia="Calibri"/>
        </w:rPr>
      </w:pPr>
      <w:r w:rsidRPr="00B9461E">
        <w:rPr>
          <w:rFonts w:eastAsia="Calibri"/>
        </w:rPr>
        <w:t xml:space="preserve">Provide clear, site-specific recommendations to ensure </w:t>
      </w:r>
      <w:proofErr w:type="gramStart"/>
      <w:r w:rsidRPr="00B9461E">
        <w:rPr>
          <w:rFonts w:eastAsia="Calibri"/>
        </w:rPr>
        <w:t>EAPs  reflect</w:t>
      </w:r>
      <w:proofErr w:type="gramEnd"/>
      <w:r w:rsidRPr="00B9461E">
        <w:rPr>
          <w:rFonts w:eastAsia="Calibri"/>
        </w:rPr>
        <w:t xml:space="preserve"> current conditions and risks.</w:t>
      </w:r>
    </w:p>
    <w:p w14:paraId="2C187FBA" w14:textId="3DB57FA4" w:rsidR="009467A9" w:rsidRPr="0090262C" w:rsidRDefault="009467A9" w:rsidP="009467A9">
      <w:pPr>
        <w:spacing w:after="120"/>
        <w:rPr>
          <w:rFonts w:eastAsia="Calibri"/>
          <w:b/>
          <w:bCs/>
          <w:u w:val="single"/>
        </w:rPr>
      </w:pPr>
      <w:r w:rsidRPr="0090262C">
        <w:rPr>
          <w:rFonts w:eastAsia="Calibri"/>
          <w:b/>
          <w:bCs/>
          <w:u w:val="single"/>
        </w:rPr>
        <w:t xml:space="preserve">Task </w:t>
      </w:r>
      <w:r w:rsidR="00F83B88">
        <w:rPr>
          <w:rFonts w:eastAsia="Calibri"/>
          <w:b/>
          <w:bCs/>
          <w:u w:val="single"/>
        </w:rPr>
        <w:t>5</w:t>
      </w:r>
      <w:r w:rsidRPr="0090262C">
        <w:rPr>
          <w:rFonts w:eastAsia="Calibri"/>
          <w:b/>
          <w:bCs/>
          <w:u w:val="single"/>
        </w:rPr>
        <w:t>: Deliverables</w:t>
      </w:r>
    </w:p>
    <w:p w14:paraId="42E8C82E" w14:textId="77777777" w:rsidR="009467A9" w:rsidRPr="00E103CB" w:rsidRDefault="009467A9" w:rsidP="007D35BC">
      <w:pPr>
        <w:numPr>
          <w:ilvl w:val="0"/>
          <w:numId w:val="24"/>
        </w:numPr>
        <w:spacing w:after="120"/>
        <w:rPr>
          <w:rFonts w:eastAsia="Calibri"/>
        </w:rPr>
      </w:pPr>
      <w:r w:rsidRPr="0090262C">
        <w:rPr>
          <w:rFonts w:eastAsia="Calibri"/>
        </w:rPr>
        <w:t>Dam Safety Management Program Document</w:t>
      </w:r>
      <w:r>
        <w:rPr>
          <w:rFonts w:eastAsia="Calibri"/>
        </w:rPr>
        <w:t xml:space="preserve">: </w:t>
      </w:r>
      <w:r w:rsidRPr="00E103CB">
        <w:rPr>
          <w:rFonts w:eastAsia="Calibri"/>
        </w:rPr>
        <w:t>A complete DSMP framework customized to EEP's needs and aligned with international standards.</w:t>
      </w:r>
    </w:p>
    <w:p w14:paraId="77545CBB" w14:textId="77777777" w:rsidR="009467A9" w:rsidRDefault="009467A9" w:rsidP="007D35BC">
      <w:pPr>
        <w:numPr>
          <w:ilvl w:val="0"/>
          <w:numId w:val="24"/>
        </w:numPr>
        <w:spacing w:after="120"/>
        <w:rPr>
          <w:rFonts w:eastAsia="Calibri"/>
        </w:rPr>
      </w:pPr>
      <w:r w:rsidRPr="00DC6A4F">
        <w:rPr>
          <w:rFonts w:eastAsia="Calibri"/>
        </w:rPr>
        <w:t>Dam Safety Management Program</w:t>
      </w:r>
      <w:r>
        <w:rPr>
          <w:rFonts w:eastAsia="Calibri"/>
        </w:rPr>
        <w:t xml:space="preserve"> </w:t>
      </w:r>
      <w:r w:rsidRPr="0090262C">
        <w:rPr>
          <w:rFonts w:eastAsia="Calibri"/>
        </w:rPr>
        <w:t>Implementation Toolkit</w:t>
      </w:r>
      <w:r>
        <w:rPr>
          <w:rFonts w:eastAsia="Calibri"/>
        </w:rPr>
        <w:t xml:space="preserve">: </w:t>
      </w:r>
      <w:r w:rsidRPr="00E103CB">
        <w:rPr>
          <w:rFonts w:eastAsia="Calibri"/>
        </w:rPr>
        <w:t>SOPs, inspection forms, risk matrices, and management tools for use by EEP staff.</w:t>
      </w:r>
    </w:p>
    <w:p w14:paraId="7A7671D5" w14:textId="77777777" w:rsidR="009467A9" w:rsidRPr="00E103CB" w:rsidRDefault="009467A9" w:rsidP="007D35BC">
      <w:pPr>
        <w:numPr>
          <w:ilvl w:val="0"/>
          <w:numId w:val="24"/>
        </w:numPr>
        <w:spacing w:after="120"/>
        <w:rPr>
          <w:rFonts w:eastAsia="Calibri"/>
        </w:rPr>
      </w:pPr>
      <w:r w:rsidRPr="0090262C">
        <w:rPr>
          <w:rFonts w:eastAsia="Calibri"/>
        </w:rPr>
        <w:t>Audit Reports</w:t>
      </w:r>
      <w:r>
        <w:rPr>
          <w:rFonts w:eastAsia="Calibri"/>
        </w:rPr>
        <w:t xml:space="preserve">: </w:t>
      </w:r>
      <w:r w:rsidRPr="00E103CB">
        <w:rPr>
          <w:rFonts w:eastAsia="Calibri"/>
        </w:rPr>
        <w:t>Formal audit documentation highlighting implementation status, findings, and improvement recommendations.</w:t>
      </w:r>
    </w:p>
    <w:p w14:paraId="244C7464" w14:textId="41579631" w:rsidR="00F1084E" w:rsidRPr="00A80B0F" w:rsidRDefault="009467A9" w:rsidP="007D35BC">
      <w:pPr>
        <w:numPr>
          <w:ilvl w:val="0"/>
          <w:numId w:val="24"/>
        </w:numPr>
        <w:spacing w:after="120"/>
        <w:rPr>
          <w:rFonts w:eastAsia="Calibri"/>
        </w:rPr>
      </w:pPr>
      <w:r>
        <w:rPr>
          <w:rFonts w:eastAsia="Calibri"/>
        </w:rPr>
        <w:t xml:space="preserve">Updated </w:t>
      </w:r>
      <w:r w:rsidRPr="0090262C">
        <w:rPr>
          <w:rFonts w:eastAsia="Calibri"/>
        </w:rPr>
        <w:t xml:space="preserve">EAP </w:t>
      </w:r>
      <w:r>
        <w:rPr>
          <w:rFonts w:eastAsia="Calibri"/>
        </w:rPr>
        <w:t>for all the project sites</w:t>
      </w:r>
    </w:p>
    <w:p w14:paraId="2419E989" w14:textId="3C851109" w:rsidR="00F1084E" w:rsidRPr="001C7191" w:rsidRDefault="00485D52" w:rsidP="007D35BC">
      <w:pPr>
        <w:pStyle w:val="HeadingCCLS1"/>
        <w:numPr>
          <w:ilvl w:val="1"/>
          <w:numId w:val="34"/>
        </w:numPr>
        <w:spacing w:line="240" w:lineRule="auto"/>
        <w:rPr>
          <w:sz w:val="24"/>
          <w:szCs w:val="12"/>
        </w:rPr>
      </w:pPr>
      <w:r>
        <w:rPr>
          <w:bCs/>
          <w:sz w:val="24"/>
          <w:szCs w:val="12"/>
        </w:rPr>
        <w:t xml:space="preserve"> </w:t>
      </w:r>
      <w:r w:rsidR="00223F6B">
        <w:rPr>
          <w:bCs/>
          <w:sz w:val="24"/>
          <w:szCs w:val="12"/>
        </w:rPr>
        <w:t xml:space="preserve">Task </w:t>
      </w:r>
      <w:r w:rsidR="00F83B88">
        <w:rPr>
          <w:bCs/>
          <w:sz w:val="24"/>
          <w:szCs w:val="12"/>
        </w:rPr>
        <w:t>6</w:t>
      </w:r>
      <w:r w:rsidR="00F1084E" w:rsidRPr="001C7191">
        <w:rPr>
          <w:bCs/>
          <w:sz w:val="24"/>
          <w:szCs w:val="12"/>
        </w:rPr>
        <w:t xml:space="preserve">: </w:t>
      </w:r>
      <w:r w:rsidR="00F1084E">
        <w:rPr>
          <w:b w:val="0"/>
          <w:sz w:val="24"/>
          <w:szCs w:val="12"/>
        </w:rPr>
        <w:t>A</w:t>
      </w:r>
      <w:r w:rsidR="00F1084E" w:rsidRPr="00C5026F">
        <w:rPr>
          <w:b w:val="0"/>
          <w:sz w:val="24"/>
          <w:szCs w:val="12"/>
        </w:rPr>
        <w:t>udits and performance reviews to ensure improvement, regulatory compliance, and effective implementation of dam safety programs</w:t>
      </w:r>
      <w:r w:rsidR="00E90392">
        <w:rPr>
          <w:b w:val="0"/>
          <w:sz w:val="24"/>
          <w:szCs w:val="12"/>
        </w:rPr>
        <w:t xml:space="preserve"> (</w:t>
      </w:r>
      <w:r w:rsidR="00237E01">
        <w:rPr>
          <w:b w:val="0"/>
          <w:sz w:val="24"/>
          <w:szCs w:val="12"/>
        </w:rPr>
        <w:t>60 days)</w:t>
      </w:r>
      <w:r w:rsidR="00F1084E" w:rsidRPr="00C5026F">
        <w:rPr>
          <w:b w:val="0"/>
          <w:sz w:val="24"/>
          <w:szCs w:val="12"/>
        </w:rPr>
        <w:t>.</w:t>
      </w:r>
    </w:p>
    <w:p w14:paraId="37F0E3E9" w14:textId="77E7D181" w:rsidR="00F1084E" w:rsidRDefault="00F1084E" w:rsidP="00150248">
      <w:pPr>
        <w:pStyle w:val="Heading3"/>
        <w:numPr>
          <w:ilvl w:val="0"/>
          <w:numId w:val="0"/>
        </w:numPr>
        <w:ind w:left="360"/>
        <w:rPr>
          <w:rStyle w:val="Strong"/>
          <w:b w:val="0"/>
          <w:bCs w:val="0"/>
        </w:rPr>
      </w:pPr>
      <w:r w:rsidRPr="00B831CA">
        <w:rPr>
          <w:rStyle w:val="Strong"/>
          <w:b w:val="0"/>
          <w:bCs w:val="0"/>
        </w:rPr>
        <w:t>Conduct periodic audits and performance reviews of 13 hydropower projects operated by Ethiopian Electric Power (EEP) over four years to ensure ongoing compliance with national and international dam safety standards. This includes follow-up inspections to assess facility conditions, verify the implementation of corrective actions, and strengthen EEP’s internal capacity for effective dam safety management and continuous improvement.</w:t>
      </w:r>
    </w:p>
    <w:p w14:paraId="2F64296D" w14:textId="027AC56B" w:rsidR="00F1084E" w:rsidRDefault="00F1084E" w:rsidP="00666B82">
      <w:pPr>
        <w:pStyle w:val="Heading3"/>
        <w:numPr>
          <w:ilvl w:val="0"/>
          <w:numId w:val="0"/>
        </w:numPr>
        <w:ind w:left="720" w:hanging="720"/>
        <w:rPr>
          <w:sz w:val="27"/>
          <w:szCs w:val="27"/>
        </w:rPr>
      </w:pPr>
      <w:r>
        <w:rPr>
          <w:rStyle w:val="Strong"/>
          <w:b w:val="0"/>
          <w:bCs w:val="0"/>
        </w:rPr>
        <w:t xml:space="preserve">Specific </w:t>
      </w:r>
      <w:r w:rsidR="00666B82">
        <w:rPr>
          <w:rStyle w:val="Strong"/>
          <w:b w:val="0"/>
          <w:bCs w:val="0"/>
        </w:rPr>
        <w:t>Tasks</w:t>
      </w:r>
      <w:r>
        <w:rPr>
          <w:rStyle w:val="Strong"/>
          <w:b w:val="0"/>
          <w:bCs w:val="0"/>
        </w:rPr>
        <w:t>:</w:t>
      </w:r>
    </w:p>
    <w:p w14:paraId="309614E3" w14:textId="77777777" w:rsidR="00F1084E" w:rsidRPr="00924F0D" w:rsidRDefault="00F1084E" w:rsidP="007D35BC">
      <w:pPr>
        <w:pStyle w:val="NormalWeb"/>
        <w:numPr>
          <w:ilvl w:val="1"/>
          <w:numId w:val="38"/>
        </w:numPr>
        <w:jc w:val="left"/>
        <w:rPr>
          <w:rFonts w:asciiTheme="majorBidi" w:hAnsiTheme="majorBidi" w:cstheme="majorBidi"/>
          <w:b/>
          <w:bCs/>
        </w:rPr>
      </w:pPr>
      <w:r w:rsidRPr="00924F0D">
        <w:rPr>
          <w:rStyle w:val="Strong"/>
          <w:rFonts w:asciiTheme="majorBidi" w:hAnsiTheme="majorBidi" w:cstheme="majorBidi"/>
          <w:b w:val="0"/>
          <w:bCs w:val="0"/>
        </w:rPr>
        <w:t>Develop a standardized audit framework</w:t>
      </w:r>
      <w:r w:rsidRPr="00924F0D">
        <w:rPr>
          <w:rFonts w:asciiTheme="majorBidi" w:hAnsiTheme="majorBidi" w:cstheme="majorBidi"/>
          <w:b/>
          <w:bCs/>
        </w:rPr>
        <w:t xml:space="preserve"> to evaluate the effectiveness of dam safety management systems, operational procedures, and emergency preparedness measures.</w:t>
      </w:r>
    </w:p>
    <w:p w14:paraId="08AC1D96" w14:textId="77777777" w:rsidR="00F1084E" w:rsidRPr="00924F0D" w:rsidRDefault="00F1084E" w:rsidP="007D35BC">
      <w:pPr>
        <w:pStyle w:val="NormalWeb"/>
        <w:numPr>
          <w:ilvl w:val="1"/>
          <w:numId w:val="38"/>
        </w:numPr>
        <w:jc w:val="left"/>
        <w:rPr>
          <w:rStyle w:val="Strong"/>
          <w:rFonts w:asciiTheme="majorBidi" w:hAnsiTheme="majorBidi" w:cstheme="majorBidi"/>
          <w:b w:val="0"/>
          <w:bCs w:val="0"/>
        </w:rPr>
      </w:pPr>
      <w:r w:rsidRPr="00924F0D">
        <w:rPr>
          <w:rStyle w:val="Strong"/>
          <w:rFonts w:asciiTheme="majorBidi" w:hAnsiTheme="majorBidi" w:cstheme="majorBidi"/>
          <w:b w:val="0"/>
          <w:bCs w:val="0"/>
        </w:rPr>
        <w:t>Conduct regular internal audits during project periods (every 2 years) of dam safety practices, including inspections, documentation, monitoring systems, and maintenance activities.</w:t>
      </w:r>
    </w:p>
    <w:p w14:paraId="4DF7C428" w14:textId="77777777" w:rsidR="00F1084E" w:rsidRPr="00924F0D" w:rsidRDefault="00F1084E" w:rsidP="007D35BC">
      <w:pPr>
        <w:pStyle w:val="ListParagraph"/>
        <w:numPr>
          <w:ilvl w:val="1"/>
          <w:numId w:val="38"/>
        </w:numPr>
        <w:spacing w:after="0"/>
        <w:rPr>
          <w:rStyle w:val="Strong"/>
          <w:rFonts w:asciiTheme="majorBidi" w:eastAsia="Arial Unicode MS" w:hAnsiTheme="majorBidi" w:cstheme="majorBidi"/>
          <w:b w:val="0"/>
          <w:bCs w:val="0"/>
          <w:color w:val="000000"/>
        </w:rPr>
      </w:pPr>
      <w:r w:rsidRPr="00924F0D">
        <w:rPr>
          <w:rStyle w:val="Strong"/>
          <w:rFonts w:asciiTheme="majorBidi" w:eastAsia="Arial Unicode MS" w:hAnsiTheme="majorBidi" w:cstheme="majorBidi"/>
          <w:b w:val="0"/>
          <w:bCs w:val="0"/>
          <w:color w:val="000000"/>
        </w:rPr>
        <w:lastRenderedPageBreak/>
        <w:t>To support capacity building within EEP by facilitating direct knowledge transfer during inspections, mentoring designated EEP staff on dam safety inspection techniques, reporting, and alignment with EEP’s dam safety policies</w:t>
      </w:r>
    </w:p>
    <w:p w14:paraId="352D0301" w14:textId="77777777" w:rsidR="00F1084E" w:rsidRPr="00924F0D" w:rsidRDefault="00F1084E" w:rsidP="007D35BC">
      <w:pPr>
        <w:pStyle w:val="NormalWeb"/>
        <w:numPr>
          <w:ilvl w:val="1"/>
          <w:numId w:val="38"/>
        </w:numPr>
        <w:jc w:val="left"/>
        <w:rPr>
          <w:rStyle w:val="Strong"/>
          <w:rFonts w:asciiTheme="majorBidi" w:hAnsiTheme="majorBidi" w:cstheme="majorBidi"/>
          <w:b w:val="0"/>
          <w:bCs w:val="0"/>
        </w:rPr>
      </w:pPr>
      <w:r w:rsidRPr="00924F0D">
        <w:rPr>
          <w:rStyle w:val="Strong"/>
          <w:rFonts w:asciiTheme="majorBidi" w:hAnsiTheme="majorBidi" w:cstheme="majorBidi"/>
          <w:b w:val="0"/>
          <w:bCs w:val="0"/>
        </w:rPr>
        <w:t>Evaluate the performance of rehabilitation measures, monitoring instrumentation, and O&amp;M systems to ensure they meet design intent and safety objectives.</w:t>
      </w:r>
    </w:p>
    <w:p w14:paraId="1AD91A5A" w14:textId="77777777" w:rsidR="00F1084E" w:rsidRPr="00924F0D" w:rsidRDefault="00F1084E" w:rsidP="007D35BC">
      <w:pPr>
        <w:pStyle w:val="NormalWeb"/>
        <w:numPr>
          <w:ilvl w:val="1"/>
          <w:numId w:val="38"/>
        </w:numPr>
        <w:jc w:val="left"/>
        <w:rPr>
          <w:rStyle w:val="Strong"/>
          <w:rFonts w:asciiTheme="majorBidi" w:hAnsiTheme="majorBidi" w:cstheme="majorBidi"/>
          <w:b w:val="0"/>
          <w:bCs w:val="0"/>
        </w:rPr>
      </w:pPr>
      <w:r w:rsidRPr="00924F0D">
        <w:rPr>
          <w:rStyle w:val="Strong"/>
          <w:rFonts w:asciiTheme="majorBidi" w:hAnsiTheme="majorBidi" w:cstheme="majorBidi"/>
          <w:b w:val="0"/>
          <w:bCs w:val="0"/>
        </w:rPr>
        <w:t>Assess compliance with national regulations, international best practices, and internal DSMP protocols, identifying any gaps or non-conformities.</w:t>
      </w:r>
    </w:p>
    <w:p w14:paraId="15D4B222" w14:textId="77777777" w:rsidR="00F1084E" w:rsidRPr="00924F0D" w:rsidRDefault="00F1084E" w:rsidP="007D35BC">
      <w:pPr>
        <w:pStyle w:val="NormalWeb"/>
        <w:numPr>
          <w:ilvl w:val="1"/>
          <w:numId w:val="38"/>
        </w:numPr>
        <w:jc w:val="left"/>
        <w:rPr>
          <w:rStyle w:val="Strong"/>
          <w:rFonts w:asciiTheme="majorBidi" w:hAnsiTheme="majorBidi" w:cstheme="majorBidi"/>
          <w:b w:val="0"/>
          <w:bCs w:val="0"/>
        </w:rPr>
      </w:pPr>
      <w:r w:rsidRPr="00924F0D">
        <w:rPr>
          <w:rStyle w:val="Strong"/>
          <w:rFonts w:asciiTheme="majorBidi" w:hAnsiTheme="majorBidi" w:cstheme="majorBidi"/>
          <w:b w:val="0"/>
          <w:bCs w:val="0"/>
        </w:rPr>
        <w:t>Provide actionable recommendations for corrective measures and system improvements based on audit findings and performance reviews.</w:t>
      </w:r>
    </w:p>
    <w:p w14:paraId="647514D6" w14:textId="262F7525" w:rsidR="00924F0D" w:rsidRPr="00A80B0F" w:rsidRDefault="00F1084E" w:rsidP="007D35BC">
      <w:pPr>
        <w:pStyle w:val="NormalWeb"/>
        <w:numPr>
          <w:ilvl w:val="1"/>
          <w:numId w:val="38"/>
        </w:numPr>
        <w:spacing w:line="240" w:lineRule="auto"/>
        <w:jc w:val="left"/>
        <w:rPr>
          <w:rFonts w:asciiTheme="majorBidi" w:hAnsiTheme="majorBidi" w:cstheme="majorBidi"/>
        </w:rPr>
      </w:pPr>
      <w:r w:rsidRPr="00B51A70">
        <w:rPr>
          <w:rStyle w:val="Strong"/>
          <w:rFonts w:asciiTheme="majorBidi" w:hAnsiTheme="majorBidi" w:cstheme="majorBidi"/>
          <w:b w:val="0"/>
          <w:bCs w:val="0"/>
        </w:rPr>
        <w:t>Track implementation of previous audit recommendations and maintain a performance dashboard to monitor progress, ensure accountability, and support decision-making.</w:t>
      </w:r>
    </w:p>
    <w:p w14:paraId="0B0ECEC5" w14:textId="029810D2" w:rsidR="00486864" w:rsidRPr="00A055D7" w:rsidRDefault="00486864" w:rsidP="00486864">
      <w:pPr>
        <w:rPr>
          <w:rFonts w:eastAsia="Calibri"/>
          <w:b/>
          <w:bCs/>
          <w:u w:val="single"/>
        </w:rPr>
      </w:pPr>
      <w:r w:rsidRPr="00A055D7">
        <w:rPr>
          <w:rFonts w:eastAsia="Calibri"/>
          <w:b/>
          <w:bCs/>
          <w:u w:val="single"/>
        </w:rPr>
        <w:t xml:space="preserve"> Deliverables</w:t>
      </w:r>
      <w:r w:rsidR="00A055D7" w:rsidRPr="00A055D7">
        <w:rPr>
          <w:rFonts w:eastAsia="Calibri"/>
          <w:b/>
          <w:bCs/>
          <w:u w:val="single"/>
        </w:rPr>
        <w:t xml:space="preserve"> of Task 6</w:t>
      </w:r>
      <w:r w:rsidRPr="00A055D7">
        <w:rPr>
          <w:rFonts w:eastAsia="Calibri"/>
          <w:b/>
          <w:bCs/>
          <w:u w:val="single"/>
        </w:rPr>
        <w:t>:</w:t>
      </w:r>
    </w:p>
    <w:p w14:paraId="521F024E" w14:textId="77777777" w:rsidR="00486864" w:rsidRPr="008B49C4" w:rsidRDefault="00486864" w:rsidP="00486864">
      <w:pPr>
        <w:rPr>
          <w:rFonts w:eastAsia="Calibri"/>
        </w:rPr>
      </w:pPr>
      <w:r w:rsidRPr="008B49C4">
        <w:rPr>
          <w:rFonts w:eastAsia="Calibri"/>
        </w:rPr>
        <w:t>The following deliverables shall be prepared for each project that is inspected. The deliverables can be grouped in a single report gathering all required information:</w:t>
      </w:r>
    </w:p>
    <w:p w14:paraId="0AA840A8" w14:textId="77777777" w:rsidR="00486864" w:rsidRPr="00977ABF" w:rsidRDefault="00486864" w:rsidP="007D35BC">
      <w:pPr>
        <w:pStyle w:val="ListParagraph"/>
        <w:numPr>
          <w:ilvl w:val="0"/>
          <w:numId w:val="21"/>
        </w:numPr>
        <w:rPr>
          <w:rFonts w:eastAsia="Calibri"/>
        </w:rPr>
      </w:pPr>
      <w:r w:rsidRPr="0090262C">
        <w:rPr>
          <w:rFonts w:eastAsia="Calibri"/>
          <w:u w:val="single"/>
        </w:rPr>
        <w:t>Regular Inspection and Audit Report</w:t>
      </w:r>
      <w:r w:rsidRPr="00977ABF">
        <w:rPr>
          <w:rFonts w:eastAsia="Calibri"/>
        </w:rPr>
        <w:t xml:space="preserve"> – The report will summarize the mission, describe the inspections, present observations with photograph documentation, review of available instrumentation data (as necessary), updated list of deficiencies, describe modifications or improvements, assess performance, provide recommendations for further engineering analysis or remedials actions. Both Draft and Final reports shall be issued.</w:t>
      </w:r>
    </w:p>
    <w:p w14:paraId="73C52A18" w14:textId="77777777" w:rsidR="00486864" w:rsidRPr="00977ABF" w:rsidRDefault="00486864" w:rsidP="007D35BC">
      <w:pPr>
        <w:pStyle w:val="ListParagraph"/>
        <w:numPr>
          <w:ilvl w:val="0"/>
          <w:numId w:val="21"/>
        </w:numPr>
        <w:rPr>
          <w:rFonts w:eastAsia="Calibri"/>
        </w:rPr>
      </w:pPr>
      <w:r w:rsidRPr="0090262C">
        <w:rPr>
          <w:rFonts w:eastAsia="Calibri"/>
          <w:u w:val="single"/>
        </w:rPr>
        <w:t>Knowledge transfer</w:t>
      </w:r>
      <w:r w:rsidRPr="00977ABF">
        <w:rPr>
          <w:rFonts w:eastAsia="Calibri"/>
        </w:rPr>
        <w:t xml:space="preserve"> – Identify EEP staff to attend site visits with inspectors. Inspectors to knowledge transfer and where appropriate provide training of EEP staff in dam safety inspection, deficiency identification, and reporting to EEP dam safety policies.</w:t>
      </w:r>
    </w:p>
    <w:p w14:paraId="79220935" w14:textId="6E307DB7" w:rsidR="00A80B0F" w:rsidRPr="00DA17B9" w:rsidRDefault="00486864" w:rsidP="007D35BC">
      <w:pPr>
        <w:pStyle w:val="ListParagraph"/>
        <w:numPr>
          <w:ilvl w:val="0"/>
          <w:numId w:val="21"/>
        </w:numPr>
        <w:rPr>
          <w:rFonts w:eastAsia="Calibri"/>
        </w:rPr>
      </w:pPr>
      <w:r w:rsidRPr="0090262C">
        <w:rPr>
          <w:rFonts w:eastAsia="Calibri"/>
          <w:u w:val="single"/>
        </w:rPr>
        <w:t>Video Conference</w:t>
      </w:r>
      <w:r w:rsidRPr="00977ABF">
        <w:rPr>
          <w:rFonts w:eastAsia="Calibri"/>
        </w:rPr>
        <w:t xml:space="preserve"> – Within 15 days of issuing the Draft report, the Engineering Consultant shall present its report by video conference or in the EEP Addis Ababa main office</w:t>
      </w:r>
      <w:r w:rsidR="00F47BC2">
        <w:rPr>
          <w:rFonts w:eastAsia="Calibri"/>
        </w:rPr>
        <w:t>.</w:t>
      </w:r>
    </w:p>
    <w:p w14:paraId="069CC26B" w14:textId="4DD7224A" w:rsidR="00977ABF" w:rsidRPr="00A055D7" w:rsidRDefault="00A055D7" w:rsidP="007D35BC">
      <w:pPr>
        <w:pStyle w:val="ListParagraph"/>
        <w:numPr>
          <w:ilvl w:val="1"/>
          <w:numId w:val="34"/>
        </w:numPr>
        <w:rPr>
          <w:rFonts w:eastAsia="Calibri"/>
          <w:b/>
          <w:bCs/>
        </w:rPr>
      </w:pPr>
      <w:r w:rsidRPr="00A055D7">
        <w:rPr>
          <w:rFonts w:eastAsia="Calibri"/>
          <w:b/>
          <w:bCs/>
        </w:rPr>
        <w:t xml:space="preserve"> </w:t>
      </w:r>
      <w:r w:rsidR="00977ABF" w:rsidRPr="00A055D7">
        <w:rPr>
          <w:rFonts w:eastAsia="Calibri"/>
          <w:b/>
          <w:bCs/>
        </w:rPr>
        <w:t xml:space="preserve">Task </w:t>
      </w:r>
      <w:r w:rsidR="00F83B88" w:rsidRPr="00A055D7">
        <w:rPr>
          <w:rFonts w:eastAsia="Calibri"/>
          <w:b/>
          <w:bCs/>
        </w:rPr>
        <w:t>7</w:t>
      </w:r>
      <w:r w:rsidR="00977ABF" w:rsidRPr="00A055D7">
        <w:rPr>
          <w:rFonts w:eastAsia="Calibri"/>
          <w:b/>
          <w:bCs/>
        </w:rPr>
        <w:t>: Capacity Building</w:t>
      </w:r>
      <w:r>
        <w:rPr>
          <w:rFonts w:eastAsia="Calibri"/>
          <w:b/>
          <w:bCs/>
        </w:rPr>
        <w:t xml:space="preserve"> </w:t>
      </w:r>
      <w:r>
        <w:t>(75 total in put days)</w:t>
      </w:r>
      <w:r w:rsidRPr="004304E0">
        <w:rPr>
          <w:lang w:val="en-GB"/>
        </w:rPr>
        <w:t>.</w:t>
      </w:r>
    </w:p>
    <w:p w14:paraId="225CE0E8" w14:textId="1CFDE448" w:rsidR="004D360F" w:rsidRPr="004D360F" w:rsidRDefault="002400C2" w:rsidP="002400C2">
      <w:pPr>
        <w:spacing w:before="100" w:beforeAutospacing="1" w:after="100" w:afterAutospacing="1"/>
      </w:pPr>
      <w:r>
        <w:t>O</w:t>
      </w:r>
      <w:r w:rsidR="004C3693" w:rsidRPr="004C3693">
        <w:t>verall capacity-building to strengthen EEP’s institutional capacity in dam safety by delivering targeted training, practical assistance, and knowledge transfer, with the goal of establishing a self-sustaining dam safety culture</w:t>
      </w:r>
      <w:r>
        <w:t xml:space="preserve"> is very important during this service</w:t>
      </w:r>
      <w:r w:rsidR="004C3693" w:rsidRPr="004C3693">
        <w:t>.</w:t>
      </w:r>
      <w:r>
        <w:t xml:space="preserve"> Thus, t</w:t>
      </w:r>
      <w:r w:rsidR="004D360F" w:rsidRPr="004D360F">
        <w:t xml:space="preserve">he Consultant </w:t>
      </w:r>
      <w:r w:rsidR="004D360F" w:rsidRPr="004D360F">
        <w:lastRenderedPageBreak/>
        <w:t>shall design and deliver a comprehensive dam safety training program for Ethiopian Electric Power (EEP), targeting managers, dam safety staff, plant operators, instrumentation personnel, emergency response teams, and other key professionals. Training sessions will be conducted in coordination with EEP at its headquarters in Addis Ababa.</w:t>
      </w:r>
    </w:p>
    <w:p w14:paraId="602CDBCD" w14:textId="77777777" w:rsidR="004D360F" w:rsidRPr="004D360F" w:rsidRDefault="004D360F" w:rsidP="004D360F">
      <w:pPr>
        <w:spacing w:before="100" w:beforeAutospacing="1" w:after="100" w:afterAutospacing="1" w:line="240" w:lineRule="auto"/>
        <w:jc w:val="left"/>
      </w:pPr>
      <w:r w:rsidRPr="004D360F">
        <w:t>The program will include:</w:t>
      </w:r>
    </w:p>
    <w:p w14:paraId="33F9382A" w14:textId="291CF882" w:rsidR="004D360F" w:rsidRPr="004D360F" w:rsidRDefault="004D360F" w:rsidP="007D35BC">
      <w:pPr>
        <w:numPr>
          <w:ilvl w:val="0"/>
          <w:numId w:val="35"/>
        </w:numPr>
        <w:spacing w:before="100" w:beforeAutospacing="1" w:after="100" w:afterAutospacing="1"/>
        <w:jc w:val="left"/>
      </w:pPr>
      <w:r w:rsidRPr="004D360F">
        <w:t xml:space="preserve">Local training for </w:t>
      </w:r>
      <w:r w:rsidR="000D645C" w:rsidRPr="004D360F">
        <w:t>40-day</w:t>
      </w:r>
      <w:r w:rsidRPr="004D360F">
        <w:t xml:space="preserve"> </w:t>
      </w:r>
      <w:r w:rsidR="00EA3E92">
        <w:t xml:space="preserve">in total </w:t>
      </w:r>
      <w:r w:rsidR="009F4C9E">
        <w:t xml:space="preserve">for </w:t>
      </w:r>
      <w:r w:rsidRPr="004D360F">
        <w:t xml:space="preserve">safety professionals, delivered in </w:t>
      </w:r>
      <w:r w:rsidR="009F4C9E">
        <w:t>different time</w:t>
      </w:r>
      <w:r w:rsidRPr="004D360F">
        <w:t xml:space="preserve"> for 20 participants per round.</w:t>
      </w:r>
    </w:p>
    <w:p w14:paraId="7AEC8449" w14:textId="77777777" w:rsidR="004D360F" w:rsidRPr="004D360F" w:rsidRDefault="004D360F" w:rsidP="007D35BC">
      <w:pPr>
        <w:numPr>
          <w:ilvl w:val="0"/>
          <w:numId w:val="35"/>
        </w:numPr>
        <w:spacing w:before="100" w:beforeAutospacing="1" w:after="100" w:afterAutospacing="1"/>
        <w:jc w:val="left"/>
      </w:pPr>
      <w:r w:rsidRPr="004D360F">
        <w:t>International study tours and foreign training for 13 EEP personnel, conducted in two rounds of two weeks each, covering all associated costs (visa, airfare, per diem, etc.).</w:t>
      </w:r>
    </w:p>
    <w:p w14:paraId="1EECF029" w14:textId="3EF92996" w:rsidR="004D360F" w:rsidRPr="004D360F" w:rsidRDefault="004D360F" w:rsidP="00D30026">
      <w:pPr>
        <w:spacing w:before="100" w:beforeAutospacing="1" w:after="100" w:afterAutospacing="1"/>
        <w:jc w:val="left"/>
      </w:pPr>
      <w:r w:rsidRPr="004D360F">
        <w:t>Training sessions will be distributed evenly over the contract period, allowing content to be tailored to evolving needs identified through inspections, audits, and ongoing field activities.</w:t>
      </w:r>
      <w:r w:rsidR="00D30026">
        <w:t xml:space="preserve"> </w:t>
      </w:r>
      <w:r w:rsidRPr="004D360F">
        <w:t>In addition, the Consultant shall assess EEP’s broader capacity-building needs and implement a targeted institutional strengthening plan. This will include practical training, hands-on support, and knowledge transfer, with the ultimate goal of fostering a self-sustaining dam safety culture within the organization</w:t>
      </w:r>
    </w:p>
    <w:p w14:paraId="0B80B953" w14:textId="77777777" w:rsidR="00F83B88" w:rsidRDefault="00F83B88" w:rsidP="00F83B88">
      <w:pPr>
        <w:rPr>
          <w:lang w:val="en-GB"/>
        </w:rPr>
      </w:pPr>
      <w:r w:rsidRPr="00EC6F2C">
        <w:rPr>
          <w:lang w:val="en-GB"/>
        </w:rPr>
        <w:t xml:space="preserve">The specific tasks under this assignment shall include, but are not limited to, the following:  </w:t>
      </w:r>
    </w:p>
    <w:p w14:paraId="6452552E" w14:textId="77777777" w:rsidR="00F83B88" w:rsidRPr="004C6E86" w:rsidRDefault="00F83B88" w:rsidP="007D35BC">
      <w:pPr>
        <w:pStyle w:val="ListParagraph"/>
        <w:numPr>
          <w:ilvl w:val="0"/>
          <w:numId w:val="36"/>
        </w:numPr>
        <w:rPr>
          <w:lang w:val="en-GB"/>
        </w:rPr>
      </w:pPr>
      <w:r w:rsidRPr="004C6E86">
        <w:rPr>
          <w:lang w:val="en-GB"/>
        </w:rPr>
        <w:t>Assess capacity gaps in dam safety management and emergency preparedness within EEP.</w:t>
      </w:r>
    </w:p>
    <w:p w14:paraId="459AB01C" w14:textId="72645CAF" w:rsidR="00F83B88" w:rsidRPr="004D360F" w:rsidRDefault="00F83B88" w:rsidP="007D35BC">
      <w:pPr>
        <w:pStyle w:val="ListParagraph"/>
        <w:numPr>
          <w:ilvl w:val="0"/>
          <w:numId w:val="36"/>
        </w:numPr>
        <w:rPr>
          <w:lang w:val="en-GB"/>
        </w:rPr>
      </w:pPr>
      <w:r w:rsidRPr="004D360F">
        <w:rPr>
          <w:lang w:val="en-GB"/>
        </w:rPr>
        <w:t>Integrate and build capacity of EEP staff by involving them in project implementation to promote knowledge transfer and sustainability.</w:t>
      </w:r>
    </w:p>
    <w:p w14:paraId="5A62F950" w14:textId="25F4DEFC" w:rsidR="00F83B88" w:rsidRPr="004D360F" w:rsidRDefault="00F83B88" w:rsidP="007D35BC">
      <w:pPr>
        <w:pStyle w:val="ListParagraph"/>
        <w:numPr>
          <w:ilvl w:val="0"/>
          <w:numId w:val="36"/>
        </w:numPr>
        <w:rPr>
          <w:lang w:val="en-GB"/>
        </w:rPr>
      </w:pPr>
      <w:r w:rsidRPr="004D360F">
        <w:rPr>
          <w:lang w:val="en-GB"/>
        </w:rPr>
        <w:t>Design and deliver a structured capacity-building program including local training, international study tours, and technical workshops for dam safety personnel, plant managers, engineers, and emergency response teams.</w:t>
      </w:r>
    </w:p>
    <w:p w14:paraId="2203556B" w14:textId="382E7312" w:rsidR="00F83B88" w:rsidRPr="004D360F" w:rsidRDefault="00F83B88" w:rsidP="007D35BC">
      <w:pPr>
        <w:pStyle w:val="ListParagraph"/>
        <w:numPr>
          <w:ilvl w:val="0"/>
          <w:numId w:val="36"/>
        </w:numPr>
        <w:rPr>
          <w:lang w:val="en-GB"/>
        </w:rPr>
      </w:pPr>
      <w:r w:rsidRPr="004D360F">
        <w:rPr>
          <w:lang w:val="en-GB"/>
        </w:rPr>
        <w:t>Provide hands-on support and mentoring during field activities, audits, and the rollout of the Dam Safety Management System (DSMS) to reinforce skills and embed best practices.</w:t>
      </w:r>
    </w:p>
    <w:p w14:paraId="74F0BE2A" w14:textId="56EB3868" w:rsidR="00F83B88" w:rsidRDefault="00F83B88" w:rsidP="00F83B88">
      <w:r>
        <w:t>Deliverables</w:t>
      </w:r>
      <w:r w:rsidR="004C6E86">
        <w:t xml:space="preserve"> of Task 7</w:t>
      </w:r>
      <w:r>
        <w:t>:</w:t>
      </w:r>
    </w:p>
    <w:p w14:paraId="52BC385C" w14:textId="77777777" w:rsidR="00F83B88" w:rsidRDefault="00F83B88" w:rsidP="00F83B88">
      <w:r>
        <w:t>Training and Capacity Building Materials</w:t>
      </w:r>
    </w:p>
    <w:p w14:paraId="5E395E36" w14:textId="29C8200E" w:rsidR="00F83B88" w:rsidRPr="00A80B0F" w:rsidRDefault="00F83B88" w:rsidP="00977ABF">
      <w:r>
        <w:lastRenderedPageBreak/>
        <w:t>Training presentations, manuals, case studies, evaluation tools, and workshop summaries.</w:t>
      </w:r>
    </w:p>
    <w:p w14:paraId="2C1CA9A7" w14:textId="4E2055C8" w:rsidR="003302C6" w:rsidRPr="008F2046" w:rsidRDefault="008F2046" w:rsidP="007D35BC">
      <w:pPr>
        <w:pStyle w:val="Heading3"/>
        <w:numPr>
          <w:ilvl w:val="0"/>
          <w:numId w:val="34"/>
        </w:numPr>
        <w:rPr>
          <w:b/>
          <w:bCs/>
        </w:rPr>
      </w:pPr>
      <w:bookmarkStart w:id="19" w:name="_Toc144779871"/>
      <w:bookmarkStart w:id="20" w:name="_Toc149254832"/>
      <w:bookmarkStart w:id="21" w:name="_Toc149255052"/>
      <w:bookmarkStart w:id="22" w:name="_Toc202342654"/>
      <w:r>
        <w:rPr>
          <w:b/>
          <w:bCs/>
        </w:rPr>
        <w:t xml:space="preserve">Overall </w:t>
      </w:r>
      <w:r w:rsidR="003302C6" w:rsidRPr="008F2046">
        <w:rPr>
          <w:b/>
          <w:bCs/>
        </w:rPr>
        <w:t>Deliverables</w:t>
      </w:r>
      <w:bookmarkEnd w:id="19"/>
      <w:bookmarkEnd w:id="20"/>
      <w:bookmarkEnd w:id="21"/>
      <w:bookmarkEnd w:id="22"/>
      <w:r w:rsidR="003302C6" w:rsidRPr="008F2046">
        <w:rPr>
          <w:b/>
          <w:bCs/>
        </w:rPr>
        <w:t xml:space="preserve"> </w:t>
      </w:r>
    </w:p>
    <w:p w14:paraId="62A5376B" w14:textId="77777777" w:rsidR="003302C6" w:rsidRPr="00DF6942" w:rsidRDefault="003302C6" w:rsidP="003302C6">
      <w:pPr>
        <w:rPr>
          <w:rFonts w:ascii="Calibri" w:hAnsi="Calibri"/>
          <w:b/>
          <w:color w:val="000000"/>
        </w:rPr>
      </w:pPr>
      <w:r w:rsidRPr="00DF6942">
        <w:rPr>
          <w:color w:val="000000"/>
        </w:rPr>
        <w:t>Indicative deliverables for respective Tasks are listed in the sections above. The Consultant’s proposal shall include a list of deliverables commensurate with the proposed Tasks described under the Scope of Work.</w:t>
      </w:r>
    </w:p>
    <w:p w14:paraId="774BF635" w14:textId="77777777" w:rsidR="003302C6" w:rsidRPr="008F2046" w:rsidRDefault="003302C6" w:rsidP="007D35BC">
      <w:pPr>
        <w:pStyle w:val="Heading3"/>
        <w:numPr>
          <w:ilvl w:val="0"/>
          <w:numId w:val="34"/>
        </w:numPr>
        <w:rPr>
          <w:b/>
          <w:bCs/>
        </w:rPr>
      </w:pPr>
      <w:bookmarkStart w:id="23" w:name="_Toc144779872"/>
      <w:bookmarkStart w:id="24" w:name="_Toc149254833"/>
      <w:bookmarkStart w:id="25" w:name="_Toc149255053"/>
      <w:bookmarkStart w:id="26" w:name="_Toc202342655"/>
      <w:r w:rsidRPr="008F2046">
        <w:rPr>
          <w:b/>
          <w:bCs/>
        </w:rPr>
        <w:t>Timeline/ Schedule</w:t>
      </w:r>
      <w:bookmarkEnd w:id="23"/>
      <w:bookmarkEnd w:id="24"/>
      <w:bookmarkEnd w:id="25"/>
      <w:bookmarkEnd w:id="26"/>
      <w:r w:rsidRPr="008F2046">
        <w:rPr>
          <w:b/>
          <w:bCs/>
        </w:rPr>
        <w:t xml:space="preserve"> </w:t>
      </w:r>
    </w:p>
    <w:p w14:paraId="57D04118" w14:textId="4CC93BB4" w:rsidR="003302C6" w:rsidRPr="003F462E" w:rsidRDefault="003302C6" w:rsidP="003F462E">
      <w:pPr>
        <w:rPr>
          <w:rFonts w:eastAsia="Calibri"/>
        </w:rPr>
      </w:pPr>
      <w:r w:rsidRPr="003F462E">
        <w:rPr>
          <w:rFonts w:eastAsia="Calibri"/>
        </w:rPr>
        <w:t>Consultant shall develop a schedule to execute the individual tasks described under the Scope of Work in an expedited manner.</w:t>
      </w:r>
      <w:r w:rsidR="003F462E" w:rsidRPr="003F462E">
        <w:rPr>
          <w:rFonts w:eastAsia="Calibri"/>
        </w:rPr>
        <w:t xml:space="preserve"> </w:t>
      </w:r>
      <w:r w:rsidRPr="003F462E">
        <w:rPr>
          <w:color w:val="000000"/>
        </w:rPr>
        <w:t>For the purposes of expediting the site visits and condition assessments, Table 2 prioritizes the projects which is done based on our previous dam monitoring work s. The Engineering Consultant shall develop a schedule based on the priority groupings and Scope of Work.</w:t>
      </w:r>
    </w:p>
    <w:tbl>
      <w:tblPr>
        <w:tblStyle w:val="TableGrid2"/>
        <w:tblW w:w="5000" w:type="pct"/>
        <w:jc w:val="center"/>
        <w:tblLook w:val="04A0" w:firstRow="1" w:lastRow="0" w:firstColumn="1" w:lastColumn="0" w:noHBand="0" w:noVBand="1"/>
      </w:tblPr>
      <w:tblGrid>
        <w:gridCol w:w="608"/>
        <w:gridCol w:w="1662"/>
        <w:gridCol w:w="1040"/>
        <w:gridCol w:w="2507"/>
        <w:gridCol w:w="1504"/>
        <w:gridCol w:w="1849"/>
      </w:tblGrid>
      <w:tr w:rsidR="003302C6" w:rsidRPr="0090262C" w14:paraId="40BB9EB8" w14:textId="77777777" w:rsidTr="0090262C">
        <w:trPr>
          <w:jc w:val="center"/>
        </w:trPr>
        <w:tc>
          <w:tcPr>
            <w:tcW w:w="332" w:type="pct"/>
          </w:tcPr>
          <w:p w14:paraId="263CEFBB"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No,</w:t>
            </w:r>
          </w:p>
        </w:tc>
        <w:tc>
          <w:tcPr>
            <w:tcW w:w="906" w:type="pct"/>
          </w:tcPr>
          <w:p w14:paraId="0AC5A73D"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 xml:space="preserve">Project Name </w:t>
            </w:r>
          </w:p>
        </w:tc>
        <w:tc>
          <w:tcPr>
            <w:tcW w:w="567" w:type="pct"/>
          </w:tcPr>
          <w:p w14:paraId="5BAD7B84" w14:textId="77777777" w:rsidR="003302C6" w:rsidRPr="0090262C" w:rsidRDefault="003302C6" w:rsidP="00790D7A">
            <w:pPr>
              <w:rPr>
                <w:rFonts w:ascii="Times New Roman" w:eastAsia="Calibri" w:hAnsi="Times New Roman" w:cs="Times New Roman"/>
                <w:b/>
                <w:sz w:val="20"/>
                <w:szCs w:val="20"/>
              </w:rPr>
            </w:pPr>
            <w:r w:rsidRPr="0090262C">
              <w:rPr>
                <w:rFonts w:ascii="Times New Roman" w:eastAsia="Times New Roman" w:hAnsi="Times New Roman" w:cs="Times New Roman"/>
                <w:sz w:val="20"/>
                <w:szCs w:val="20"/>
              </w:rPr>
              <w:t>Priority Group</w:t>
            </w:r>
          </w:p>
        </w:tc>
        <w:tc>
          <w:tcPr>
            <w:tcW w:w="1367" w:type="pct"/>
          </w:tcPr>
          <w:p w14:paraId="2968652D" w14:textId="77777777" w:rsidR="003302C6" w:rsidRPr="0090262C" w:rsidRDefault="003302C6" w:rsidP="00790D7A">
            <w:pPr>
              <w:rPr>
                <w:rFonts w:ascii="Times New Roman" w:eastAsia="Calibri" w:hAnsi="Times New Roman" w:cs="Times New Roman"/>
                <w:b/>
                <w:sz w:val="20"/>
                <w:szCs w:val="20"/>
              </w:rPr>
            </w:pPr>
            <w:r w:rsidRPr="0090262C">
              <w:rPr>
                <w:rFonts w:ascii="Times New Roman" w:eastAsia="Times New Roman" w:hAnsi="Times New Roman" w:cs="Times New Roman"/>
                <w:sz w:val="20"/>
                <w:szCs w:val="20"/>
              </w:rPr>
              <w:t>Dam Type</w:t>
            </w:r>
          </w:p>
        </w:tc>
        <w:tc>
          <w:tcPr>
            <w:tcW w:w="820" w:type="pct"/>
          </w:tcPr>
          <w:p w14:paraId="24FE2A3E" w14:textId="77777777" w:rsidR="003302C6" w:rsidRPr="0090262C" w:rsidRDefault="003302C6" w:rsidP="00790D7A">
            <w:pPr>
              <w:rPr>
                <w:rFonts w:ascii="Times New Roman" w:eastAsia="Calibri" w:hAnsi="Times New Roman" w:cs="Times New Roman"/>
                <w:b/>
                <w:sz w:val="20"/>
                <w:szCs w:val="20"/>
              </w:rPr>
            </w:pPr>
            <w:r w:rsidRPr="0090262C">
              <w:rPr>
                <w:rFonts w:ascii="Times New Roman" w:eastAsia="Calibri" w:hAnsi="Times New Roman" w:cs="Times New Roman"/>
                <w:b/>
                <w:sz w:val="20"/>
                <w:szCs w:val="20"/>
              </w:rPr>
              <w:t>Capacity</w:t>
            </w:r>
          </w:p>
        </w:tc>
        <w:tc>
          <w:tcPr>
            <w:tcW w:w="1008" w:type="pct"/>
          </w:tcPr>
          <w:p w14:paraId="45A75D85" w14:textId="77777777" w:rsidR="003302C6" w:rsidRPr="0090262C" w:rsidRDefault="003302C6" w:rsidP="00790D7A">
            <w:pPr>
              <w:rPr>
                <w:rFonts w:ascii="Times New Roman" w:eastAsia="Calibri" w:hAnsi="Times New Roman" w:cs="Times New Roman"/>
                <w:b/>
                <w:sz w:val="20"/>
                <w:szCs w:val="20"/>
              </w:rPr>
            </w:pPr>
            <w:r w:rsidRPr="0090262C">
              <w:rPr>
                <w:rFonts w:ascii="Times New Roman" w:eastAsia="Calibri" w:hAnsi="Times New Roman" w:cs="Times New Roman"/>
                <w:b/>
                <w:sz w:val="20"/>
                <w:szCs w:val="20"/>
              </w:rPr>
              <w:t>Remark</w:t>
            </w:r>
          </w:p>
        </w:tc>
      </w:tr>
      <w:tr w:rsidR="003302C6" w:rsidRPr="0090262C" w14:paraId="0302334B" w14:textId="77777777" w:rsidTr="0090262C">
        <w:trPr>
          <w:jc w:val="center"/>
        </w:trPr>
        <w:tc>
          <w:tcPr>
            <w:tcW w:w="332" w:type="pct"/>
          </w:tcPr>
          <w:p w14:paraId="78C4C5CB"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t>1</w:t>
            </w:r>
          </w:p>
        </w:tc>
        <w:tc>
          <w:tcPr>
            <w:tcW w:w="906" w:type="pct"/>
          </w:tcPr>
          <w:p w14:paraId="2FE4EB7E"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 xml:space="preserve">Gibe III HEPP </w:t>
            </w:r>
          </w:p>
        </w:tc>
        <w:tc>
          <w:tcPr>
            <w:tcW w:w="567" w:type="pct"/>
          </w:tcPr>
          <w:p w14:paraId="7C2B063B"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1</w:t>
            </w:r>
          </w:p>
        </w:tc>
        <w:tc>
          <w:tcPr>
            <w:tcW w:w="1367" w:type="pct"/>
          </w:tcPr>
          <w:p w14:paraId="199AEDE3"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Gravity Roller Compacted Concrete (RCC)</w:t>
            </w:r>
          </w:p>
        </w:tc>
        <w:tc>
          <w:tcPr>
            <w:tcW w:w="820" w:type="pct"/>
          </w:tcPr>
          <w:p w14:paraId="67A4D908"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1870MW</w:t>
            </w:r>
          </w:p>
        </w:tc>
        <w:tc>
          <w:tcPr>
            <w:tcW w:w="1008" w:type="pct"/>
          </w:tcPr>
          <w:p w14:paraId="3A26F142" w14:textId="77777777" w:rsidR="003302C6" w:rsidRPr="0090262C" w:rsidRDefault="003302C6" w:rsidP="00790D7A">
            <w:pPr>
              <w:rPr>
                <w:rFonts w:ascii="Times New Roman" w:eastAsia="Calibri" w:hAnsi="Times New Roman" w:cs="Times New Roman"/>
                <w:sz w:val="20"/>
                <w:szCs w:val="20"/>
              </w:rPr>
            </w:pPr>
          </w:p>
        </w:tc>
      </w:tr>
      <w:tr w:rsidR="003302C6" w:rsidRPr="0090262C" w14:paraId="3E53AE4B" w14:textId="77777777" w:rsidTr="0090262C">
        <w:trPr>
          <w:jc w:val="center"/>
        </w:trPr>
        <w:tc>
          <w:tcPr>
            <w:tcW w:w="332" w:type="pct"/>
          </w:tcPr>
          <w:p w14:paraId="06766E36"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t>2</w:t>
            </w:r>
          </w:p>
        </w:tc>
        <w:tc>
          <w:tcPr>
            <w:tcW w:w="906" w:type="pct"/>
          </w:tcPr>
          <w:p w14:paraId="086EB64F"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 xml:space="preserve">Koka </w:t>
            </w:r>
          </w:p>
        </w:tc>
        <w:tc>
          <w:tcPr>
            <w:tcW w:w="567" w:type="pct"/>
          </w:tcPr>
          <w:p w14:paraId="1A54B102"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2</w:t>
            </w:r>
          </w:p>
        </w:tc>
        <w:tc>
          <w:tcPr>
            <w:tcW w:w="1367" w:type="pct"/>
          </w:tcPr>
          <w:p w14:paraId="3E176CC7"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Concrete Gravity Dam</w:t>
            </w:r>
          </w:p>
        </w:tc>
        <w:tc>
          <w:tcPr>
            <w:tcW w:w="820" w:type="pct"/>
          </w:tcPr>
          <w:p w14:paraId="23B4D314"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43.2 MW</w:t>
            </w:r>
          </w:p>
        </w:tc>
        <w:tc>
          <w:tcPr>
            <w:tcW w:w="1008" w:type="pct"/>
            <w:vMerge w:val="restart"/>
          </w:tcPr>
          <w:p w14:paraId="6B12765D"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both are found in the same geographic location/the same direction</w:t>
            </w:r>
          </w:p>
        </w:tc>
      </w:tr>
      <w:tr w:rsidR="003302C6" w:rsidRPr="0090262C" w14:paraId="4FFA6BB0" w14:textId="77777777" w:rsidTr="0090262C">
        <w:trPr>
          <w:jc w:val="center"/>
        </w:trPr>
        <w:tc>
          <w:tcPr>
            <w:tcW w:w="332" w:type="pct"/>
          </w:tcPr>
          <w:p w14:paraId="2B524B4A"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t>3</w:t>
            </w:r>
          </w:p>
        </w:tc>
        <w:tc>
          <w:tcPr>
            <w:tcW w:w="906" w:type="pct"/>
          </w:tcPr>
          <w:p w14:paraId="0F1F19C5"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Awash II/III</w:t>
            </w:r>
          </w:p>
        </w:tc>
        <w:tc>
          <w:tcPr>
            <w:tcW w:w="567" w:type="pct"/>
          </w:tcPr>
          <w:p w14:paraId="372C63C6"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3</w:t>
            </w:r>
          </w:p>
        </w:tc>
        <w:tc>
          <w:tcPr>
            <w:tcW w:w="1367" w:type="pct"/>
          </w:tcPr>
          <w:p w14:paraId="3CFC682A"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Syphon Weir</w:t>
            </w:r>
          </w:p>
        </w:tc>
        <w:tc>
          <w:tcPr>
            <w:tcW w:w="820" w:type="pct"/>
          </w:tcPr>
          <w:p w14:paraId="3A34E6CE"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32 MW/32 MW</w:t>
            </w:r>
          </w:p>
        </w:tc>
        <w:tc>
          <w:tcPr>
            <w:tcW w:w="1008" w:type="pct"/>
            <w:vMerge/>
          </w:tcPr>
          <w:p w14:paraId="1A87349F" w14:textId="77777777" w:rsidR="003302C6" w:rsidRPr="0090262C" w:rsidRDefault="003302C6" w:rsidP="00790D7A">
            <w:pPr>
              <w:rPr>
                <w:rFonts w:ascii="Times New Roman" w:eastAsia="Calibri" w:hAnsi="Times New Roman" w:cs="Times New Roman"/>
                <w:sz w:val="20"/>
                <w:szCs w:val="20"/>
              </w:rPr>
            </w:pPr>
          </w:p>
        </w:tc>
      </w:tr>
      <w:tr w:rsidR="003302C6" w:rsidRPr="0090262C" w14:paraId="5670D9F3" w14:textId="77777777" w:rsidTr="0090262C">
        <w:trPr>
          <w:jc w:val="center"/>
        </w:trPr>
        <w:tc>
          <w:tcPr>
            <w:tcW w:w="332" w:type="pct"/>
          </w:tcPr>
          <w:p w14:paraId="5502140E"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t>4</w:t>
            </w:r>
          </w:p>
        </w:tc>
        <w:tc>
          <w:tcPr>
            <w:tcW w:w="906" w:type="pct"/>
          </w:tcPr>
          <w:p w14:paraId="4BC8441D" w14:textId="77777777" w:rsidR="003302C6" w:rsidRPr="0090262C" w:rsidRDefault="003302C6" w:rsidP="00790D7A">
            <w:pPr>
              <w:rPr>
                <w:rFonts w:ascii="Times New Roman" w:eastAsia="Calibri" w:hAnsi="Times New Roman" w:cs="Times New Roman"/>
                <w:sz w:val="20"/>
                <w:szCs w:val="20"/>
              </w:rPr>
            </w:pPr>
            <w:proofErr w:type="spellStart"/>
            <w:r w:rsidRPr="0090262C">
              <w:rPr>
                <w:rFonts w:ascii="Times New Roman" w:eastAsia="Calibri" w:hAnsi="Times New Roman" w:cs="Times New Roman"/>
                <w:sz w:val="20"/>
                <w:szCs w:val="20"/>
              </w:rPr>
              <w:t>Tekeze</w:t>
            </w:r>
            <w:proofErr w:type="spellEnd"/>
          </w:p>
        </w:tc>
        <w:tc>
          <w:tcPr>
            <w:tcW w:w="567" w:type="pct"/>
          </w:tcPr>
          <w:p w14:paraId="5CE9DD02"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4</w:t>
            </w:r>
          </w:p>
        </w:tc>
        <w:tc>
          <w:tcPr>
            <w:tcW w:w="1367" w:type="pct"/>
          </w:tcPr>
          <w:p w14:paraId="12D072B7"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Double Curvature Arch Dam</w:t>
            </w:r>
          </w:p>
        </w:tc>
        <w:tc>
          <w:tcPr>
            <w:tcW w:w="820" w:type="pct"/>
          </w:tcPr>
          <w:p w14:paraId="61CD99EA"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300 MW</w:t>
            </w:r>
          </w:p>
        </w:tc>
        <w:tc>
          <w:tcPr>
            <w:tcW w:w="1008" w:type="pct"/>
          </w:tcPr>
          <w:p w14:paraId="27969222" w14:textId="77777777" w:rsidR="003302C6" w:rsidRPr="0090262C" w:rsidRDefault="003302C6" w:rsidP="00790D7A">
            <w:pPr>
              <w:rPr>
                <w:rFonts w:ascii="Times New Roman" w:eastAsia="Calibri" w:hAnsi="Times New Roman" w:cs="Times New Roman"/>
                <w:sz w:val="20"/>
                <w:szCs w:val="20"/>
              </w:rPr>
            </w:pPr>
          </w:p>
        </w:tc>
      </w:tr>
      <w:tr w:rsidR="003302C6" w:rsidRPr="0090262C" w14:paraId="418C4A91" w14:textId="77777777" w:rsidTr="0090262C">
        <w:trPr>
          <w:jc w:val="center"/>
        </w:trPr>
        <w:tc>
          <w:tcPr>
            <w:tcW w:w="332" w:type="pct"/>
          </w:tcPr>
          <w:p w14:paraId="42661093"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t>5</w:t>
            </w:r>
          </w:p>
        </w:tc>
        <w:tc>
          <w:tcPr>
            <w:tcW w:w="906" w:type="pct"/>
          </w:tcPr>
          <w:p w14:paraId="6096B450"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 xml:space="preserve">Melka </w:t>
            </w:r>
            <w:proofErr w:type="spellStart"/>
            <w:r w:rsidRPr="0090262C">
              <w:rPr>
                <w:rFonts w:ascii="Times New Roman" w:eastAsia="Calibri" w:hAnsi="Times New Roman" w:cs="Times New Roman"/>
                <w:sz w:val="20"/>
                <w:szCs w:val="20"/>
              </w:rPr>
              <w:t>Wakena</w:t>
            </w:r>
            <w:proofErr w:type="spellEnd"/>
          </w:p>
        </w:tc>
        <w:tc>
          <w:tcPr>
            <w:tcW w:w="567" w:type="pct"/>
          </w:tcPr>
          <w:p w14:paraId="109043E5"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5</w:t>
            </w:r>
          </w:p>
        </w:tc>
        <w:tc>
          <w:tcPr>
            <w:tcW w:w="1367" w:type="pct"/>
          </w:tcPr>
          <w:p w14:paraId="09897213"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Earth &amp; Rock-fill Dam</w:t>
            </w:r>
          </w:p>
        </w:tc>
        <w:tc>
          <w:tcPr>
            <w:tcW w:w="820" w:type="pct"/>
          </w:tcPr>
          <w:p w14:paraId="78E9FA1F"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153 MW</w:t>
            </w:r>
          </w:p>
        </w:tc>
        <w:tc>
          <w:tcPr>
            <w:tcW w:w="1008" w:type="pct"/>
            <w:vMerge w:val="restart"/>
          </w:tcPr>
          <w:p w14:paraId="432D7272"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both are found in the same geographic location/the same direction</w:t>
            </w:r>
          </w:p>
        </w:tc>
      </w:tr>
      <w:tr w:rsidR="003302C6" w:rsidRPr="0090262C" w14:paraId="1B7E29D0" w14:textId="77777777" w:rsidTr="0090262C">
        <w:trPr>
          <w:jc w:val="center"/>
        </w:trPr>
        <w:tc>
          <w:tcPr>
            <w:tcW w:w="332" w:type="pct"/>
          </w:tcPr>
          <w:p w14:paraId="3E157DA2"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t>6</w:t>
            </w:r>
          </w:p>
        </w:tc>
        <w:tc>
          <w:tcPr>
            <w:tcW w:w="906" w:type="pct"/>
          </w:tcPr>
          <w:p w14:paraId="59818B56" w14:textId="77777777" w:rsidR="003302C6" w:rsidRPr="0090262C" w:rsidRDefault="003302C6" w:rsidP="00790D7A">
            <w:pPr>
              <w:rPr>
                <w:rFonts w:ascii="Times New Roman" w:eastAsia="Calibri" w:hAnsi="Times New Roman" w:cs="Times New Roman"/>
                <w:b/>
                <w:bCs/>
                <w:sz w:val="20"/>
                <w:szCs w:val="20"/>
              </w:rPr>
            </w:pPr>
            <w:proofErr w:type="spellStart"/>
            <w:r w:rsidRPr="0090262C">
              <w:rPr>
                <w:rFonts w:ascii="Times New Roman" w:eastAsia="Calibri" w:hAnsi="Times New Roman" w:cs="Times New Roman"/>
                <w:b/>
                <w:bCs/>
                <w:sz w:val="20"/>
                <w:szCs w:val="20"/>
              </w:rPr>
              <w:t>Genale</w:t>
            </w:r>
            <w:proofErr w:type="spellEnd"/>
            <w:r w:rsidRPr="0090262C">
              <w:rPr>
                <w:rFonts w:ascii="Times New Roman" w:eastAsia="Calibri" w:hAnsi="Times New Roman" w:cs="Times New Roman"/>
                <w:b/>
                <w:bCs/>
                <w:sz w:val="20"/>
                <w:szCs w:val="20"/>
              </w:rPr>
              <w:t xml:space="preserve"> Dawa III</w:t>
            </w:r>
          </w:p>
        </w:tc>
        <w:tc>
          <w:tcPr>
            <w:tcW w:w="567" w:type="pct"/>
          </w:tcPr>
          <w:p w14:paraId="59CB5A20" w14:textId="77777777" w:rsidR="003302C6" w:rsidRPr="0090262C" w:rsidRDefault="003302C6" w:rsidP="00790D7A">
            <w:pPr>
              <w:rPr>
                <w:rFonts w:ascii="Times New Roman" w:eastAsia="Calibri" w:hAnsi="Times New Roman" w:cs="Times New Roman"/>
                <w:b/>
                <w:bCs/>
                <w:sz w:val="20"/>
                <w:szCs w:val="20"/>
              </w:rPr>
            </w:pPr>
            <w:r w:rsidRPr="0090262C">
              <w:rPr>
                <w:rFonts w:ascii="Times New Roman" w:eastAsia="Calibri" w:hAnsi="Times New Roman" w:cs="Times New Roman"/>
                <w:b/>
                <w:bCs/>
                <w:sz w:val="20"/>
                <w:szCs w:val="20"/>
              </w:rPr>
              <w:t>6</w:t>
            </w:r>
          </w:p>
        </w:tc>
        <w:tc>
          <w:tcPr>
            <w:tcW w:w="1367" w:type="pct"/>
          </w:tcPr>
          <w:p w14:paraId="694D6F70" w14:textId="77777777" w:rsidR="003302C6" w:rsidRPr="0090262C" w:rsidRDefault="003302C6" w:rsidP="00790D7A">
            <w:pPr>
              <w:rPr>
                <w:rFonts w:ascii="Times New Roman" w:eastAsia="Calibri" w:hAnsi="Times New Roman" w:cs="Times New Roman"/>
                <w:b/>
                <w:bCs/>
                <w:sz w:val="20"/>
                <w:szCs w:val="20"/>
              </w:rPr>
            </w:pPr>
            <w:r w:rsidRPr="0090262C">
              <w:rPr>
                <w:rFonts w:ascii="Times New Roman" w:eastAsia="Calibri" w:hAnsi="Times New Roman" w:cs="Times New Roman"/>
                <w:b/>
                <w:bCs/>
                <w:sz w:val="20"/>
                <w:szCs w:val="20"/>
              </w:rPr>
              <w:t>Concrete Faced Rock fill Dam</w:t>
            </w:r>
          </w:p>
        </w:tc>
        <w:tc>
          <w:tcPr>
            <w:tcW w:w="820" w:type="pct"/>
          </w:tcPr>
          <w:p w14:paraId="5AB91884" w14:textId="77777777" w:rsidR="003302C6" w:rsidRPr="0090262C" w:rsidRDefault="003302C6" w:rsidP="00790D7A">
            <w:pPr>
              <w:rPr>
                <w:rFonts w:ascii="Times New Roman" w:eastAsia="Calibri" w:hAnsi="Times New Roman" w:cs="Times New Roman"/>
                <w:b/>
                <w:bCs/>
                <w:sz w:val="20"/>
                <w:szCs w:val="20"/>
              </w:rPr>
            </w:pPr>
            <w:r w:rsidRPr="0090262C">
              <w:rPr>
                <w:rFonts w:ascii="Times New Roman" w:eastAsia="Calibri" w:hAnsi="Times New Roman" w:cs="Times New Roman"/>
                <w:b/>
                <w:bCs/>
                <w:sz w:val="20"/>
                <w:szCs w:val="20"/>
              </w:rPr>
              <w:t>254 MW</w:t>
            </w:r>
          </w:p>
        </w:tc>
        <w:tc>
          <w:tcPr>
            <w:tcW w:w="1008" w:type="pct"/>
            <w:vMerge/>
          </w:tcPr>
          <w:p w14:paraId="09EE7153" w14:textId="77777777" w:rsidR="003302C6" w:rsidRPr="0090262C" w:rsidRDefault="003302C6" w:rsidP="00790D7A">
            <w:pPr>
              <w:rPr>
                <w:rFonts w:ascii="Times New Roman" w:eastAsia="Calibri" w:hAnsi="Times New Roman" w:cs="Times New Roman"/>
                <w:sz w:val="20"/>
                <w:szCs w:val="20"/>
                <w:shd w:val="clear" w:color="auto" w:fill="FFFFFF"/>
              </w:rPr>
            </w:pPr>
          </w:p>
        </w:tc>
      </w:tr>
      <w:tr w:rsidR="003302C6" w:rsidRPr="0090262C" w14:paraId="773C417A" w14:textId="77777777" w:rsidTr="0090262C">
        <w:trPr>
          <w:jc w:val="center"/>
        </w:trPr>
        <w:tc>
          <w:tcPr>
            <w:tcW w:w="332" w:type="pct"/>
          </w:tcPr>
          <w:p w14:paraId="5216CDEE"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t>7</w:t>
            </w:r>
          </w:p>
        </w:tc>
        <w:tc>
          <w:tcPr>
            <w:tcW w:w="906" w:type="pct"/>
          </w:tcPr>
          <w:p w14:paraId="4FE6F43C"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Gibe I</w:t>
            </w:r>
          </w:p>
        </w:tc>
        <w:tc>
          <w:tcPr>
            <w:tcW w:w="567" w:type="pct"/>
          </w:tcPr>
          <w:p w14:paraId="6A34744A"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7</w:t>
            </w:r>
          </w:p>
        </w:tc>
        <w:tc>
          <w:tcPr>
            <w:tcW w:w="1367" w:type="pct"/>
          </w:tcPr>
          <w:p w14:paraId="795E3A8F"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Rock fill asphalt faced</w:t>
            </w:r>
          </w:p>
        </w:tc>
        <w:tc>
          <w:tcPr>
            <w:tcW w:w="820" w:type="pct"/>
          </w:tcPr>
          <w:p w14:paraId="2EF96D92"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184 MW</w:t>
            </w:r>
          </w:p>
        </w:tc>
        <w:tc>
          <w:tcPr>
            <w:tcW w:w="1008" w:type="pct"/>
            <w:vMerge w:val="restart"/>
          </w:tcPr>
          <w:p w14:paraId="31ED49FD"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&gt;&gt;</w:t>
            </w:r>
          </w:p>
        </w:tc>
      </w:tr>
      <w:tr w:rsidR="003302C6" w:rsidRPr="0090262C" w14:paraId="22118C6A" w14:textId="77777777" w:rsidTr="0090262C">
        <w:trPr>
          <w:jc w:val="center"/>
        </w:trPr>
        <w:tc>
          <w:tcPr>
            <w:tcW w:w="332" w:type="pct"/>
          </w:tcPr>
          <w:p w14:paraId="5DA8EBF7" w14:textId="77777777" w:rsidR="003302C6" w:rsidRPr="0090262C" w:rsidRDefault="003302C6" w:rsidP="00790D7A">
            <w:pPr>
              <w:jc w:val="center"/>
              <w:rPr>
                <w:rFonts w:ascii="Times New Roman" w:eastAsia="Calibri" w:hAnsi="Times New Roman" w:cs="Times New Roman"/>
                <w:sz w:val="20"/>
                <w:szCs w:val="20"/>
              </w:rPr>
            </w:pPr>
          </w:p>
        </w:tc>
        <w:tc>
          <w:tcPr>
            <w:tcW w:w="906" w:type="pct"/>
          </w:tcPr>
          <w:p w14:paraId="34714C4E"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Gibe II</w:t>
            </w:r>
          </w:p>
        </w:tc>
        <w:tc>
          <w:tcPr>
            <w:tcW w:w="567" w:type="pct"/>
          </w:tcPr>
          <w:p w14:paraId="7989238D" w14:textId="77777777" w:rsidR="003302C6" w:rsidRPr="0090262C" w:rsidRDefault="003302C6" w:rsidP="00790D7A">
            <w:pPr>
              <w:rPr>
                <w:rFonts w:ascii="Times New Roman" w:eastAsia="Calibri" w:hAnsi="Times New Roman" w:cs="Times New Roman"/>
                <w:sz w:val="20"/>
                <w:szCs w:val="20"/>
              </w:rPr>
            </w:pPr>
          </w:p>
        </w:tc>
        <w:tc>
          <w:tcPr>
            <w:tcW w:w="1367" w:type="pct"/>
          </w:tcPr>
          <w:p w14:paraId="1D25C28C"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Times New Roman" w:hAnsi="Times New Roman" w:cs="Times New Roman"/>
                <w:sz w:val="20"/>
                <w:szCs w:val="20"/>
                <w:lang w:val="en-GB"/>
              </w:rPr>
              <w:t>Mass Concrete Weir</w:t>
            </w:r>
          </w:p>
        </w:tc>
        <w:tc>
          <w:tcPr>
            <w:tcW w:w="820" w:type="pct"/>
          </w:tcPr>
          <w:p w14:paraId="4CA5451B"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420 MW</w:t>
            </w:r>
          </w:p>
        </w:tc>
        <w:tc>
          <w:tcPr>
            <w:tcW w:w="1008" w:type="pct"/>
            <w:vMerge/>
          </w:tcPr>
          <w:p w14:paraId="7B590B40" w14:textId="77777777" w:rsidR="003302C6" w:rsidRPr="0090262C" w:rsidRDefault="003302C6" w:rsidP="00790D7A">
            <w:pPr>
              <w:rPr>
                <w:rFonts w:ascii="Times New Roman" w:eastAsia="Calibri" w:hAnsi="Times New Roman" w:cs="Times New Roman"/>
                <w:sz w:val="20"/>
                <w:szCs w:val="20"/>
              </w:rPr>
            </w:pPr>
          </w:p>
        </w:tc>
      </w:tr>
      <w:tr w:rsidR="003302C6" w:rsidRPr="0090262C" w14:paraId="11B26D41" w14:textId="77777777" w:rsidTr="0090262C">
        <w:trPr>
          <w:jc w:val="center"/>
        </w:trPr>
        <w:tc>
          <w:tcPr>
            <w:tcW w:w="332" w:type="pct"/>
          </w:tcPr>
          <w:p w14:paraId="16448338"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lastRenderedPageBreak/>
              <w:t>8</w:t>
            </w:r>
          </w:p>
        </w:tc>
        <w:tc>
          <w:tcPr>
            <w:tcW w:w="906" w:type="pct"/>
          </w:tcPr>
          <w:p w14:paraId="5D6AC479"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Tana Beles (Lake)</w:t>
            </w:r>
          </w:p>
        </w:tc>
        <w:tc>
          <w:tcPr>
            <w:tcW w:w="567" w:type="pct"/>
          </w:tcPr>
          <w:p w14:paraId="64003A95"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8</w:t>
            </w:r>
          </w:p>
        </w:tc>
        <w:tc>
          <w:tcPr>
            <w:tcW w:w="1367" w:type="pct"/>
          </w:tcPr>
          <w:p w14:paraId="77D46428"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Lake Tana</w:t>
            </w:r>
            <w:r w:rsidRPr="0090262C" w:rsidDel="00D506B9">
              <w:rPr>
                <w:rFonts w:ascii="Times New Roman" w:eastAsia="Calibri" w:hAnsi="Times New Roman" w:cs="Times New Roman"/>
                <w:sz w:val="20"/>
                <w:szCs w:val="20"/>
                <w:shd w:val="clear" w:color="auto" w:fill="FFFFFF"/>
              </w:rPr>
              <w:t> </w:t>
            </w:r>
          </w:p>
        </w:tc>
        <w:tc>
          <w:tcPr>
            <w:tcW w:w="820" w:type="pct"/>
          </w:tcPr>
          <w:p w14:paraId="2A13404E"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460 MW</w:t>
            </w:r>
            <w:r w:rsidRPr="0090262C" w:rsidDel="00671CB2">
              <w:rPr>
                <w:rFonts w:ascii="Times New Roman" w:eastAsia="Calibri" w:hAnsi="Times New Roman" w:cs="Times New Roman"/>
                <w:sz w:val="20"/>
                <w:szCs w:val="20"/>
                <w:shd w:val="clear" w:color="auto" w:fill="FFFFFF"/>
              </w:rPr>
              <w:t>254 MW</w:t>
            </w:r>
          </w:p>
        </w:tc>
        <w:tc>
          <w:tcPr>
            <w:tcW w:w="1008" w:type="pct"/>
            <w:vMerge w:val="restart"/>
          </w:tcPr>
          <w:p w14:paraId="3F96A7DC"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&gt;&gt;</w:t>
            </w:r>
          </w:p>
        </w:tc>
      </w:tr>
      <w:tr w:rsidR="003302C6" w:rsidRPr="0090262C" w14:paraId="4CE7C352" w14:textId="77777777" w:rsidTr="0090262C">
        <w:trPr>
          <w:jc w:val="center"/>
        </w:trPr>
        <w:tc>
          <w:tcPr>
            <w:tcW w:w="332" w:type="pct"/>
          </w:tcPr>
          <w:p w14:paraId="05161149" w14:textId="77777777" w:rsidR="003302C6" w:rsidRPr="0090262C" w:rsidRDefault="003302C6" w:rsidP="00790D7A">
            <w:pPr>
              <w:jc w:val="center"/>
              <w:rPr>
                <w:rFonts w:ascii="Times New Roman" w:eastAsia="Calibri" w:hAnsi="Times New Roman" w:cs="Times New Roman"/>
                <w:sz w:val="20"/>
                <w:szCs w:val="20"/>
              </w:rPr>
            </w:pPr>
            <w:bookmarkStart w:id="27" w:name="_Hlk149602696"/>
            <w:r w:rsidRPr="0090262C">
              <w:rPr>
                <w:rFonts w:ascii="Times New Roman" w:eastAsia="Calibri" w:hAnsi="Times New Roman" w:cs="Times New Roman"/>
                <w:sz w:val="20"/>
                <w:szCs w:val="20"/>
              </w:rPr>
              <w:t>9</w:t>
            </w:r>
          </w:p>
        </w:tc>
        <w:tc>
          <w:tcPr>
            <w:tcW w:w="906" w:type="pct"/>
          </w:tcPr>
          <w:p w14:paraId="3AA1D99D"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Tis Abay I/II</w:t>
            </w:r>
          </w:p>
        </w:tc>
        <w:tc>
          <w:tcPr>
            <w:tcW w:w="567" w:type="pct"/>
          </w:tcPr>
          <w:p w14:paraId="6E26296F"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9</w:t>
            </w:r>
          </w:p>
        </w:tc>
        <w:tc>
          <w:tcPr>
            <w:tcW w:w="1367" w:type="pct"/>
          </w:tcPr>
          <w:p w14:paraId="49107984"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concrete weir</w:t>
            </w:r>
          </w:p>
        </w:tc>
        <w:tc>
          <w:tcPr>
            <w:tcW w:w="820" w:type="pct"/>
          </w:tcPr>
          <w:p w14:paraId="18128FE7"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12 MW/72 MW</w:t>
            </w:r>
          </w:p>
        </w:tc>
        <w:tc>
          <w:tcPr>
            <w:tcW w:w="1008" w:type="pct"/>
            <w:vMerge/>
          </w:tcPr>
          <w:p w14:paraId="1B274752" w14:textId="77777777" w:rsidR="003302C6" w:rsidRPr="0090262C" w:rsidRDefault="003302C6" w:rsidP="00790D7A">
            <w:pPr>
              <w:rPr>
                <w:rFonts w:ascii="Times New Roman" w:eastAsia="Calibri" w:hAnsi="Times New Roman" w:cs="Times New Roman"/>
                <w:sz w:val="20"/>
                <w:szCs w:val="20"/>
              </w:rPr>
            </w:pPr>
          </w:p>
        </w:tc>
      </w:tr>
      <w:bookmarkEnd w:id="27"/>
      <w:tr w:rsidR="003302C6" w:rsidRPr="0090262C" w14:paraId="6256E7D0" w14:textId="77777777" w:rsidTr="0090262C">
        <w:trPr>
          <w:jc w:val="center"/>
        </w:trPr>
        <w:tc>
          <w:tcPr>
            <w:tcW w:w="332" w:type="pct"/>
          </w:tcPr>
          <w:p w14:paraId="723CF2E8"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t>10</w:t>
            </w:r>
          </w:p>
        </w:tc>
        <w:tc>
          <w:tcPr>
            <w:tcW w:w="906" w:type="pct"/>
          </w:tcPr>
          <w:p w14:paraId="273FB17C" w14:textId="77777777" w:rsidR="003302C6" w:rsidRPr="0090262C" w:rsidRDefault="003302C6" w:rsidP="00790D7A">
            <w:pPr>
              <w:rPr>
                <w:rFonts w:ascii="Times New Roman" w:eastAsia="Calibri" w:hAnsi="Times New Roman" w:cs="Times New Roman"/>
                <w:sz w:val="20"/>
                <w:szCs w:val="20"/>
                <w:lang w:val="fr-FR"/>
              </w:rPr>
            </w:pPr>
            <w:proofErr w:type="spellStart"/>
            <w:r w:rsidRPr="0090262C">
              <w:rPr>
                <w:rFonts w:ascii="Times New Roman" w:eastAsia="Calibri" w:hAnsi="Times New Roman" w:cs="Times New Roman"/>
                <w:sz w:val="20"/>
                <w:szCs w:val="20"/>
                <w:lang w:val="fr-FR"/>
              </w:rPr>
              <w:t>Fincha</w:t>
            </w:r>
            <w:proofErr w:type="spellEnd"/>
            <w:r w:rsidRPr="0090262C">
              <w:rPr>
                <w:rFonts w:ascii="Times New Roman" w:eastAsia="Calibri" w:hAnsi="Times New Roman" w:cs="Times New Roman"/>
                <w:sz w:val="20"/>
                <w:szCs w:val="20"/>
                <w:lang w:val="fr-FR"/>
              </w:rPr>
              <w:t xml:space="preserve"> main dam plus </w:t>
            </w:r>
            <w:proofErr w:type="spellStart"/>
            <w:r w:rsidRPr="0090262C">
              <w:rPr>
                <w:rFonts w:ascii="Times New Roman" w:eastAsia="Calibri" w:hAnsi="Times New Roman" w:cs="Times New Roman"/>
                <w:sz w:val="20"/>
                <w:szCs w:val="20"/>
                <w:lang w:val="fr-FR"/>
              </w:rPr>
              <w:t>Amerti</w:t>
            </w:r>
            <w:proofErr w:type="spellEnd"/>
            <w:r w:rsidRPr="0090262C">
              <w:rPr>
                <w:rFonts w:ascii="Times New Roman" w:eastAsia="Calibri" w:hAnsi="Times New Roman" w:cs="Times New Roman"/>
                <w:sz w:val="20"/>
                <w:szCs w:val="20"/>
                <w:lang w:val="fr-FR"/>
              </w:rPr>
              <w:t xml:space="preserve"> </w:t>
            </w:r>
            <w:proofErr w:type="spellStart"/>
            <w:r w:rsidRPr="0090262C">
              <w:rPr>
                <w:rFonts w:ascii="Times New Roman" w:eastAsia="Calibri" w:hAnsi="Times New Roman" w:cs="Times New Roman"/>
                <w:sz w:val="20"/>
                <w:szCs w:val="20"/>
                <w:lang w:val="fr-FR"/>
              </w:rPr>
              <w:t>reservoir</w:t>
            </w:r>
            <w:proofErr w:type="spellEnd"/>
          </w:p>
        </w:tc>
        <w:tc>
          <w:tcPr>
            <w:tcW w:w="567" w:type="pct"/>
          </w:tcPr>
          <w:p w14:paraId="5188979F"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10</w:t>
            </w:r>
          </w:p>
        </w:tc>
        <w:tc>
          <w:tcPr>
            <w:tcW w:w="1367" w:type="pct"/>
          </w:tcPr>
          <w:p w14:paraId="002D83BC"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Earth &amp; Rock-fill</w:t>
            </w:r>
          </w:p>
        </w:tc>
        <w:tc>
          <w:tcPr>
            <w:tcW w:w="820" w:type="pct"/>
          </w:tcPr>
          <w:p w14:paraId="6D237605"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134 MW</w:t>
            </w:r>
          </w:p>
        </w:tc>
        <w:tc>
          <w:tcPr>
            <w:tcW w:w="1008" w:type="pct"/>
            <w:vMerge w:val="restart"/>
          </w:tcPr>
          <w:p w14:paraId="04739CE6"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&gt;&gt;</w:t>
            </w:r>
          </w:p>
        </w:tc>
      </w:tr>
      <w:tr w:rsidR="003302C6" w:rsidRPr="0090262C" w14:paraId="312297D7" w14:textId="77777777" w:rsidTr="0090262C">
        <w:trPr>
          <w:jc w:val="center"/>
        </w:trPr>
        <w:tc>
          <w:tcPr>
            <w:tcW w:w="332" w:type="pct"/>
          </w:tcPr>
          <w:p w14:paraId="3B08029C"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t>11</w:t>
            </w:r>
          </w:p>
        </w:tc>
        <w:tc>
          <w:tcPr>
            <w:tcW w:w="906" w:type="pct"/>
          </w:tcPr>
          <w:p w14:paraId="3D58F1AA" w14:textId="77777777" w:rsidR="003302C6" w:rsidRPr="0090262C" w:rsidRDefault="003302C6" w:rsidP="00790D7A">
            <w:pPr>
              <w:rPr>
                <w:rFonts w:ascii="Times New Roman" w:eastAsia="Calibri" w:hAnsi="Times New Roman" w:cs="Times New Roman"/>
                <w:sz w:val="20"/>
                <w:szCs w:val="20"/>
              </w:rPr>
            </w:pPr>
            <w:proofErr w:type="spellStart"/>
            <w:r w:rsidRPr="0090262C">
              <w:rPr>
                <w:rFonts w:ascii="Times New Roman" w:eastAsia="Calibri" w:hAnsi="Times New Roman" w:cs="Times New Roman"/>
                <w:sz w:val="20"/>
                <w:szCs w:val="20"/>
              </w:rPr>
              <w:t>Fincha</w:t>
            </w:r>
            <w:proofErr w:type="spellEnd"/>
            <w:r w:rsidRPr="0090262C">
              <w:rPr>
                <w:rFonts w:ascii="Times New Roman" w:eastAsia="Calibri" w:hAnsi="Times New Roman" w:cs="Times New Roman"/>
                <w:sz w:val="20"/>
                <w:szCs w:val="20"/>
              </w:rPr>
              <w:t xml:space="preserve"> </w:t>
            </w:r>
            <w:proofErr w:type="spellStart"/>
            <w:r w:rsidRPr="0090262C">
              <w:rPr>
                <w:rFonts w:ascii="Times New Roman" w:eastAsia="Calibri" w:hAnsi="Times New Roman" w:cs="Times New Roman"/>
                <w:sz w:val="20"/>
                <w:szCs w:val="20"/>
              </w:rPr>
              <w:t>Amerti</w:t>
            </w:r>
            <w:proofErr w:type="spellEnd"/>
            <w:r w:rsidRPr="0090262C">
              <w:rPr>
                <w:rFonts w:ascii="Times New Roman" w:eastAsia="Calibri" w:hAnsi="Times New Roman" w:cs="Times New Roman"/>
                <w:sz w:val="20"/>
                <w:szCs w:val="20"/>
              </w:rPr>
              <w:t xml:space="preserve"> Neshe</w:t>
            </w:r>
          </w:p>
        </w:tc>
        <w:tc>
          <w:tcPr>
            <w:tcW w:w="567" w:type="pct"/>
          </w:tcPr>
          <w:p w14:paraId="183BDC2E"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11</w:t>
            </w:r>
          </w:p>
        </w:tc>
        <w:tc>
          <w:tcPr>
            <w:tcW w:w="1367" w:type="pct"/>
          </w:tcPr>
          <w:p w14:paraId="4B7A86E2"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Homogeneous Earth fill (Embankment)</w:t>
            </w:r>
          </w:p>
        </w:tc>
        <w:tc>
          <w:tcPr>
            <w:tcW w:w="820" w:type="pct"/>
          </w:tcPr>
          <w:p w14:paraId="36957274"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97 MW</w:t>
            </w:r>
          </w:p>
        </w:tc>
        <w:tc>
          <w:tcPr>
            <w:tcW w:w="1008" w:type="pct"/>
            <w:vMerge/>
          </w:tcPr>
          <w:p w14:paraId="1E54AAA1" w14:textId="77777777" w:rsidR="003302C6" w:rsidRPr="0090262C" w:rsidRDefault="003302C6" w:rsidP="00790D7A">
            <w:pPr>
              <w:rPr>
                <w:rFonts w:ascii="Times New Roman" w:eastAsia="Calibri" w:hAnsi="Times New Roman" w:cs="Times New Roman"/>
                <w:sz w:val="20"/>
                <w:szCs w:val="20"/>
              </w:rPr>
            </w:pPr>
          </w:p>
        </w:tc>
      </w:tr>
      <w:tr w:rsidR="003302C6" w:rsidRPr="0090262C" w14:paraId="7061E705" w14:textId="77777777" w:rsidTr="0090262C">
        <w:trPr>
          <w:jc w:val="center"/>
        </w:trPr>
        <w:tc>
          <w:tcPr>
            <w:tcW w:w="332" w:type="pct"/>
          </w:tcPr>
          <w:p w14:paraId="1727D32C" w14:textId="77777777" w:rsidR="003302C6" w:rsidRPr="0090262C" w:rsidRDefault="003302C6" w:rsidP="00790D7A">
            <w:pPr>
              <w:jc w:val="center"/>
              <w:rPr>
                <w:rFonts w:ascii="Times New Roman" w:eastAsia="Calibri" w:hAnsi="Times New Roman" w:cs="Times New Roman"/>
                <w:sz w:val="20"/>
                <w:szCs w:val="20"/>
              </w:rPr>
            </w:pPr>
            <w:r w:rsidRPr="0090262C">
              <w:rPr>
                <w:rFonts w:ascii="Times New Roman" w:eastAsia="Calibri" w:hAnsi="Times New Roman" w:cs="Times New Roman"/>
                <w:sz w:val="20"/>
                <w:szCs w:val="20"/>
              </w:rPr>
              <w:t>12</w:t>
            </w:r>
          </w:p>
        </w:tc>
        <w:tc>
          <w:tcPr>
            <w:tcW w:w="906" w:type="pct"/>
          </w:tcPr>
          <w:p w14:paraId="6DDCFE12" w14:textId="77777777" w:rsidR="003302C6" w:rsidRPr="0090262C" w:rsidRDefault="003302C6" w:rsidP="00790D7A">
            <w:pPr>
              <w:rPr>
                <w:rFonts w:ascii="Times New Roman" w:eastAsia="Calibri" w:hAnsi="Times New Roman" w:cs="Times New Roman"/>
                <w:sz w:val="20"/>
                <w:szCs w:val="20"/>
                <w:lang w:val="fr-FR"/>
              </w:rPr>
            </w:pPr>
            <w:r w:rsidRPr="0090262C">
              <w:rPr>
                <w:rFonts w:ascii="Times New Roman" w:eastAsia="Calibri" w:hAnsi="Times New Roman" w:cs="Times New Roman"/>
                <w:sz w:val="20"/>
                <w:szCs w:val="20"/>
                <w:lang w:val="fr-FR"/>
              </w:rPr>
              <w:t>Grand Ethiopian Renaissance Dam (GERD)</w:t>
            </w:r>
          </w:p>
        </w:tc>
        <w:tc>
          <w:tcPr>
            <w:tcW w:w="567" w:type="pct"/>
          </w:tcPr>
          <w:p w14:paraId="520BF67E"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12</w:t>
            </w:r>
          </w:p>
        </w:tc>
        <w:tc>
          <w:tcPr>
            <w:tcW w:w="1367" w:type="pct"/>
          </w:tcPr>
          <w:p w14:paraId="2FFC26A7"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Calibri" w:hAnsi="Times New Roman" w:cs="Times New Roman"/>
                <w:sz w:val="20"/>
                <w:szCs w:val="20"/>
              </w:rPr>
              <w:t xml:space="preserve">Roller-compacted concrete gravity   </w:t>
            </w:r>
          </w:p>
        </w:tc>
        <w:tc>
          <w:tcPr>
            <w:tcW w:w="820" w:type="pct"/>
          </w:tcPr>
          <w:p w14:paraId="77639734" w14:textId="77777777" w:rsidR="003302C6" w:rsidRPr="0090262C" w:rsidRDefault="003302C6" w:rsidP="00790D7A">
            <w:pPr>
              <w:rPr>
                <w:rFonts w:ascii="Times New Roman" w:eastAsia="Calibri" w:hAnsi="Times New Roman" w:cs="Times New Roman"/>
                <w:sz w:val="20"/>
                <w:szCs w:val="20"/>
              </w:rPr>
            </w:pPr>
            <w:r w:rsidRPr="0090262C">
              <w:rPr>
                <w:rFonts w:ascii="Times New Roman" w:eastAsia="Times New Roman" w:hAnsi="Times New Roman" w:cs="Times New Roman"/>
                <w:sz w:val="20"/>
                <w:szCs w:val="20"/>
              </w:rPr>
              <w:t>5,150 MW</w:t>
            </w:r>
          </w:p>
        </w:tc>
        <w:tc>
          <w:tcPr>
            <w:tcW w:w="1008" w:type="pct"/>
          </w:tcPr>
          <w:p w14:paraId="42AC8B1E" w14:textId="77777777" w:rsidR="003302C6" w:rsidRPr="0090262C" w:rsidRDefault="003302C6" w:rsidP="00790D7A">
            <w:pPr>
              <w:rPr>
                <w:rFonts w:ascii="Times New Roman" w:eastAsia="Times New Roman" w:hAnsi="Times New Roman" w:cs="Times New Roman"/>
                <w:sz w:val="20"/>
                <w:szCs w:val="20"/>
              </w:rPr>
            </w:pPr>
          </w:p>
        </w:tc>
      </w:tr>
    </w:tbl>
    <w:p w14:paraId="1BD1CDBF" w14:textId="7D827ED7" w:rsidR="00A80B0F" w:rsidRPr="00DF6942" w:rsidRDefault="003302C6" w:rsidP="003302C6">
      <w:pPr>
        <w:rPr>
          <w:color w:val="000000"/>
        </w:rPr>
      </w:pPr>
      <w:r w:rsidRPr="00DF6942">
        <w:rPr>
          <w:color w:val="000000"/>
        </w:rPr>
        <w:t xml:space="preserve">Table 2: Project Priority </w:t>
      </w:r>
    </w:p>
    <w:p w14:paraId="560CDB1D" w14:textId="77777777" w:rsidR="003302C6" w:rsidRPr="0090262C" w:rsidRDefault="003302C6" w:rsidP="007D35BC">
      <w:pPr>
        <w:pStyle w:val="Heading3"/>
        <w:numPr>
          <w:ilvl w:val="0"/>
          <w:numId w:val="34"/>
        </w:numPr>
      </w:pPr>
      <w:bookmarkStart w:id="28" w:name="_Toc144779873"/>
      <w:bookmarkStart w:id="29" w:name="_Toc149254834"/>
      <w:bookmarkStart w:id="30" w:name="_Toc149255054"/>
      <w:bookmarkStart w:id="31" w:name="_Toc202342656"/>
      <w:r w:rsidRPr="0090262C">
        <w:t>Reporting</w:t>
      </w:r>
      <w:bookmarkEnd w:id="28"/>
      <w:bookmarkEnd w:id="29"/>
      <w:bookmarkEnd w:id="30"/>
      <w:bookmarkEnd w:id="31"/>
      <w:r w:rsidRPr="0090262C">
        <w:t xml:space="preserve"> </w:t>
      </w:r>
    </w:p>
    <w:p w14:paraId="463EC379" w14:textId="77777777" w:rsidR="003302C6" w:rsidRPr="00DF6942" w:rsidRDefault="003302C6" w:rsidP="003302C6">
      <w:pPr>
        <w:rPr>
          <w:rFonts w:eastAsia="Calibri"/>
        </w:rPr>
      </w:pPr>
      <w:r w:rsidRPr="00DF6942">
        <w:rPr>
          <w:rFonts w:eastAsia="Calibri"/>
        </w:rPr>
        <w:t>The consultant will provide regular progress reports to the EEP management team and will work closely with the EEP staff to ensure that all aspects of the project are conducted in accordance with the EEP policies and procedures.</w:t>
      </w:r>
    </w:p>
    <w:p w14:paraId="1E889E03" w14:textId="20CE76E4" w:rsidR="003302C6" w:rsidRPr="00745E73" w:rsidRDefault="00A35F99" w:rsidP="007D35BC">
      <w:pPr>
        <w:pStyle w:val="Heading3"/>
        <w:numPr>
          <w:ilvl w:val="0"/>
          <w:numId w:val="34"/>
        </w:numPr>
      </w:pPr>
      <w:bookmarkStart w:id="32" w:name="_Toc202342657"/>
      <w:r w:rsidRPr="0090262C">
        <w:t>Consultant’s team and Qualifications</w:t>
      </w:r>
      <w:bookmarkEnd w:id="32"/>
    </w:p>
    <w:tbl>
      <w:tblPr>
        <w:tblW w:w="10620" w:type="dxa"/>
        <w:tblInd w:w="-455" w:type="dxa"/>
        <w:tblLook w:val="04A0" w:firstRow="1" w:lastRow="0" w:firstColumn="1" w:lastColumn="0" w:noHBand="0" w:noVBand="1"/>
      </w:tblPr>
      <w:tblGrid>
        <w:gridCol w:w="810"/>
        <w:gridCol w:w="4118"/>
        <w:gridCol w:w="5692"/>
      </w:tblGrid>
      <w:tr w:rsidR="00086415" w:rsidRPr="00086415" w14:paraId="31A609E0" w14:textId="77777777" w:rsidTr="00A80B0F">
        <w:trPr>
          <w:trHeight w:val="290"/>
        </w:trPr>
        <w:tc>
          <w:tcPr>
            <w:tcW w:w="4928" w:type="dxa"/>
            <w:gridSpan w:val="2"/>
            <w:tcBorders>
              <w:top w:val="single" w:sz="4" w:space="0" w:color="auto"/>
              <w:left w:val="single" w:sz="4" w:space="0" w:color="auto"/>
              <w:bottom w:val="single" w:sz="4" w:space="0" w:color="auto"/>
              <w:right w:val="single" w:sz="4" w:space="0" w:color="auto"/>
            </w:tcBorders>
            <w:noWrap/>
            <w:vAlign w:val="bottom"/>
            <w:hideMark/>
          </w:tcPr>
          <w:p w14:paraId="23C08956" w14:textId="2C8B8C57" w:rsidR="00086415" w:rsidRPr="00086415" w:rsidRDefault="00086415" w:rsidP="00086415">
            <w:pPr>
              <w:spacing w:after="0" w:line="240" w:lineRule="auto"/>
              <w:jc w:val="center"/>
              <w:rPr>
                <w:rFonts w:ascii="Aptos Narrow" w:hAnsi="Aptos Narrow"/>
                <w:b/>
                <w:bCs/>
                <w:color w:val="000000"/>
                <w:sz w:val="22"/>
                <w:szCs w:val="22"/>
              </w:rPr>
            </w:pPr>
            <w:r w:rsidRPr="00086415">
              <w:rPr>
                <w:rFonts w:ascii="Aptos Narrow" w:hAnsi="Aptos Narrow"/>
                <w:b/>
                <w:bCs/>
                <w:color w:val="000000"/>
                <w:sz w:val="22"/>
                <w:szCs w:val="22"/>
              </w:rPr>
              <w:t>Taks</w:t>
            </w:r>
          </w:p>
        </w:tc>
        <w:tc>
          <w:tcPr>
            <w:tcW w:w="5692" w:type="dxa"/>
            <w:tcBorders>
              <w:top w:val="single" w:sz="4" w:space="0" w:color="auto"/>
              <w:left w:val="nil"/>
              <w:bottom w:val="single" w:sz="4" w:space="0" w:color="auto"/>
              <w:right w:val="single" w:sz="4" w:space="0" w:color="auto"/>
            </w:tcBorders>
            <w:noWrap/>
            <w:vAlign w:val="bottom"/>
            <w:hideMark/>
          </w:tcPr>
          <w:p w14:paraId="2C6173D9" w14:textId="77777777" w:rsidR="00086415" w:rsidRPr="00086415" w:rsidRDefault="00086415" w:rsidP="00086415">
            <w:pPr>
              <w:spacing w:after="0" w:line="240" w:lineRule="auto"/>
              <w:jc w:val="left"/>
              <w:rPr>
                <w:rFonts w:ascii="Aptos Narrow" w:hAnsi="Aptos Narrow"/>
                <w:b/>
                <w:bCs/>
                <w:color w:val="000000"/>
                <w:sz w:val="22"/>
                <w:szCs w:val="22"/>
              </w:rPr>
            </w:pPr>
            <w:r w:rsidRPr="00086415">
              <w:rPr>
                <w:rFonts w:ascii="Aptos Narrow" w:hAnsi="Aptos Narrow"/>
                <w:b/>
                <w:bCs/>
                <w:color w:val="000000"/>
                <w:sz w:val="22"/>
                <w:szCs w:val="22"/>
              </w:rPr>
              <w:t>Key Staff</w:t>
            </w:r>
          </w:p>
        </w:tc>
      </w:tr>
      <w:tr w:rsidR="00652315" w:rsidRPr="00086415" w14:paraId="330BD656" w14:textId="77777777" w:rsidTr="00A80B0F">
        <w:trPr>
          <w:trHeight w:val="290"/>
        </w:trPr>
        <w:tc>
          <w:tcPr>
            <w:tcW w:w="810" w:type="dxa"/>
            <w:vMerge w:val="restart"/>
            <w:tcBorders>
              <w:top w:val="nil"/>
              <w:left w:val="single" w:sz="4" w:space="0" w:color="auto"/>
              <w:right w:val="single" w:sz="4" w:space="0" w:color="auto"/>
            </w:tcBorders>
            <w:noWrap/>
            <w:vAlign w:val="center"/>
          </w:tcPr>
          <w:p w14:paraId="396AB9C2" w14:textId="46845713" w:rsidR="00652315" w:rsidRPr="00086415" w:rsidRDefault="00652315" w:rsidP="00A80B0F">
            <w:pPr>
              <w:spacing w:after="0" w:line="240" w:lineRule="auto"/>
              <w:jc w:val="center"/>
              <w:rPr>
                <w:rFonts w:ascii="Aptos Narrow" w:hAnsi="Aptos Narrow"/>
                <w:color w:val="000000"/>
                <w:sz w:val="22"/>
                <w:szCs w:val="22"/>
              </w:rPr>
            </w:pPr>
            <w:r>
              <w:rPr>
                <w:rFonts w:ascii="Aptos Narrow" w:hAnsi="Aptos Narrow"/>
                <w:color w:val="000000"/>
                <w:sz w:val="22"/>
                <w:szCs w:val="22"/>
              </w:rPr>
              <w:t>Task 1</w:t>
            </w:r>
          </w:p>
        </w:tc>
        <w:tc>
          <w:tcPr>
            <w:tcW w:w="4118" w:type="dxa"/>
            <w:vMerge w:val="restart"/>
            <w:tcBorders>
              <w:top w:val="nil"/>
              <w:left w:val="single" w:sz="4" w:space="0" w:color="auto"/>
              <w:right w:val="single" w:sz="4" w:space="0" w:color="auto"/>
            </w:tcBorders>
            <w:noWrap/>
            <w:vAlign w:val="center"/>
          </w:tcPr>
          <w:p w14:paraId="4E6508BD" w14:textId="710F348B" w:rsidR="00652315" w:rsidRPr="00086415" w:rsidRDefault="00652315" w:rsidP="0069043B">
            <w:pPr>
              <w:spacing w:after="0" w:line="240" w:lineRule="auto"/>
              <w:jc w:val="center"/>
              <w:rPr>
                <w:rFonts w:ascii="Aptos Narrow" w:hAnsi="Aptos Narrow"/>
                <w:color w:val="000000"/>
                <w:sz w:val="22"/>
                <w:szCs w:val="22"/>
              </w:rPr>
            </w:pPr>
            <w:r>
              <w:rPr>
                <w:rFonts w:ascii="Aptos Narrow" w:hAnsi="Aptos Narrow"/>
                <w:color w:val="000000"/>
                <w:sz w:val="22"/>
                <w:szCs w:val="22"/>
              </w:rPr>
              <w:t>Documentation Review</w:t>
            </w:r>
          </w:p>
        </w:tc>
        <w:tc>
          <w:tcPr>
            <w:tcW w:w="5692" w:type="dxa"/>
            <w:tcBorders>
              <w:top w:val="nil"/>
              <w:left w:val="nil"/>
              <w:bottom w:val="single" w:sz="4" w:space="0" w:color="auto"/>
              <w:right w:val="single" w:sz="4" w:space="0" w:color="auto"/>
            </w:tcBorders>
            <w:noWrap/>
            <w:vAlign w:val="bottom"/>
          </w:tcPr>
          <w:p w14:paraId="150D1C85" w14:textId="5A3837E7" w:rsidR="00652315" w:rsidRPr="00086415" w:rsidRDefault="00652315" w:rsidP="0069043B">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Team Leader</w:t>
            </w:r>
          </w:p>
        </w:tc>
      </w:tr>
      <w:tr w:rsidR="00652315" w:rsidRPr="00086415" w14:paraId="2743E67F" w14:textId="77777777" w:rsidTr="00A80B0F">
        <w:trPr>
          <w:trHeight w:val="290"/>
        </w:trPr>
        <w:tc>
          <w:tcPr>
            <w:tcW w:w="810" w:type="dxa"/>
            <w:vMerge/>
            <w:tcBorders>
              <w:left w:val="single" w:sz="4" w:space="0" w:color="auto"/>
              <w:right w:val="single" w:sz="4" w:space="0" w:color="auto"/>
            </w:tcBorders>
            <w:noWrap/>
            <w:vAlign w:val="center"/>
          </w:tcPr>
          <w:p w14:paraId="682A67AC" w14:textId="77777777" w:rsidR="00652315" w:rsidRPr="00086415" w:rsidRDefault="00652315" w:rsidP="00A80B0F">
            <w:pPr>
              <w:spacing w:after="0" w:line="240" w:lineRule="auto"/>
              <w:jc w:val="center"/>
              <w:rPr>
                <w:rFonts w:ascii="Aptos Narrow" w:hAnsi="Aptos Narrow"/>
                <w:color w:val="000000"/>
                <w:sz w:val="22"/>
                <w:szCs w:val="22"/>
              </w:rPr>
            </w:pPr>
          </w:p>
        </w:tc>
        <w:tc>
          <w:tcPr>
            <w:tcW w:w="4118" w:type="dxa"/>
            <w:vMerge/>
            <w:tcBorders>
              <w:left w:val="single" w:sz="4" w:space="0" w:color="auto"/>
              <w:right w:val="single" w:sz="4" w:space="0" w:color="auto"/>
            </w:tcBorders>
            <w:noWrap/>
            <w:vAlign w:val="center"/>
          </w:tcPr>
          <w:p w14:paraId="3DD827CC" w14:textId="77777777" w:rsidR="00652315" w:rsidRPr="00086415" w:rsidRDefault="00652315" w:rsidP="0069043B">
            <w:pPr>
              <w:spacing w:after="0" w:line="240" w:lineRule="auto"/>
              <w:jc w:val="center"/>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tcPr>
          <w:p w14:paraId="287B8FAF" w14:textId="39C57C80" w:rsidR="00652315" w:rsidRPr="00086415" w:rsidRDefault="00652315" w:rsidP="0069043B">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Dam Safety specialist / Risk Assessment Expert</w:t>
            </w:r>
          </w:p>
        </w:tc>
      </w:tr>
      <w:tr w:rsidR="00652315" w:rsidRPr="00086415" w14:paraId="10455E8B" w14:textId="77777777" w:rsidTr="00A80B0F">
        <w:trPr>
          <w:trHeight w:val="290"/>
        </w:trPr>
        <w:tc>
          <w:tcPr>
            <w:tcW w:w="810" w:type="dxa"/>
            <w:vMerge/>
            <w:tcBorders>
              <w:left w:val="single" w:sz="4" w:space="0" w:color="auto"/>
              <w:right w:val="single" w:sz="4" w:space="0" w:color="auto"/>
            </w:tcBorders>
            <w:noWrap/>
            <w:vAlign w:val="center"/>
          </w:tcPr>
          <w:p w14:paraId="688AFED7" w14:textId="77777777" w:rsidR="00652315" w:rsidRPr="00086415" w:rsidRDefault="00652315" w:rsidP="00A80B0F">
            <w:pPr>
              <w:spacing w:after="0" w:line="240" w:lineRule="auto"/>
              <w:jc w:val="center"/>
              <w:rPr>
                <w:rFonts w:ascii="Aptos Narrow" w:hAnsi="Aptos Narrow"/>
                <w:color w:val="000000"/>
                <w:sz w:val="22"/>
                <w:szCs w:val="22"/>
              </w:rPr>
            </w:pPr>
          </w:p>
        </w:tc>
        <w:tc>
          <w:tcPr>
            <w:tcW w:w="4118" w:type="dxa"/>
            <w:vMerge/>
            <w:tcBorders>
              <w:left w:val="single" w:sz="4" w:space="0" w:color="auto"/>
              <w:right w:val="single" w:sz="4" w:space="0" w:color="auto"/>
            </w:tcBorders>
            <w:noWrap/>
            <w:vAlign w:val="center"/>
          </w:tcPr>
          <w:p w14:paraId="375F7864" w14:textId="77777777" w:rsidR="00652315" w:rsidRPr="00086415" w:rsidRDefault="00652315" w:rsidP="0069043B">
            <w:pPr>
              <w:spacing w:after="0" w:line="240" w:lineRule="auto"/>
              <w:jc w:val="center"/>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tcPr>
          <w:p w14:paraId="649A5896" w14:textId="0A4B7B1A" w:rsidR="00652315" w:rsidRPr="00086415" w:rsidRDefault="00652315" w:rsidP="0069043B">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Geotechnical Engineer</w:t>
            </w:r>
          </w:p>
        </w:tc>
      </w:tr>
      <w:tr w:rsidR="00652315" w:rsidRPr="00086415" w14:paraId="198ECFB2" w14:textId="77777777" w:rsidTr="00A80B0F">
        <w:trPr>
          <w:trHeight w:val="290"/>
        </w:trPr>
        <w:tc>
          <w:tcPr>
            <w:tcW w:w="810" w:type="dxa"/>
            <w:vMerge/>
            <w:tcBorders>
              <w:left w:val="single" w:sz="4" w:space="0" w:color="auto"/>
              <w:right w:val="single" w:sz="4" w:space="0" w:color="auto"/>
            </w:tcBorders>
            <w:noWrap/>
            <w:vAlign w:val="center"/>
          </w:tcPr>
          <w:p w14:paraId="426A41C2" w14:textId="77777777" w:rsidR="00652315" w:rsidRPr="00086415" w:rsidRDefault="00652315" w:rsidP="00A80B0F">
            <w:pPr>
              <w:spacing w:after="0" w:line="240" w:lineRule="auto"/>
              <w:jc w:val="center"/>
              <w:rPr>
                <w:rFonts w:ascii="Aptos Narrow" w:hAnsi="Aptos Narrow"/>
                <w:color w:val="000000"/>
                <w:sz w:val="22"/>
                <w:szCs w:val="22"/>
              </w:rPr>
            </w:pPr>
          </w:p>
        </w:tc>
        <w:tc>
          <w:tcPr>
            <w:tcW w:w="4118" w:type="dxa"/>
            <w:vMerge/>
            <w:tcBorders>
              <w:left w:val="single" w:sz="4" w:space="0" w:color="auto"/>
              <w:right w:val="single" w:sz="4" w:space="0" w:color="auto"/>
            </w:tcBorders>
            <w:noWrap/>
            <w:vAlign w:val="center"/>
          </w:tcPr>
          <w:p w14:paraId="01698DF7" w14:textId="77777777" w:rsidR="00652315" w:rsidRPr="00086415" w:rsidRDefault="00652315" w:rsidP="0069043B">
            <w:pPr>
              <w:spacing w:after="0" w:line="240" w:lineRule="auto"/>
              <w:jc w:val="center"/>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tcPr>
          <w:p w14:paraId="4977F214" w14:textId="63053C3B" w:rsidR="00652315" w:rsidRPr="00086415" w:rsidRDefault="00652315" w:rsidP="0069043B">
            <w:pPr>
              <w:spacing w:after="0" w:line="240" w:lineRule="auto"/>
              <w:jc w:val="left"/>
              <w:rPr>
                <w:rFonts w:ascii="Aptos Narrow" w:hAnsi="Aptos Narrow"/>
                <w:color w:val="000000"/>
                <w:sz w:val="22"/>
                <w:szCs w:val="22"/>
              </w:rPr>
            </w:pPr>
            <w:r>
              <w:rPr>
                <w:rFonts w:ascii="Aptos Narrow" w:hAnsi="Aptos Narrow"/>
                <w:color w:val="000000"/>
                <w:sz w:val="22"/>
                <w:szCs w:val="22"/>
              </w:rPr>
              <w:t>Dam Safety Institutional Expert</w:t>
            </w:r>
          </w:p>
        </w:tc>
      </w:tr>
      <w:tr w:rsidR="00652315" w:rsidRPr="00086415" w14:paraId="06B91B17" w14:textId="77777777" w:rsidTr="00A80B0F">
        <w:trPr>
          <w:trHeight w:val="290"/>
        </w:trPr>
        <w:tc>
          <w:tcPr>
            <w:tcW w:w="810" w:type="dxa"/>
            <w:vMerge/>
            <w:tcBorders>
              <w:left w:val="single" w:sz="4" w:space="0" w:color="auto"/>
              <w:bottom w:val="single" w:sz="4" w:space="0" w:color="auto"/>
              <w:right w:val="single" w:sz="4" w:space="0" w:color="auto"/>
            </w:tcBorders>
            <w:noWrap/>
            <w:vAlign w:val="center"/>
          </w:tcPr>
          <w:p w14:paraId="67CC9BC1" w14:textId="77777777" w:rsidR="00652315" w:rsidRPr="00086415" w:rsidRDefault="00652315" w:rsidP="00A80B0F">
            <w:pPr>
              <w:spacing w:after="0" w:line="240" w:lineRule="auto"/>
              <w:jc w:val="center"/>
              <w:rPr>
                <w:rFonts w:ascii="Aptos Narrow" w:hAnsi="Aptos Narrow"/>
                <w:color w:val="000000"/>
                <w:sz w:val="22"/>
                <w:szCs w:val="22"/>
              </w:rPr>
            </w:pPr>
          </w:p>
        </w:tc>
        <w:tc>
          <w:tcPr>
            <w:tcW w:w="4118" w:type="dxa"/>
            <w:vMerge/>
            <w:tcBorders>
              <w:left w:val="single" w:sz="4" w:space="0" w:color="auto"/>
              <w:bottom w:val="single" w:sz="4" w:space="0" w:color="auto"/>
              <w:right w:val="single" w:sz="4" w:space="0" w:color="auto"/>
            </w:tcBorders>
            <w:noWrap/>
            <w:vAlign w:val="center"/>
          </w:tcPr>
          <w:p w14:paraId="2F802656" w14:textId="77777777" w:rsidR="00652315" w:rsidRPr="00086415" w:rsidRDefault="00652315" w:rsidP="0069043B">
            <w:pPr>
              <w:spacing w:after="0" w:line="240" w:lineRule="auto"/>
              <w:jc w:val="center"/>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tcPr>
          <w:p w14:paraId="624B884F" w14:textId="3733FAB0" w:rsidR="00652315" w:rsidRDefault="00652315" w:rsidP="0069043B">
            <w:pPr>
              <w:spacing w:after="0" w:line="240" w:lineRule="auto"/>
              <w:jc w:val="left"/>
              <w:rPr>
                <w:rFonts w:ascii="Aptos Narrow" w:hAnsi="Aptos Narrow"/>
                <w:color w:val="000000"/>
                <w:sz w:val="22"/>
                <w:szCs w:val="22"/>
              </w:rPr>
            </w:pPr>
            <w:r>
              <w:rPr>
                <w:rFonts w:ascii="Aptos Narrow" w:hAnsi="Aptos Narrow"/>
                <w:color w:val="000000"/>
                <w:sz w:val="22"/>
                <w:szCs w:val="22"/>
              </w:rPr>
              <w:t>others</w:t>
            </w:r>
          </w:p>
        </w:tc>
      </w:tr>
      <w:tr w:rsidR="00086415" w:rsidRPr="00086415" w14:paraId="1289263A" w14:textId="77777777" w:rsidTr="00A80B0F">
        <w:trPr>
          <w:trHeight w:val="290"/>
        </w:trPr>
        <w:tc>
          <w:tcPr>
            <w:tcW w:w="810" w:type="dxa"/>
            <w:vMerge w:val="restart"/>
            <w:tcBorders>
              <w:top w:val="nil"/>
              <w:left w:val="single" w:sz="4" w:space="0" w:color="auto"/>
              <w:bottom w:val="single" w:sz="4" w:space="0" w:color="auto"/>
              <w:right w:val="single" w:sz="4" w:space="0" w:color="auto"/>
            </w:tcBorders>
            <w:noWrap/>
            <w:vAlign w:val="center"/>
            <w:hideMark/>
          </w:tcPr>
          <w:p w14:paraId="49D59923" w14:textId="0DBCF29F" w:rsidR="00086415" w:rsidRPr="00086415" w:rsidRDefault="00086415" w:rsidP="00A80B0F">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 xml:space="preserve">Task </w:t>
            </w:r>
            <w:r w:rsidR="00D41F23">
              <w:rPr>
                <w:rFonts w:ascii="Aptos Narrow" w:hAnsi="Aptos Narrow"/>
                <w:color w:val="000000"/>
                <w:sz w:val="22"/>
                <w:szCs w:val="22"/>
              </w:rPr>
              <w:t>2</w:t>
            </w:r>
          </w:p>
        </w:tc>
        <w:tc>
          <w:tcPr>
            <w:tcW w:w="4118" w:type="dxa"/>
            <w:vMerge w:val="restart"/>
            <w:tcBorders>
              <w:top w:val="nil"/>
              <w:left w:val="single" w:sz="4" w:space="0" w:color="auto"/>
              <w:bottom w:val="single" w:sz="4" w:space="0" w:color="auto"/>
              <w:right w:val="single" w:sz="4" w:space="0" w:color="auto"/>
            </w:tcBorders>
            <w:noWrap/>
            <w:vAlign w:val="center"/>
            <w:hideMark/>
          </w:tcPr>
          <w:p w14:paraId="2260A77D" w14:textId="2FB352B9"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 xml:space="preserve">Comprehensive Project </w:t>
            </w:r>
            <w:r w:rsidR="00BE6DBF">
              <w:rPr>
                <w:rFonts w:ascii="Aptos Narrow" w:hAnsi="Aptos Narrow"/>
                <w:color w:val="000000"/>
                <w:sz w:val="22"/>
                <w:szCs w:val="22"/>
              </w:rPr>
              <w:t xml:space="preserve">Current Condition </w:t>
            </w:r>
            <w:r w:rsidRPr="00086415">
              <w:rPr>
                <w:rFonts w:ascii="Aptos Narrow" w:hAnsi="Aptos Narrow"/>
                <w:color w:val="000000"/>
                <w:sz w:val="22"/>
                <w:szCs w:val="22"/>
              </w:rPr>
              <w:t>Assessment</w:t>
            </w:r>
          </w:p>
        </w:tc>
        <w:tc>
          <w:tcPr>
            <w:tcW w:w="5692" w:type="dxa"/>
            <w:tcBorders>
              <w:top w:val="nil"/>
              <w:left w:val="nil"/>
              <w:bottom w:val="single" w:sz="4" w:space="0" w:color="auto"/>
              <w:right w:val="single" w:sz="4" w:space="0" w:color="auto"/>
            </w:tcBorders>
            <w:noWrap/>
            <w:vAlign w:val="bottom"/>
            <w:hideMark/>
          </w:tcPr>
          <w:p w14:paraId="71061CBB"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Team Leader</w:t>
            </w:r>
          </w:p>
        </w:tc>
      </w:tr>
      <w:tr w:rsidR="00086415" w:rsidRPr="00086415" w14:paraId="757C8E99"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328C2EF3"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46F1FCBD"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4C79BE0B"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Dam Safety specialist / Risk Assessment Expert</w:t>
            </w:r>
          </w:p>
        </w:tc>
      </w:tr>
      <w:tr w:rsidR="00086415" w:rsidRPr="00086415" w14:paraId="505F849F"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46778548"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7241052D"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43709060" w14:textId="2DC9E8E5"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Instrumentation and Monitoring Specialist</w:t>
            </w:r>
          </w:p>
        </w:tc>
      </w:tr>
      <w:tr w:rsidR="00086415" w:rsidRPr="00086415" w14:paraId="7E7BD51E"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7B6FA81E"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0591775F"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389D1D5A"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Geotechnical Engineer</w:t>
            </w:r>
          </w:p>
        </w:tc>
      </w:tr>
      <w:tr w:rsidR="00086415" w:rsidRPr="00086415" w14:paraId="1CFA4605"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6FABCE6A"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2D1AB5B7"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74B9F509"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Structural Engineer</w:t>
            </w:r>
          </w:p>
        </w:tc>
      </w:tr>
      <w:tr w:rsidR="00086415" w:rsidRPr="00086415" w14:paraId="5BD1CF27"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485CE916"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2F66BE78"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13A5D464" w14:textId="324A6488"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Hydromechanical/electro</w:t>
            </w:r>
            <w:r>
              <w:rPr>
                <w:rFonts w:ascii="Aptos Narrow" w:hAnsi="Aptos Narrow"/>
                <w:color w:val="000000"/>
                <w:sz w:val="22"/>
                <w:szCs w:val="22"/>
              </w:rPr>
              <w:t>-</w:t>
            </w:r>
            <w:r w:rsidRPr="00086415">
              <w:rPr>
                <w:rFonts w:ascii="Aptos Narrow" w:hAnsi="Aptos Narrow"/>
                <w:color w:val="000000"/>
                <w:sz w:val="22"/>
                <w:szCs w:val="22"/>
              </w:rPr>
              <w:t>mechanic engineer</w:t>
            </w:r>
          </w:p>
        </w:tc>
      </w:tr>
      <w:tr w:rsidR="00552040" w:rsidRPr="00086415" w14:paraId="0AD9F70B" w14:textId="77777777" w:rsidTr="00A80B0F">
        <w:trPr>
          <w:trHeight w:val="290"/>
        </w:trPr>
        <w:tc>
          <w:tcPr>
            <w:tcW w:w="810" w:type="dxa"/>
            <w:vMerge w:val="restart"/>
            <w:tcBorders>
              <w:top w:val="nil"/>
              <w:left w:val="single" w:sz="4" w:space="0" w:color="auto"/>
              <w:right w:val="single" w:sz="4" w:space="0" w:color="auto"/>
            </w:tcBorders>
            <w:vAlign w:val="center"/>
          </w:tcPr>
          <w:p w14:paraId="7DF3DB4F" w14:textId="407BC794" w:rsidR="00552040" w:rsidRPr="00086415" w:rsidRDefault="00552040" w:rsidP="00A80B0F">
            <w:pPr>
              <w:spacing w:after="0" w:line="240" w:lineRule="auto"/>
              <w:jc w:val="center"/>
              <w:rPr>
                <w:rFonts w:ascii="Aptos Narrow" w:hAnsi="Aptos Narrow"/>
                <w:color w:val="000000"/>
                <w:sz w:val="22"/>
                <w:szCs w:val="22"/>
              </w:rPr>
            </w:pPr>
            <w:r>
              <w:rPr>
                <w:rFonts w:ascii="Aptos Narrow" w:hAnsi="Aptos Narrow"/>
                <w:color w:val="000000"/>
                <w:sz w:val="22"/>
                <w:szCs w:val="22"/>
              </w:rPr>
              <w:t>Task3</w:t>
            </w:r>
          </w:p>
        </w:tc>
        <w:tc>
          <w:tcPr>
            <w:tcW w:w="4118" w:type="dxa"/>
            <w:vMerge w:val="restart"/>
            <w:tcBorders>
              <w:top w:val="nil"/>
              <w:left w:val="single" w:sz="4" w:space="0" w:color="auto"/>
              <w:right w:val="single" w:sz="4" w:space="0" w:color="auto"/>
            </w:tcBorders>
            <w:vAlign w:val="center"/>
          </w:tcPr>
          <w:p w14:paraId="0F317185" w14:textId="050EF01D" w:rsidR="00552040" w:rsidRPr="00086415" w:rsidRDefault="00552040" w:rsidP="00EC7C75">
            <w:pPr>
              <w:spacing w:after="0" w:line="240" w:lineRule="auto"/>
              <w:jc w:val="left"/>
              <w:rPr>
                <w:rFonts w:ascii="Aptos Narrow" w:hAnsi="Aptos Narrow"/>
                <w:color w:val="000000"/>
                <w:sz w:val="22"/>
                <w:szCs w:val="22"/>
              </w:rPr>
            </w:pPr>
            <w:r>
              <w:rPr>
                <w:rFonts w:ascii="Aptos Narrow" w:hAnsi="Aptos Narrow"/>
                <w:color w:val="000000"/>
                <w:sz w:val="22"/>
                <w:szCs w:val="22"/>
              </w:rPr>
              <w:t>Detail Safety Assessment (PFMA) and Investigations</w:t>
            </w:r>
          </w:p>
        </w:tc>
        <w:tc>
          <w:tcPr>
            <w:tcW w:w="5692" w:type="dxa"/>
            <w:tcBorders>
              <w:top w:val="nil"/>
              <w:left w:val="nil"/>
              <w:bottom w:val="single" w:sz="4" w:space="0" w:color="auto"/>
              <w:right w:val="single" w:sz="4" w:space="0" w:color="auto"/>
            </w:tcBorders>
            <w:noWrap/>
            <w:vAlign w:val="bottom"/>
          </w:tcPr>
          <w:p w14:paraId="76DCACB1" w14:textId="06358F46" w:rsidR="00552040" w:rsidRPr="00086415" w:rsidRDefault="00552040" w:rsidP="00EC7C7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Team Leader</w:t>
            </w:r>
          </w:p>
        </w:tc>
      </w:tr>
      <w:tr w:rsidR="00552040" w:rsidRPr="00086415" w14:paraId="135E42B3" w14:textId="77777777" w:rsidTr="00A80B0F">
        <w:trPr>
          <w:trHeight w:val="290"/>
        </w:trPr>
        <w:tc>
          <w:tcPr>
            <w:tcW w:w="810" w:type="dxa"/>
            <w:vMerge/>
            <w:tcBorders>
              <w:left w:val="single" w:sz="4" w:space="0" w:color="auto"/>
              <w:right w:val="single" w:sz="4" w:space="0" w:color="auto"/>
            </w:tcBorders>
            <w:vAlign w:val="center"/>
          </w:tcPr>
          <w:p w14:paraId="5FB06EC7" w14:textId="77777777" w:rsidR="00552040" w:rsidRPr="00086415" w:rsidRDefault="00552040" w:rsidP="00A80B0F">
            <w:pPr>
              <w:spacing w:after="0" w:line="240" w:lineRule="auto"/>
              <w:jc w:val="center"/>
              <w:rPr>
                <w:rFonts w:ascii="Aptos Narrow" w:hAnsi="Aptos Narrow"/>
                <w:color w:val="000000"/>
                <w:sz w:val="22"/>
                <w:szCs w:val="22"/>
              </w:rPr>
            </w:pPr>
          </w:p>
        </w:tc>
        <w:tc>
          <w:tcPr>
            <w:tcW w:w="4118" w:type="dxa"/>
            <w:vMerge/>
            <w:tcBorders>
              <w:left w:val="single" w:sz="4" w:space="0" w:color="auto"/>
              <w:right w:val="single" w:sz="4" w:space="0" w:color="auto"/>
            </w:tcBorders>
            <w:vAlign w:val="center"/>
          </w:tcPr>
          <w:p w14:paraId="0E96A2BC" w14:textId="77777777" w:rsidR="00552040" w:rsidRPr="00086415" w:rsidRDefault="00552040" w:rsidP="00EC7C7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tcPr>
          <w:p w14:paraId="43EDC2FD" w14:textId="4FC62C39" w:rsidR="00552040" w:rsidRPr="00086415" w:rsidRDefault="00552040" w:rsidP="00EC7C7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Dam Safety specialist / Risk Assessment Expert</w:t>
            </w:r>
          </w:p>
        </w:tc>
      </w:tr>
      <w:tr w:rsidR="00552040" w:rsidRPr="00086415" w14:paraId="07E637F0" w14:textId="77777777" w:rsidTr="00A80B0F">
        <w:trPr>
          <w:trHeight w:val="290"/>
        </w:trPr>
        <w:tc>
          <w:tcPr>
            <w:tcW w:w="810" w:type="dxa"/>
            <w:vMerge/>
            <w:tcBorders>
              <w:left w:val="single" w:sz="4" w:space="0" w:color="auto"/>
              <w:right w:val="single" w:sz="4" w:space="0" w:color="auto"/>
            </w:tcBorders>
            <w:vAlign w:val="center"/>
          </w:tcPr>
          <w:p w14:paraId="6C6A29F6" w14:textId="77777777" w:rsidR="00552040" w:rsidRPr="00086415" w:rsidRDefault="00552040" w:rsidP="00A80B0F">
            <w:pPr>
              <w:spacing w:after="0" w:line="240" w:lineRule="auto"/>
              <w:jc w:val="center"/>
              <w:rPr>
                <w:rFonts w:ascii="Aptos Narrow" w:hAnsi="Aptos Narrow"/>
                <w:color w:val="000000"/>
                <w:sz w:val="22"/>
                <w:szCs w:val="22"/>
              </w:rPr>
            </w:pPr>
          </w:p>
        </w:tc>
        <w:tc>
          <w:tcPr>
            <w:tcW w:w="4118" w:type="dxa"/>
            <w:vMerge/>
            <w:tcBorders>
              <w:left w:val="single" w:sz="4" w:space="0" w:color="auto"/>
              <w:right w:val="single" w:sz="4" w:space="0" w:color="auto"/>
            </w:tcBorders>
            <w:vAlign w:val="center"/>
          </w:tcPr>
          <w:p w14:paraId="3FD8B47C" w14:textId="77777777" w:rsidR="00552040" w:rsidRPr="00086415" w:rsidRDefault="00552040" w:rsidP="00EC7C7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tcPr>
          <w:p w14:paraId="7790C519" w14:textId="009B5E9A" w:rsidR="00552040" w:rsidRPr="00086415" w:rsidRDefault="00552040" w:rsidP="00EC7C7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Instrumentation and Monitoring Specialist</w:t>
            </w:r>
          </w:p>
        </w:tc>
      </w:tr>
      <w:tr w:rsidR="00552040" w:rsidRPr="00086415" w14:paraId="60408C5A" w14:textId="77777777" w:rsidTr="00A80B0F">
        <w:trPr>
          <w:trHeight w:val="290"/>
        </w:trPr>
        <w:tc>
          <w:tcPr>
            <w:tcW w:w="810" w:type="dxa"/>
            <w:vMerge/>
            <w:tcBorders>
              <w:left w:val="single" w:sz="4" w:space="0" w:color="auto"/>
              <w:right w:val="single" w:sz="4" w:space="0" w:color="auto"/>
            </w:tcBorders>
            <w:vAlign w:val="center"/>
          </w:tcPr>
          <w:p w14:paraId="1ACE3E02" w14:textId="77777777" w:rsidR="00552040" w:rsidRPr="00086415" w:rsidRDefault="00552040" w:rsidP="00A80B0F">
            <w:pPr>
              <w:spacing w:after="0" w:line="240" w:lineRule="auto"/>
              <w:jc w:val="center"/>
              <w:rPr>
                <w:rFonts w:ascii="Aptos Narrow" w:hAnsi="Aptos Narrow"/>
                <w:color w:val="000000"/>
                <w:sz w:val="22"/>
                <w:szCs w:val="22"/>
              </w:rPr>
            </w:pPr>
          </w:p>
        </w:tc>
        <w:tc>
          <w:tcPr>
            <w:tcW w:w="4118" w:type="dxa"/>
            <w:vMerge/>
            <w:tcBorders>
              <w:left w:val="single" w:sz="4" w:space="0" w:color="auto"/>
              <w:right w:val="single" w:sz="4" w:space="0" w:color="auto"/>
            </w:tcBorders>
            <w:vAlign w:val="center"/>
          </w:tcPr>
          <w:p w14:paraId="752D8899" w14:textId="77777777" w:rsidR="00552040" w:rsidRPr="00086415" w:rsidRDefault="00552040" w:rsidP="00EC7C7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tcPr>
          <w:p w14:paraId="6EDE466C" w14:textId="6388EFE4" w:rsidR="00552040" w:rsidRPr="00086415" w:rsidRDefault="00552040" w:rsidP="00EC7C7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Geotechnical Engineer</w:t>
            </w:r>
          </w:p>
        </w:tc>
      </w:tr>
      <w:tr w:rsidR="00552040" w:rsidRPr="00086415" w14:paraId="78F16547" w14:textId="77777777" w:rsidTr="00A80B0F">
        <w:trPr>
          <w:trHeight w:val="290"/>
        </w:trPr>
        <w:tc>
          <w:tcPr>
            <w:tcW w:w="810" w:type="dxa"/>
            <w:vMerge/>
            <w:tcBorders>
              <w:left w:val="single" w:sz="4" w:space="0" w:color="auto"/>
              <w:right w:val="single" w:sz="4" w:space="0" w:color="auto"/>
            </w:tcBorders>
            <w:vAlign w:val="center"/>
          </w:tcPr>
          <w:p w14:paraId="36796735" w14:textId="77777777" w:rsidR="00552040" w:rsidRPr="00086415" w:rsidRDefault="00552040" w:rsidP="00A80B0F">
            <w:pPr>
              <w:spacing w:after="0" w:line="240" w:lineRule="auto"/>
              <w:jc w:val="center"/>
              <w:rPr>
                <w:rFonts w:ascii="Aptos Narrow" w:hAnsi="Aptos Narrow"/>
                <w:color w:val="000000"/>
                <w:sz w:val="22"/>
                <w:szCs w:val="22"/>
              </w:rPr>
            </w:pPr>
          </w:p>
        </w:tc>
        <w:tc>
          <w:tcPr>
            <w:tcW w:w="4118" w:type="dxa"/>
            <w:vMerge/>
            <w:tcBorders>
              <w:left w:val="single" w:sz="4" w:space="0" w:color="auto"/>
              <w:right w:val="single" w:sz="4" w:space="0" w:color="auto"/>
            </w:tcBorders>
            <w:vAlign w:val="center"/>
          </w:tcPr>
          <w:p w14:paraId="6A793664" w14:textId="77777777" w:rsidR="00552040" w:rsidRPr="00086415" w:rsidRDefault="00552040" w:rsidP="00EC7C7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tcPr>
          <w:p w14:paraId="472887E0" w14:textId="1767F5A4" w:rsidR="00552040" w:rsidRPr="00086415" w:rsidRDefault="00552040" w:rsidP="00EC7C7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Structural Engineer</w:t>
            </w:r>
          </w:p>
        </w:tc>
      </w:tr>
      <w:tr w:rsidR="00552040" w:rsidRPr="00086415" w14:paraId="7FC41314" w14:textId="77777777" w:rsidTr="00A80B0F">
        <w:trPr>
          <w:trHeight w:val="290"/>
        </w:trPr>
        <w:tc>
          <w:tcPr>
            <w:tcW w:w="810" w:type="dxa"/>
            <w:vMerge/>
            <w:tcBorders>
              <w:left w:val="single" w:sz="4" w:space="0" w:color="auto"/>
              <w:bottom w:val="single" w:sz="4" w:space="0" w:color="auto"/>
              <w:right w:val="single" w:sz="4" w:space="0" w:color="auto"/>
            </w:tcBorders>
            <w:vAlign w:val="center"/>
          </w:tcPr>
          <w:p w14:paraId="28947ECE" w14:textId="77777777" w:rsidR="00552040" w:rsidRPr="00086415" w:rsidRDefault="00552040" w:rsidP="00A80B0F">
            <w:pPr>
              <w:spacing w:after="0" w:line="240" w:lineRule="auto"/>
              <w:jc w:val="center"/>
              <w:rPr>
                <w:rFonts w:ascii="Aptos Narrow" w:hAnsi="Aptos Narrow"/>
                <w:color w:val="000000"/>
                <w:sz w:val="22"/>
                <w:szCs w:val="22"/>
              </w:rPr>
            </w:pPr>
          </w:p>
        </w:tc>
        <w:tc>
          <w:tcPr>
            <w:tcW w:w="4118" w:type="dxa"/>
            <w:vMerge/>
            <w:tcBorders>
              <w:left w:val="single" w:sz="4" w:space="0" w:color="auto"/>
              <w:bottom w:val="single" w:sz="4" w:space="0" w:color="auto"/>
              <w:right w:val="single" w:sz="4" w:space="0" w:color="auto"/>
            </w:tcBorders>
            <w:vAlign w:val="center"/>
          </w:tcPr>
          <w:p w14:paraId="63D15F94" w14:textId="77777777" w:rsidR="00552040" w:rsidRPr="00086415" w:rsidRDefault="00552040" w:rsidP="00EC7C7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tcPr>
          <w:p w14:paraId="724C9A30" w14:textId="06E2A2E4" w:rsidR="00552040" w:rsidRPr="00086415" w:rsidRDefault="00552040" w:rsidP="00EC7C75">
            <w:pPr>
              <w:spacing w:after="0" w:line="240" w:lineRule="auto"/>
              <w:jc w:val="left"/>
              <w:rPr>
                <w:rFonts w:ascii="Aptos Narrow" w:hAnsi="Aptos Narrow"/>
                <w:color w:val="000000"/>
                <w:sz w:val="22"/>
                <w:szCs w:val="22"/>
              </w:rPr>
            </w:pPr>
            <w:r>
              <w:rPr>
                <w:rFonts w:ascii="Aptos Narrow" w:hAnsi="Aptos Narrow"/>
                <w:color w:val="000000"/>
                <w:sz w:val="22"/>
                <w:szCs w:val="22"/>
              </w:rPr>
              <w:t>others</w:t>
            </w:r>
          </w:p>
        </w:tc>
      </w:tr>
      <w:tr w:rsidR="00086415" w:rsidRPr="00086415" w14:paraId="19F30D90" w14:textId="77777777" w:rsidTr="00A80B0F">
        <w:trPr>
          <w:trHeight w:val="290"/>
        </w:trPr>
        <w:tc>
          <w:tcPr>
            <w:tcW w:w="810" w:type="dxa"/>
            <w:vMerge w:val="restart"/>
            <w:tcBorders>
              <w:top w:val="nil"/>
              <w:left w:val="single" w:sz="4" w:space="0" w:color="auto"/>
              <w:bottom w:val="single" w:sz="4" w:space="0" w:color="auto"/>
              <w:right w:val="single" w:sz="4" w:space="0" w:color="auto"/>
            </w:tcBorders>
            <w:noWrap/>
            <w:vAlign w:val="center"/>
            <w:hideMark/>
          </w:tcPr>
          <w:p w14:paraId="1B04E84E" w14:textId="24B1851D" w:rsidR="00086415" w:rsidRPr="00086415" w:rsidRDefault="00086415" w:rsidP="00A80B0F">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 xml:space="preserve">Task </w:t>
            </w:r>
            <w:r w:rsidR="00552040">
              <w:rPr>
                <w:rFonts w:ascii="Aptos Narrow" w:hAnsi="Aptos Narrow"/>
                <w:color w:val="000000"/>
                <w:sz w:val="22"/>
                <w:szCs w:val="22"/>
              </w:rPr>
              <w:t>4</w:t>
            </w:r>
          </w:p>
        </w:tc>
        <w:tc>
          <w:tcPr>
            <w:tcW w:w="4118" w:type="dxa"/>
            <w:vMerge w:val="restart"/>
            <w:tcBorders>
              <w:top w:val="nil"/>
              <w:left w:val="single" w:sz="4" w:space="0" w:color="auto"/>
              <w:bottom w:val="single" w:sz="4" w:space="0" w:color="auto"/>
              <w:right w:val="single" w:sz="4" w:space="0" w:color="auto"/>
            </w:tcBorders>
            <w:noWrap/>
            <w:vAlign w:val="center"/>
            <w:hideMark/>
          </w:tcPr>
          <w:p w14:paraId="2650C9B6" w14:textId="1174E7F9"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Employer Representative</w:t>
            </w:r>
            <w:r w:rsidR="00BE6DBF">
              <w:rPr>
                <w:rFonts w:ascii="Aptos Narrow" w:hAnsi="Aptos Narrow"/>
                <w:color w:val="000000"/>
                <w:sz w:val="22"/>
                <w:szCs w:val="22"/>
              </w:rPr>
              <w:t xml:space="preserve"> for Maintenance </w:t>
            </w:r>
          </w:p>
        </w:tc>
        <w:tc>
          <w:tcPr>
            <w:tcW w:w="5692" w:type="dxa"/>
            <w:tcBorders>
              <w:top w:val="nil"/>
              <w:left w:val="nil"/>
              <w:bottom w:val="single" w:sz="4" w:space="0" w:color="auto"/>
              <w:right w:val="single" w:sz="4" w:space="0" w:color="auto"/>
            </w:tcBorders>
            <w:noWrap/>
            <w:vAlign w:val="bottom"/>
            <w:hideMark/>
          </w:tcPr>
          <w:p w14:paraId="045708A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Team Leader</w:t>
            </w:r>
          </w:p>
        </w:tc>
      </w:tr>
      <w:tr w:rsidR="00086415" w:rsidRPr="00086415" w14:paraId="4DB44D30"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1C5C1792"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1400EFBE"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02FA0C3E"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Dam Safety Management Specialist/</w:t>
            </w:r>
          </w:p>
        </w:tc>
      </w:tr>
      <w:tr w:rsidR="00086415" w:rsidRPr="00086415" w14:paraId="31C8E909"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1901F9CB"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7BD89292"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3E7BE339"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Dam Safety specialist / Risk Assessment Expert</w:t>
            </w:r>
          </w:p>
        </w:tc>
      </w:tr>
      <w:tr w:rsidR="00086415" w:rsidRPr="00086415" w14:paraId="163C4E6B"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03A0C442"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4995BE1D"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10AB49D6" w14:textId="0FA7F8CC"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Instrumentation and Monitoring Specialist</w:t>
            </w:r>
          </w:p>
        </w:tc>
      </w:tr>
      <w:tr w:rsidR="00086415" w:rsidRPr="00086415" w14:paraId="1F988B15"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229910C7"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652554B8"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642FFA0C"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EPP Expert</w:t>
            </w:r>
          </w:p>
        </w:tc>
      </w:tr>
      <w:tr w:rsidR="00086415" w:rsidRPr="00086415" w14:paraId="325EF653" w14:textId="77777777" w:rsidTr="00A80B0F">
        <w:trPr>
          <w:trHeight w:val="290"/>
        </w:trPr>
        <w:tc>
          <w:tcPr>
            <w:tcW w:w="810" w:type="dxa"/>
            <w:vMerge w:val="restart"/>
            <w:tcBorders>
              <w:top w:val="nil"/>
              <w:left w:val="single" w:sz="4" w:space="0" w:color="auto"/>
              <w:bottom w:val="single" w:sz="4" w:space="0" w:color="auto"/>
              <w:right w:val="single" w:sz="4" w:space="0" w:color="auto"/>
            </w:tcBorders>
            <w:noWrap/>
            <w:vAlign w:val="center"/>
            <w:hideMark/>
          </w:tcPr>
          <w:p w14:paraId="3A1C6D9C" w14:textId="14CC48E8" w:rsidR="00086415" w:rsidRPr="00086415" w:rsidRDefault="00086415" w:rsidP="00A80B0F">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 xml:space="preserve">Task </w:t>
            </w:r>
            <w:r w:rsidR="00552040">
              <w:rPr>
                <w:rFonts w:ascii="Aptos Narrow" w:hAnsi="Aptos Narrow"/>
                <w:color w:val="000000"/>
                <w:sz w:val="22"/>
                <w:szCs w:val="22"/>
              </w:rPr>
              <w:t>5</w:t>
            </w:r>
          </w:p>
        </w:tc>
        <w:tc>
          <w:tcPr>
            <w:tcW w:w="4118" w:type="dxa"/>
            <w:vMerge w:val="restart"/>
            <w:tcBorders>
              <w:top w:val="nil"/>
              <w:left w:val="single" w:sz="4" w:space="0" w:color="auto"/>
              <w:bottom w:val="single" w:sz="4" w:space="0" w:color="auto"/>
              <w:right w:val="single" w:sz="4" w:space="0" w:color="auto"/>
            </w:tcBorders>
            <w:noWrap/>
            <w:vAlign w:val="center"/>
            <w:hideMark/>
          </w:tcPr>
          <w:p w14:paraId="6FA5D05C" w14:textId="03DA4E69"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Inspection</w:t>
            </w:r>
            <w:r w:rsidR="00E4735E">
              <w:rPr>
                <w:rFonts w:ascii="Aptos Narrow" w:hAnsi="Aptos Narrow"/>
                <w:color w:val="000000"/>
                <w:sz w:val="22"/>
                <w:szCs w:val="22"/>
              </w:rPr>
              <w:t xml:space="preserve"> and audit</w:t>
            </w:r>
          </w:p>
        </w:tc>
        <w:tc>
          <w:tcPr>
            <w:tcW w:w="5692" w:type="dxa"/>
            <w:tcBorders>
              <w:top w:val="nil"/>
              <w:left w:val="nil"/>
              <w:bottom w:val="single" w:sz="4" w:space="0" w:color="auto"/>
              <w:right w:val="single" w:sz="4" w:space="0" w:color="auto"/>
            </w:tcBorders>
            <w:noWrap/>
            <w:vAlign w:val="bottom"/>
            <w:hideMark/>
          </w:tcPr>
          <w:p w14:paraId="47375FB1"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Dam Safety specialist / Risk Assessment Expert</w:t>
            </w:r>
          </w:p>
        </w:tc>
      </w:tr>
      <w:tr w:rsidR="00086415" w:rsidRPr="00086415" w14:paraId="6486A7F0"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001C8CA6"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624C5C26"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2677FF37" w14:textId="464493A9"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Instrumentation and Monitoring Specialist</w:t>
            </w:r>
          </w:p>
        </w:tc>
      </w:tr>
      <w:tr w:rsidR="00086415" w:rsidRPr="00086415" w14:paraId="54695128"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1CE57C8E"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2AE80950"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22B9FE9B"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Geotechnical Engineer</w:t>
            </w:r>
          </w:p>
        </w:tc>
      </w:tr>
      <w:tr w:rsidR="00086415" w:rsidRPr="00086415" w14:paraId="39F73D71"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675B44FE"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3372BFD5"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54361602"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Structural Engineer</w:t>
            </w:r>
          </w:p>
        </w:tc>
      </w:tr>
      <w:tr w:rsidR="00086415" w:rsidRPr="00086415" w14:paraId="6E06CE95" w14:textId="77777777" w:rsidTr="00A80B0F">
        <w:trPr>
          <w:trHeight w:val="290"/>
        </w:trPr>
        <w:tc>
          <w:tcPr>
            <w:tcW w:w="810" w:type="dxa"/>
            <w:vMerge w:val="restart"/>
            <w:tcBorders>
              <w:top w:val="nil"/>
              <w:left w:val="single" w:sz="4" w:space="0" w:color="auto"/>
              <w:bottom w:val="single" w:sz="4" w:space="0" w:color="auto"/>
              <w:right w:val="single" w:sz="4" w:space="0" w:color="auto"/>
            </w:tcBorders>
            <w:noWrap/>
            <w:vAlign w:val="center"/>
            <w:hideMark/>
          </w:tcPr>
          <w:p w14:paraId="5CFCF569" w14:textId="66C3AE72" w:rsidR="00086415" w:rsidRPr="00086415" w:rsidRDefault="00086415" w:rsidP="00A80B0F">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Task</w:t>
            </w:r>
            <w:r w:rsidR="00552040">
              <w:rPr>
                <w:rFonts w:ascii="Aptos Narrow" w:hAnsi="Aptos Narrow"/>
                <w:color w:val="000000"/>
                <w:sz w:val="22"/>
                <w:szCs w:val="22"/>
              </w:rPr>
              <w:t>6</w:t>
            </w:r>
          </w:p>
        </w:tc>
        <w:tc>
          <w:tcPr>
            <w:tcW w:w="4118" w:type="dxa"/>
            <w:vMerge w:val="restart"/>
            <w:tcBorders>
              <w:top w:val="nil"/>
              <w:left w:val="single" w:sz="4" w:space="0" w:color="auto"/>
              <w:bottom w:val="single" w:sz="4" w:space="0" w:color="auto"/>
              <w:right w:val="single" w:sz="4" w:space="0" w:color="auto"/>
            </w:tcBorders>
            <w:vAlign w:val="center"/>
            <w:hideMark/>
          </w:tcPr>
          <w:p w14:paraId="6F5FA36B"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Development of Dam Safety Management Program</w:t>
            </w:r>
          </w:p>
        </w:tc>
        <w:tc>
          <w:tcPr>
            <w:tcW w:w="5692" w:type="dxa"/>
            <w:tcBorders>
              <w:top w:val="nil"/>
              <w:left w:val="nil"/>
              <w:bottom w:val="single" w:sz="4" w:space="0" w:color="auto"/>
              <w:right w:val="single" w:sz="4" w:space="0" w:color="auto"/>
            </w:tcBorders>
            <w:noWrap/>
            <w:vAlign w:val="bottom"/>
            <w:hideMark/>
          </w:tcPr>
          <w:p w14:paraId="430D3DC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Team Leader</w:t>
            </w:r>
          </w:p>
        </w:tc>
      </w:tr>
      <w:tr w:rsidR="00086415" w:rsidRPr="00086415" w14:paraId="23C2F447"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1630102F"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4CE99DD6"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3958EE8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Geotechnical Engineer</w:t>
            </w:r>
          </w:p>
        </w:tc>
      </w:tr>
      <w:tr w:rsidR="00086415" w:rsidRPr="00086415" w14:paraId="723EA3AC"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092215B9"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7BA80A15"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7897CA73" w14:textId="541AB223" w:rsidR="00086415" w:rsidRPr="00086415" w:rsidRDefault="00C009AD" w:rsidP="00086415">
            <w:pPr>
              <w:spacing w:after="0" w:line="240" w:lineRule="auto"/>
              <w:jc w:val="left"/>
              <w:rPr>
                <w:rFonts w:ascii="Aptos Narrow" w:hAnsi="Aptos Narrow"/>
                <w:color w:val="000000"/>
                <w:sz w:val="22"/>
                <w:szCs w:val="22"/>
              </w:rPr>
            </w:pPr>
            <w:r>
              <w:rPr>
                <w:rFonts w:ascii="Aptos Narrow" w:hAnsi="Aptos Narrow"/>
                <w:color w:val="000000"/>
                <w:sz w:val="22"/>
                <w:szCs w:val="22"/>
              </w:rPr>
              <w:t>Dam Safety Institutional Expert</w:t>
            </w:r>
          </w:p>
        </w:tc>
      </w:tr>
      <w:tr w:rsidR="00086415" w:rsidRPr="00086415" w14:paraId="4535EFC1"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6819EE19" w14:textId="77777777" w:rsidR="00086415" w:rsidRPr="00086415" w:rsidRDefault="00086415" w:rsidP="00A80B0F">
            <w:pPr>
              <w:spacing w:after="0" w:line="240" w:lineRule="auto"/>
              <w:jc w:val="center"/>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45D03596"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5FA482AC" w14:textId="62731F11"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Hydromechanical/electro</w:t>
            </w:r>
            <w:r>
              <w:rPr>
                <w:rFonts w:ascii="Aptos Narrow" w:hAnsi="Aptos Narrow"/>
                <w:color w:val="000000"/>
                <w:sz w:val="22"/>
                <w:szCs w:val="22"/>
              </w:rPr>
              <w:t>-</w:t>
            </w:r>
            <w:r w:rsidRPr="00086415">
              <w:rPr>
                <w:rFonts w:ascii="Aptos Narrow" w:hAnsi="Aptos Narrow"/>
                <w:color w:val="000000"/>
                <w:sz w:val="22"/>
                <w:szCs w:val="22"/>
              </w:rPr>
              <w:t>mechanic engineer</w:t>
            </w:r>
          </w:p>
        </w:tc>
      </w:tr>
      <w:tr w:rsidR="00086415" w:rsidRPr="00086415" w14:paraId="6FB38CFD" w14:textId="77777777" w:rsidTr="00A80B0F">
        <w:trPr>
          <w:trHeight w:val="290"/>
        </w:trPr>
        <w:tc>
          <w:tcPr>
            <w:tcW w:w="810" w:type="dxa"/>
            <w:vMerge w:val="restart"/>
            <w:tcBorders>
              <w:top w:val="nil"/>
              <w:left w:val="single" w:sz="4" w:space="0" w:color="auto"/>
              <w:bottom w:val="single" w:sz="4" w:space="0" w:color="auto"/>
              <w:right w:val="single" w:sz="4" w:space="0" w:color="auto"/>
            </w:tcBorders>
            <w:noWrap/>
            <w:vAlign w:val="center"/>
            <w:hideMark/>
          </w:tcPr>
          <w:p w14:paraId="413B8ED6" w14:textId="6241A0FD" w:rsidR="00086415" w:rsidRPr="00086415" w:rsidRDefault="00086415" w:rsidP="00A80B0F">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Task</w:t>
            </w:r>
            <w:r w:rsidR="00552040">
              <w:rPr>
                <w:rFonts w:ascii="Aptos Narrow" w:hAnsi="Aptos Narrow"/>
                <w:color w:val="000000"/>
                <w:sz w:val="22"/>
                <w:szCs w:val="22"/>
              </w:rPr>
              <w:t>7</w:t>
            </w:r>
          </w:p>
        </w:tc>
        <w:tc>
          <w:tcPr>
            <w:tcW w:w="4118" w:type="dxa"/>
            <w:vMerge w:val="restart"/>
            <w:tcBorders>
              <w:top w:val="nil"/>
              <w:left w:val="single" w:sz="4" w:space="0" w:color="auto"/>
              <w:bottom w:val="single" w:sz="4" w:space="0" w:color="auto"/>
              <w:right w:val="single" w:sz="4" w:space="0" w:color="auto"/>
            </w:tcBorders>
            <w:noWrap/>
            <w:vAlign w:val="center"/>
            <w:hideMark/>
          </w:tcPr>
          <w:p w14:paraId="24E38BC6"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Capacity Building</w:t>
            </w:r>
          </w:p>
        </w:tc>
        <w:tc>
          <w:tcPr>
            <w:tcW w:w="5692" w:type="dxa"/>
            <w:tcBorders>
              <w:top w:val="nil"/>
              <w:left w:val="nil"/>
              <w:bottom w:val="single" w:sz="4" w:space="0" w:color="auto"/>
              <w:right w:val="single" w:sz="4" w:space="0" w:color="auto"/>
            </w:tcBorders>
            <w:noWrap/>
            <w:vAlign w:val="bottom"/>
            <w:hideMark/>
          </w:tcPr>
          <w:p w14:paraId="4875F136"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Team Leader</w:t>
            </w:r>
          </w:p>
        </w:tc>
      </w:tr>
      <w:tr w:rsidR="00086415" w:rsidRPr="00086415" w14:paraId="10C2D4CE"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5634C716" w14:textId="77777777" w:rsidR="00086415" w:rsidRPr="00086415" w:rsidRDefault="00086415" w:rsidP="00086415">
            <w:pPr>
              <w:spacing w:after="0" w:line="240" w:lineRule="auto"/>
              <w:jc w:val="left"/>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41C67687"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75BDE338" w14:textId="1BEE6475"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Training specialist</w:t>
            </w:r>
          </w:p>
        </w:tc>
      </w:tr>
      <w:tr w:rsidR="00086415" w:rsidRPr="00086415" w14:paraId="3BFF78FD"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1D6AA73F" w14:textId="77777777" w:rsidR="00086415" w:rsidRPr="00086415" w:rsidRDefault="00086415" w:rsidP="00086415">
            <w:pPr>
              <w:spacing w:after="0" w:line="240" w:lineRule="auto"/>
              <w:jc w:val="left"/>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1F9EEF82"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2F571CFA" w14:textId="25F11879"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Instrumentation and Monitoring Specialist</w:t>
            </w:r>
          </w:p>
        </w:tc>
      </w:tr>
      <w:tr w:rsidR="00086415" w:rsidRPr="00086415" w14:paraId="63E7DA96" w14:textId="77777777" w:rsidTr="00A80B0F">
        <w:trPr>
          <w:trHeight w:val="290"/>
        </w:trPr>
        <w:tc>
          <w:tcPr>
            <w:tcW w:w="810" w:type="dxa"/>
            <w:vMerge/>
            <w:tcBorders>
              <w:top w:val="nil"/>
              <w:left w:val="single" w:sz="4" w:space="0" w:color="auto"/>
              <w:bottom w:val="single" w:sz="4" w:space="0" w:color="auto"/>
              <w:right w:val="single" w:sz="4" w:space="0" w:color="auto"/>
            </w:tcBorders>
            <w:vAlign w:val="center"/>
            <w:hideMark/>
          </w:tcPr>
          <w:p w14:paraId="52D15767" w14:textId="77777777" w:rsidR="00086415" w:rsidRPr="00086415" w:rsidRDefault="00086415" w:rsidP="00086415">
            <w:pPr>
              <w:spacing w:after="0" w:line="240" w:lineRule="auto"/>
              <w:jc w:val="left"/>
              <w:rPr>
                <w:rFonts w:ascii="Aptos Narrow" w:hAnsi="Aptos Narrow"/>
                <w:color w:val="000000"/>
                <w:sz w:val="22"/>
                <w:szCs w:val="22"/>
              </w:rPr>
            </w:pPr>
          </w:p>
        </w:tc>
        <w:tc>
          <w:tcPr>
            <w:tcW w:w="4118" w:type="dxa"/>
            <w:vMerge/>
            <w:tcBorders>
              <w:top w:val="nil"/>
              <w:left w:val="single" w:sz="4" w:space="0" w:color="auto"/>
              <w:bottom w:val="single" w:sz="4" w:space="0" w:color="auto"/>
              <w:right w:val="single" w:sz="4" w:space="0" w:color="auto"/>
            </w:tcBorders>
            <w:vAlign w:val="center"/>
            <w:hideMark/>
          </w:tcPr>
          <w:p w14:paraId="4412EDEC"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hideMark/>
          </w:tcPr>
          <w:p w14:paraId="253E58F8"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Dam Safety specialist / Risk Assessment Expert</w:t>
            </w:r>
          </w:p>
        </w:tc>
      </w:tr>
      <w:tr w:rsidR="00086415" w:rsidRPr="00086415" w14:paraId="5EDFC6B0" w14:textId="77777777" w:rsidTr="00A80B0F">
        <w:trPr>
          <w:trHeight w:val="290"/>
        </w:trPr>
        <w:tc>
          <w:tcPr>
            <w:tcW w:w="810" w:type="dxa"/>
            <w:vMerge/>
            <w:tcBorders>
              <w:top w:val="nil"/>
              <w:left w:val="single" w:sz="4" w:space="0" w:color="auto"/>
              <w:bottom w:val="nil"/>
              <w:right w:val="single" w:sz="4" w:space="0" w:color="auto"/>
            </w:tcBorders>
            <w:vAlign w:val="center"/>
            <w:hideMark/>
          </w:tcPr>
          <w:p w14:paraId="50B9AB0C" w14:textId="77777777" w:rsidR="00086415" w:rsidRPr="00086415" w:rsidRDefault="00086415" w:rsidP="00086415">
            <w:pPr>
              <w:spacing w:after="0" w:line="240" w:lineRule="auto"/>
              <w:jc w:val="left"/>
              <w:rPr>
                <w:rFonts w:ascii="Aptos Narrow" w:hAnsi="Aptos Narrow"/>
                <w:color w:val="000000"/>
                <w:sz w:val="22"/>
                <w:szCs w:val="22"/>
              </w:rPr>
            </w:pPr>
          </w:p>
        </w:tc>
        <w:tc>
          <w:tcPr>
            <w:tcW w:w="4118" w:type="dxa"/>
            <w:vMerge/>
            <w:tcBorders>
              <w:top w:val="nil"/>
              <w:left w:val="single" w:sz="4" w:space="0" w:color="auto"/>
              <w:bottom w:val="nil"/>
              <w:right w:val="single" w:sz="4" w:space="0" w:color="auto"/>
            </w:tcBorders>
            <w:vAlign w:val="center"/>
            <w:hideMark/>
          </w:tcPr>
          <w:p w14:paraId="7DE3BD2D" w14:textId="77777777" w:rsidR="00086415" w:rsidRPr="00086415" w:rsidRDefault="00086415" w:rsidP="00086415">
            <w:pPr>
              <w:spacing w:after="0" w:line="240" w:lineRule="auto"/>
              <w:jc w:val="left"/>
              <w:rPr>
                <w:rFonts w:ascii="Aptos Narrow" w:hAnsi="Aptos Narrow"/>
                <w:color w:val="000000"/>
                <w:sz w:val="22"/>
                <w:szCs w:val="22"/>
              </w:rPr>
            </w:pPr>
          </w:p>
        </w:tc>
        <w:tc>
          <w:tcPr>
            <w:tcW w:w="5692" w:type="dxa"/>
            <w:tcBorders>
              <w:top w:val="nil"/>
              <w:left w:val="nil"/>
              <w:bottom w:val="nil"/>
              <w:right w:val="single" w:sz="4" w:space="0" w:color="auto"/>
            </w:tcBorders>
            <w:noWrap/>
            <w:vAlign w:val="bottom"/>
            <w:hideMark/>
          </w:tcPr>
          <w:p w14:paraId="24DD750A" w14:textId="2E0B7349" w:rsidR="00086415" w:rsidRPr="00086415" w:rsidRDefault="00C009AD" w:rsidP="00086415">
            <w:pPr>
              <w:spacing w:after="0" w:line="240" w:lineRule="auto"/>
              <w:jc w:val="left"/>
              <w:rPr>
                <w:rFonts w:ascii="Aptos Narrow" w:hAnsi="Aptos Narrow"/>
                <w:color w:val="000000"/>
                <w:sz w:val="22"/>
                <w:szCs w:val="22"/>
              </w:rPr>
            </w:pPr>
            <w:r>
              <w:rPr>
                <w:rFonts w:ascii="Aptos Narrow" w:hAnsi="Aptos Narrow"/>
                <w:color w:val="000000"/>
                <w:sz w:val="22"/>
                <w:szCs w:val="22"/>
              </w:rPr>
              <w:t>Others as necessary</w:t>
            </w:r>
          </w:p>
        </w:tc>
      </w:tr>
      <w:tr w:rsidR="00563E5D" w:rsidRPr="00086415" w14:paraId="6D91D1E8" w14:textId="77777777" w:rsidTr="00A80B0F">
        <w:trPr>
          <w:trHeight w:val="290"/>
        </w:trPr>
        <w:tc>
          <w:tcPr>
            <w:tcW w:w="810" w:type="dxa"/>
            <w:tcBorders>
              <w:top w:val="nil"/>
              <w:left w:val="single" w:sz="4" w:space="0" w:color="auto"/>
              <w:bottom w:val="single" w:sz="4" w:space="0" w:color="auto"/>
              <w:right w:val="single" w:sz="4" w:space="0" w:color="auto"/>
            </w:tcBorders>
            <w:vAlign w:val="center"/>
          </w:tcPr>
          <w:p w14:paraId="460FE717" w14:textId="77777777" w:rsidR="00563E5D" w:rsidRPr="00086415" w:rsidRDefault="00563E5D" w:rsidP="00086415">
            <w:pPr>
              <w:spacing w:after="0" w:line="240" w:lineRule="auto"/>
              <w:jc w:val="left"/>
              <w:rPr>
                <w:rFonts w:ascii="Aptos Narrow" w:hAnsi="Aptos Narrow"/>
                <w:color w:val="000000"/>
                <w:sz w:val="22"/>
                <w:szCs w:val="22"/>
              </w:rPr>
            </w:pPr>
          </w:p>
        </w:tc>
        <w:tc>
          <w:tcPr>
            <w:tcW w:w="4118" w:type="dxa"/>
            <w:tcBorders>
              <w:top w:val="nil"/>
              <w:left w:val="single" w:sz="4" w:space="0" w:color="auto"/>
              <w:bottom w:val="single" w:sz="4" w:space="0" w:color="auto"/>
              <w:right w:val="single" w:sz="4" w:space="0" w:color="auto"/>
            </w:tcBorders>
            <w:vAlign w:val="center"/>
          </w:tcPr>
          <w:p w14:paraId="6B213EFC" w14:textId="77777777" w:rsidR="00563E5D" w:rsidRPr="00086415" w:rsidRDefault="00563E5D" w:rsidP="00086415">
            <w:pPr>
              <w:spacing w:after="0" w:line="240" w:lineRule="auto"/>
              <w:jc w:val="left"/>
              <w:rPr>
                <w:rFonts w:ascii="Aptos Narrow" w:hAnsi="Aptos Narrow"/>
                <w:color w:val="000000"/>
                <w:sz w:val="22"/>
                <w:szCs w:val="22"/>
              </w:rPr>
            </w:pPr>
          </w:p>
        </w:tc>
        <w:tc>
          <w:tcPr>
            <w:tcW w:w="5692" w:type="dxa"/>
            <w:tcBorders>
              <w:top w:val="nil"/>
              <w:left w:val="nil"/>
              <w:bottom w:val="single" w:sz="4" w:space="0" w:color="auto"/>
              <w:right w:val="single" w:sz="4" w:space="0" w:color="auto"/>
            </w:tcBorders>
            <w:noWrap/>
            <w:vAlign w:val="bottom"/>
          </w:tcPr>
          <w:p w14:paraId="757A3D62" w14:textId="77777777" w:rsidR="00563E5D" w:rsidRPr="00086415" w:rsidRDefault="00563E5D" w:rsidP="00086415">
            <w:pPr>
              <w:spacing w:after="0" w:line="240" w:lineRule="auto"/>
              <w:jc w:val="left"/>
              <w:rPr>
                <w:rFonts w:ascii="Aptos Narrow" w:hAnsi="Aptos Narrow"/>
                <w:color w:val="000000"/>
                <w:sz w:val="22"/>
                <w:szCs w:val="22"/>
              </w:rPr>
            </w:pPr>
          </w:p>
        </w:tc>
      </w:tr>
    </w:tbl>
    <w:p w14:paraId="10A92D85" w14:textId="77777777" w:rsidR="00A80B0F" w:rsidRPr="00695634" w:rsidRDefault="00A80B0F" w:rsidP="00A80B0F">
      <w:r w:rsidRPr="00695634">
        <w:t>The Consultant shall deploy a qualified multidisciplinary team to perform the scope of services. The assignment will require specialized expertise across dam safety, engineering, instrumentation, institutional, and training domains.</w:t>
      </w:r>
    </w:p>
    <w:tbl>
      <w:tblPr>
        <w:tblStyle w:val="TableGrid2"/>
        <w:tblW w:w="6085" w:type="pct"/>
        <w:tblInd w:w="-725" w:type="dxa"/>
        <w:tblLayout w:type="fixed"/>
        <w:tblLook w:val="04A0" w:firstRow="1" w:lastRow="0" w:firstColumn="1" w:lastColumn="0" w:noHBand="0" w:noVBand="1"/>
      </w:tblPr>
      <w:tblGrid>
        <w:gridCol w:w="2522"/>
        <w:gridCol w:w="1913"/>
        <w:gridCol w:w="1667"/>
        <w:gridCol w:w="20"/>
        <w:gridCol w:w="2877"/>
        <w:gridCol w:w="2161"/>
      </w:tblGrid>
      <w:tr w:rsidR="00A80B0F" w:rsidRPr="00695634" w14:paraId="2A8E45D0" w14:textId="77777777" w:rsidTr="00A80B0F">
        <w:tc>
          <w:tcPr>
            <w:tcW w:w="1130" w:type="pct"/>
            <w:hideMark/>
          </w:tcPr>
          <w:p w14:paraId="3AF36326"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Position</w:t>
            </w:r>
          </w:p>
        </w:tc>
        <w:tc>
          <w:tcPr>
            <w:tcW w:w="857" w:type="pct"/>
            <w:hideMark/>
          </w:tcPr>
          <w:p w14:paraId="262F71C9"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Minimum Education</w:t>
            </w:r>
          </w:p>
        </w:tc>
        <w:tc>
          <w:tcPr>
            <w:tcW w:w="747" w:type="pct"/>
            <w:hideMark/>
          </w:tcPr>
          <w:p w14:paraId="052D02B7"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Professional</w:t>
            </w:r>
          </w:p>
          <w:p w14:paraId="2ACDE007"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Experience</w:t>
            </w:r>
          </w:p>
        </w:tc>
        <w:tc>
          <w:tcPr>
            <w:tcW w:w="1298" w:type="pct"/>
            <w:gridSpan w:val="2"/>
            <w:hideMark/>
          </w:tcPr>
          <w:p w14:paraId="37183334"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Relevant Specialization/ Tasks</w:t>
            </w:r>
          </w:p>
        </w:tc>
        <w:tc>
          <w:tcPr>
            <w:tcW w:w="968" w:type="pct"/>
            <w:hideMark/>
          </w:tcPr>
          <w:p w14:paraId="36711062"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Additional Requirements</w:t>
            </w:r>
          </w:p>
        </w:tc>
      </w:tr>
      <w:tr w:rsidR="00A80B0F" w:rsidRPr="00695634" w14:paraId="656ABF98" w14:textId="77777777" w:rsidTr="00A80B0F">
        <w:trPr>
          <w:trHeight w:val="2177"/>
        </w:trPr>
        <w:tc>
          <w:tcPr>
            <w:tcW w:w="1130" w:type="pct"/>
            <w:hideMark/>
          </w:tcPr>
          <w:p w14:paraId="2F18F79B"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Team Leader</w:t>
            </w:r>
          </w:p>
        </w:tc>
        <w:tc>
          <w:tcPr>
            <w:tcW w:w="857" w:type="pct"/>
            <w:hideMark/>
          </w:tcPr>
          <w:p w14:paraId="6BDFD43E"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Master’s or higher in Civil/Hydraulic/Geotechnical Engineering (or related)</w:t>
            </w:r>
          </w:p>
        </w:tc>
        <w:tc>
          <w:tcPr>
            <w:tcW w:w="747" w:type="pct"/>
            <w:hideMark/>
          </w:tcPr>
          <w:p w14:paraId="04DE2DB0"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 13 years</w:t>
            </w:r>
          </w:p>
        </w:tc>
        <w:tc>
          <w:tcPr>
            <w:tcW w:w="1298" w:type="pct"/>
            <w:gridSpan w:val="2"/>
            <w:hideMark/>
          </w:tcPr>
          <w:p w14:paraId="5A8B606C"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Overall project leadership, coordination of multidisciplinary teams, quality assurance, stakeholder engagement</w:t>
            </w:r>
          </w:p>
        </w:tc>
        <w:tc>
          <w:tcPr>
            <w:tcW w:w="968" w:type="pct"/>
            <w:hideMark/>
          </w:tcPr>
          <w:p w14:paraId="2FFF04E0"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Prior experience as Team Leader/Project Manager on ≥ 3 similar assignments</w:t>
            </w:r>
          </w:p>
        </w:tc>
      </w:tr>
      <w:tr w:rsidR="00A80B0F" w:rsidRPr="00695634" w14:paraId="5000A34E" w14:textId="77777777" w:rsidTr="00A80B0F">
        <w:tc>
          <w:tcPr>
            <w:tcW w:w="1130" w:type="pct"/>
            <w:hideMark/>
          </w:tcPr>
          <w:p w14:paraId="4B45093A"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Dam Safety Specialist / Risk Assessment Expert</w:t>
            </w:r>
          </w:p>
        </w:tc>
        <w:tc>
          <w:tcPr>
            <w:tcW w:w="857" w:type="pct"/>
            <w:hideMark/>
          </w:tcPr>
          <w:p w14:paraId="327FDC33"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 xml:space="preserve">M.Sc. in Civil/Hydraulic </w:t>
            </w:r>
            <w:r w:rsidRPr="00A80B0F">
              <w:rPr>
                <w:rFonts w:ascii="Aptos Narrow" w:hAnsi="Aptos Narrow" w:cs="Times New Roman"/>
              </w:rPr>
              <w:lastRenderedPageBreak/>
              <w:t>Engineering or related</w:t>
            </w:r>
          </w:p>
        </w:tc>
        <w:tc>
          <w:tcPr>
            <w:tcW w:w="747" w:type="pct"/>
            <w:hideMark/>
          </w:tcPr>
          <w:p w14:paraId="6E2F5A1B"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lastRenderedPageBreak/>
              <w:t>≥ 11 years</w:t>
            </w:r>
          </w:p>
        </w:tc>
        <w:tc>
          <w:tcPr>
            <w:tcW w:w="1298" w:type="pct"/>
            <w:gridSpan w:val="2"/>
            <w:hideMark/>
          </w:tcPr>
          <w:p w14:paraId="29A0A5E3"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Dam safety reviews, risk assessment, PFMA, RIDM</w:t>
            </w:r>
          </w:p>
        </w:tc>
        <w:tc>
          <w:tcPr>
            <w:tcW w:w="968" w:type="pct"/>
            <w:hideMark/>
          </w:tcPr>
          <w:p w14:paraId="1308B47C"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Participation in ≥ 6 dam safety projects</w:t>
            </w:r>
          </w:p>
        </w:tc>
      </w:tr>
      <w:tr w:rsidR="00A80B0F" w:rsidRPr="00695634" w14:paraId="3CFCD839" w14:textId="77777777" w:rsidTr="00A80B0F">
        <w:tc>
          <w:tcPr>
            <w:tcW w:w="1130" w:type="pct"/>
            <w:hideMark/>
          </w:tcPr>
          <w:p w14:paraId="4385D242"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Dam Safety Management Specialist</w:t>
            </w:r>
          </w:p>
        </w:tc>
        <w:tc>
          <w:tcPr>
            <w:tcW w:w="857" w:type="pct"/>
            <w:hideMark/>
          </w:tcPr>
          <w:p w14:paraId="7FE00F88"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M.Sc. in Water Resources / Civil Engineering or equivalent</w:t>
            </w:r>
          </w:p>
        </w:tc>
        <w:tc>
          <w:tcPr>
            <w:tcW w:w="756" w:type="pct"/>
            <w:gridSpan w:val="2"/>
            <w:hideMark/>
          </w:tcPr>
          <w:p w14:paraId="51C0C147"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 11 years</w:t>
            </w:r>
          </w:p>
        </w:tc>
        <w:tc>
          <w:tcPr>
            <w:tcW w:w="1289" w:type="pct"/>
            <w:hideMark/>
          </w:tcPr>
          <w:p w14:paraId="6AC397C8"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Development of dam safety management frameworks, institutional strengthening</w:t>
            </w:r>
          </w:p>
        </w:tc>
        <w:tc>
          <w:tcPr>
            <w:tcW w:w="968" w:type="pct"/>
            <w:hideMark/>
          </w:tcPr>
          <w:p w14:paraId="6CA2CF6F"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Experience with policy, governance, or regulatory frameworks</w:t>
            </w:r>
          </w:p>
        </w:tc>
      </w:tr>
      <w:tr w:rsidR="00A80B0F" w:rsidRPr="00695634" w14:paraId="2875DAE6" w14:textId="77777777" w:rsidTr="00A80B0F">
        <w:tc>
          <w:tcPr>
            <w:tcW w:w="1130" w:type="pct"/>
            <w:hideMark/>
          </w:tcPr>
          <w:p w14:paraId="4AFFE922"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Instrumentation &amp; Monitoring Specialist</w:t>
            </w:r>
          </w:p>
        </w:tc>
        <w:tc>
          <w:tcPr>
            <w:tcW w:w="857" w:type="pct"/>
            <w:hideMark/>
          </w:tcPr>
          <w:p w14:paraId="569FA2CE"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B.Sc. in Civil/Geotechnical/Electrical Engineering</w:t>
            </w:r>
          </w:p>
        </w:tc>
        <w:tc>
          <w:tcPr>
            <w:tcW w:w="756" w:type="pct"/>
            <w:gridSpan w:val="2"/>
            <w:hideMark/>
          </w:tcPr>
          <w:p w14:paraId="4535906D"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 10 years</w:t>
            </w:r>
          </w:p>
        </w:tc>
        <w:tc>
          <w:tcPr>
            <w:tcW w:w="1289" w:type="pct"/>
            <w:hideMark/>
          </w:tcPr>
          <w:p w14:paraId="32F28C67"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Installation, operation, and data interpretation of dam monitoring instruments</w:t>
            </w:r>
          </w:p>
        </w:tc>
        <w:tc>
          <w:tcPr>
            <w:tcW w:w="968" w:type="pct"/>
            <w:hideMark/>
          </w:tcPr>
          <w:p w14:paraId="1E0106FD"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Strong field experience in instrumentation troubleshooting</w:t>
            </w:r>
          </w:p>
        </w:tc>
      </w:tr>
      <w:tr w:rsidR="00A80B0F" w:rsidRPr="00695634" w14:paraId="68CAB4E2" w14:textId="77777777" w:rsidTr="00A80B0F">
        <w:tc>
          <w:tcPr>
            <w:tcW w:w="1130" w:type="pct"/>
            <w:hideMark/>
          </w:tcPr>
          <w:p w14:paraId="4C5B6BDE"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Geotechnical Engineer</w:t>
            </w:r>
          </w:p>
        </w:tc>
        <w:tc>
          <w:tcPr>
            <w:tcW w:w="857" w:type="pct"/>
            <w:hideMark/>
          </w:tcPr>
          <w:p w14:paraId="6A45F3F8"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B.Sc./M.Sc. in Geotechnical/Geological Engineering</w:t>
            </w:r>
          </w:p>
        </w:tc>
        <w:tc>
          <w:tcPr>
            <w:tcW w:w="756" w:type="pct"/>
            <w:gridSpan w:val="2"/>
            <w:hideMark/>
          </w:tcPr>
          <w:p w14:paraId="18AD6682"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 10 years</w:t>
            </w:r>
          </w:p>
        </w:tc>
        <w:tc>
          <w:tcPr>
            <w:tcW w:w="1289" w:type="pct"/>
            <w:hideMark/>
          </w:tcPr>
          <w:p w14:paraId="4F4254E7"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Foundation assessment, slope stability, seepage analysis, rim stability</w:t>
            </w:r>
          </w:p>
        </w:tc>
        <w:tc>
          <w:tcPr>
            <w:tcW w:w="968" w:type="pct"/>
            <w:hideMark/>
          </w:tcPr>
          <w:p w14:paraId="3EC00D4A"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Experience with ≥ 5 hydropower/dam projects</w:t>
            </w:r>
          </w:p>
        </w:tc>
      </w:tr>
      <w:tr w:rsidR="00A80B0F" w:rsidRPr="00695634" w14:paraId="4DB4C267" w14:textId="77777777" w:rsidTr="00A80B0F">
        <w:tc>
          <w:tcPr>
            <w:tcW w:w="1130" w:type="pct"/>
            <w:hideMark/>
          </w:tcPr>
          <w:p w14:paraId="438A3C9C"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Structural Engineer</w:t>
            </w:r>
          </w:p>
        </w:tc>
        <w:tc>
          <w:tcPr>
            <w:tcW w:w="857" w:type="pct"/>
            <w:hideMark/>
          </w:tcPr>
          <w:p w14:paraId="294405D7"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B.Sc./M.Sc. in Structural/Civil Engineering</w:t>
            </w:r>
          </w:p>
        </w:tc>
        <w:tc>
          <w:tcPr>
            <w:tcW w:w="756" w:type="pct"/>
            <w:gridSpan w:val="2"/>
            <w:hideMark/>
          </w:tcPr>
          <w:p w14:paraId="31A0C26D"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 9 years</w:t>
            </w:r>
          </w:p>
        </w:tc>
        <w:tc>
          <w:tcPr>
            <w:tcW w:w="1289" w:type="pct"/>
            <w:hideMark/>
          </w:tcPr>
          <w:p w14:paraId="7F4FA7B6"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Stability of dam structures, powerhouse, spillways, appurtenant works</w:t>
            </w:r>
          </w:p>
        </w:tc>
        <w:tc>
          <w:tcPr>
            <w:tcW w:w="968" w:type="pct"/>
            <w:hideMark/>
          </w:tcPr>
          <w:p w14:paraId="2DE1E256"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Experience in RCC/concrete dams preferred</w:t>
            </w:r>
          </w:p>
        </w:tc>
      </w:tr>
      <w:tr w:rsidR="00A80B0F" w:rsidRPr="00695634" w14:paraId="78C6EEAA" w14:textId="77777777" w:rsidTr="00A80B0F">
        <w:tc>
          <w:tcPr>
            <w:tcW w:w="1130" w:type="pct"/>
            <w:hideMark/>
          </w:tcPr>
          <w:p w14:paraId="2A92B5FF"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Hydro mechanical / Electromechanical Engineer</w:t>
            </w:r>
          </w:p>
        </w:tc>
        <w:tc>
          <w:tcPr>
            <w:tcW w:w="857" w:type="pct"/>
            <w:hideMark/>
          </w:tcPr>
          <w:p w14:paraId="595CC38A"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B.Sc. in Mechanical/Electrical Engineering</w:t>
            </w:r>
          </w:p>
        </w:tc>
        <w:tc>
          <w:tcPr>
            <w:tcW w:w="756" w:type="pct"/>
            <w:gridSpan w:val="2"/>
            <w:hideMark/>
          </w:tcPr>
          <w:p w14:paraId="56C65F0C"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 9 years</w:t>
            </w:r>
          </w:p>
        </w:tc>
        <w:tc>
          <w:tcPr>
            <w:tcW w:w="1289" w:type="pct"/>
            <w:hideMark/>
          </w:tcPr>
          <w:p w14:paraId="13392801"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Inspection and assessment of gates, valves, turbines, hoists, cranes, and auxiliary systems</w:t>
            </w:r>
          </w:p>
        </w:tc>
        <w:tc>
          <w:tcPr>
            <w:tcW w:w="968" w:type="pct"/>
            <w:hideMark/>
          </w:tcPr>
          <w:p w14:paraId="12C05D45"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Field-based hydro mechanical equipment expertise required</w:t>
            </w:r>
          </w:p>
        </w:tc>
      </w:tr>
      <w:tr w:rsidR="00A80B0F" w:rsidRPr="00695634" w14:paraId="6664BF0E" w14:textId="77777777" w:rsidTr="00A80B0F">
        <w:tc>
          <w:tcPr>
            <w:tcW w:w="1130" w:type="pct"/>
            <w:hideMark/>
          </w:tcPr>
          <w:p w14:paraId="02BEDE5B"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EPP Expert (Emergency Preparedness Planning)</w:t>
            </w:r>
          </w:p>
        </w:tc>
        <w:tc>
          <w:tcPr>
            <w:tcW w:w="857" w:type="pct"/>
            <w:hideMark/>
          </w:tcPr>
          <w:p w14:paraId="6F65006E"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B.Sc./M.Sc. in Civil Engineering, Water Resources, or related</w:t>
            </w:r>
          </w:p>
        </w:tc>
        <w:tc>
          <w:tcPr>
            <w:tcW w:w="756" w:type="pct"/>
            <w:gridSpan w:val="2"/>
            <w:hideMark/>
          </w:tcPr>
          <w:p w14:paraId="10CE5EB9"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 8 years</w:t>
            </w:r>
          </w:p>
        </w:tc>
        <w:tc>
          <w:tcPr>
            <w:tcW w:w="1289" w:type="pct"/>
            <w:hideMark/>
          </w:tcPr>
          <w:p w14:paraId="581492D5"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Preparation of dam emergency preparedness and response plans</w:t>
            </w:r>
          </w:p>
        </w:tc>
        <w:tc>
          <w:tcPr>
            <w:tcW w:w="968" w:type="pct"/>
            <w:hideMark/>
          </w:tcPr>
          <w:p w14:paraId="2851D4FD"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Experience with hazard mapping and dam break studies</w:t>
            </w:r>
          </w:p>
        </w:tc>
      </w:tr>
      <w:tr w:rsidR="00A80B0F" w:rsidRPr="00695634" w14:paraId="0F4F7815" w14:textId="77777777" w:rsidTr="00A80B0F">
        <w:tc>
          <w:tcPr>
            <w:tcW w:w="1130" w:type="pct"/>
            <w:hideMark/>
          </w:tcPr>
          <w:p w14:paraId="4202716D"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lastRenderedPageBreak/>
              <w:t>Training Specialist</w:t>
            </w:r>
          </w:p>
        </w:tc>
        <w:tc>
          <w:tcPr>
            <w:tcW w:w="857" w:type="pct"/>
            <w:hideMark/>
          </w:tcPr>
          <w:p w14:paraId="72C6274E"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B.A./B.Sc. in Education, Engineering, or related field</w:t>
            </w:r>
          </w:p>
        </w:tc>
        <w:tc>
          <w:tcPr>
            <w:tcW w:w="756" w:type="pct"/>
            <w:gridSpan w:val="2"/>
            <w:hideMark/>
          </w:tcPr>
          <w:p w14:paraId="36DECAD5"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 10 years</w:t>
            </w:r>
          </w:p>
        </w:tc>
        <w:tc>
          <w:tcPr>
            <w:tcW w:w="1289" w:type="pct"/>
            <w:hideMark/>
          </w:tcPr>
          <w:p w14:paraId="1C180BA6"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Design and delivery of technical training and capacity-building programs</w:t>
            </w:r>
          </w:p>
        </w:tc>
        <w:tc>
          <w:tcPr>
            <w:tcW w:w="968" w:type="pct"/>
            <w:hideMark/>
          </w:tcPr>
          <w:p w14:paraId="6183909B" w14:textId="77777777" w:rsidR="00A80B0F" w:rsidRPr="00A80B0F" w:rsidRDefault="00A80B0F" w:rsidP="00C26DEB">
            <w:pPr>
              <w:jc w:val="left"/>
              <w:rPr>
                <w:rFonts w:ascii="Aptos Narrow" w:hAnsi="Aptos Narrow" w:cs="Times New Roman"/>
              </w:rPr>
            </w:pPr>
            <w:r w:rsidRPr="00A80B0F">
              <w:rPr>
                <w:rFonts w:ascii="Aptos Narrow" w:hAnsi="Aptos Narrow" w:cs="Times New Roman"/>
              </w:rPr>
              <w:t>Demonstrated experience in hydropower/dam safety training</w:t>
            </w:r>
          </w:p>
        </w:tc>
      </w:tr>
    </w:tbl>
    <w:p w14:paraId="58F6D729" w14:textId="77777777" w:rsidR="00A80B0F" w:rsidRDefault="00A80B0F" w:rsidP="003302C6">
      <w:pPr>
        <w:rPr>
          <w:rFonts w:eastAsia="Calibri"/>
        </w:rPr>
      </w:pPr>
    </w:p>
    <w:tbl>
      <w:tblPr>
        <w:tblW w:w="5000" w:type="pct"/>
        <w:tblLayout w:type="fixed"/>
        <w:tblLook w:val="04A0" w:firstRow="1" w:lastRow="0" w:firstColumn="1" w:lastColumn="0" w:noHBand="0" w:noVBand="1"/>
      </w:tblPr>
      <w:tblGrid>
        <w:gridCol w:w="588"/>
        <w:gridCol w:w="2858"/>
        <w:gridCol w:w="703"/>
        <w:gridCol w:w="878"/>
        <w:gridCol w:w="878"/>
        <w:gridCol w:w="878"/>
        <w:gridCol w:w="790"/>
        <w:gridCol w:w="878"/>
        <w:gridCol w:w="719"/>
      </w:tblGrid>
      <w:tr w:rsidR="00086415" w:rsidRPr="00086415" w14:paraId="60FE07A1" w14:textId="77777777" w:rsidTr="00F43142">
        <w:trPr>
          <w:trHeight w:val="290"/>
        </w:trPr>
        <w:tc>
          <w:tcPr>
            <w:tcW w:w="320" w:type="pct"/>
            <w:vMerge w:val="restart"/>
            <w:tcBorders>
              <w:top w:val="single" w:sz="4" w:space="0" w:color="auto"/>
              <w:left w:val="single" w:sz="4" w:space="0" w:color="auto"/>
              <w:bottom w:val="single" w:sz="4" w:space="0" w:color="auto"/>
              <w:right w:val="single" w:sz="4" w:space="0" w:color="auto"/>
            </w:tcBorders>
            <w:noWrap/>
            <w:vAlign w:val="center"/>
            <w:hideMark/>
          </w:tcPr>
          <w:p w14:paraId="318870EA"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S No</w:t>
            </w:r>
          </w:p>
        </w:tc>
        <w:tc>
          <w:tcPr>
            <w:tcW w:w="1558" w:type="pct"/>
            <w:vMerge w:val="restart"/>
            <w:tcBorders>
              <w:top w:val="single" w:sz="4" w:space="0" w:color="auto"/>
              <w:left w:val="single" w:sz="4" w:space="0" w:color="auto"/>
              <w:bottom w:val="single" w:sz="4" w:space="0" w:color="auto"/>
              <w:right w:val="single" w:sz="4" w:space="0" w:color="auto"/>
            </w:tcBorders>
            <w:noWrap/>
            <w:vAlign w:val="center"/>
            <w:hideMark/>
          </w:tcPr>
          <w:p w14:paraId="5A609C32"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Key Staff</w:t>
            </w:r>
          </w:p>
        </w:tc>
        <w:tc>
          <w:tcPr>
            <w:tcW w:w="383" w:type="pct"/>
            <w:vMerge w:val="restart"/>
            <w:tcBorders>
              <w:top w:val="single" w:sz="4" w:space="0" w:color="auto"/>
              <w:left w:val="single" w:sz="4" w:space="0" w:color="auto"/>
              <w:bottom w:val="single" w:sz="4" w:space="0" w:color="auto"/>
              <w:right w:val="single" w:sz="4" w:space="0" w:color="auto"/>
            </w:tcBorders>
            <w:noWrap/>
            <w:vAlign w:val="center"/>
            <w:hideMark/>
          </w:tcPr>
          <w:p w14:paraId="4755062D"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Qty</w:t>
            </w:r>
          </w:p>
        </w:tc>
        <w:tc>
          <w:tcPr>
            <w:tcW w:w="2739" w:type="pct"/>
            <w:gridSpan w:val="6"/>
            <w:tcBorders>
              <w:top w:val="single" w:sz="4" w:space="0" w:color="auto"/>
              <w:left w:val="nil"/>
              <w:bottom w:val="single" w:sz="4" w:space="0" w:color="auto"/>
              <w:right w:val="single" w:sz="4" w:space="0" w:color="auto"/>
            </w:tcBorders>
            <w:noWrap/>
            <w:vAlign w:val="bottom"/>
            <w:hideMark/>
          </w:tcPr>
          <w:p w14:paraId="23DAC849"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Mam Month</w:t>
            </w:r>
          </w:p>
        </w:tc>
      </w:tr>
      <w:tr w:rsidR="00086415" w:rsidRPr="00086415" w14:paraId="3F14DABD" w14:textId="77777777" w:rsidTr="00F43142">
        <w:trPr>
          <w:trHeight w:val="290"/>
        </w:trPr>
        <w:tc>
          <w:tcPr>
            <w:tcW w:w="320" w:type="pct"/>
            <w:vMerge/>
            <w:tcBorders>
              <w:top w:val="single" w:sz="4" w:space="0" w:color="auto"/>
              <w:left w:val="single" w:sz="4" w:space="0" w:color="auto"/>
              <w:bottom w:val="single" w:sz="4" w:space="0" w:color="auto"/>
              <w:right w:val="single" w:sz="4" w:space="0" w:color="auto"/>
            </w:tcBorders>
            <w:vAlign w:val="center"/>
            <w:hideMark/>
          </w:tcPr>
          <w:p w14:paraId="5E6F2D80" w14:textId="77777777" w:rsidR="00086415" w:rsidRPr="00086415" w:rsidRDefault="00086415" w:rsidP="00086415">
            <w:pPr>
              <w:spacing w:after="0" w:line="240" w:lineRule="auto"/>
              <w:jc w:val="left"/>
              <w:rPr>
                <w:rFonts w:ascii="Aptos Narrow" w:hAnsi="Aptos Narrow"/>
                <w:color w:val="000000"/>
                <w:sz w:val="22"/>
                <w:szCs w:val="22"/>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6A316036" w14:textId="77777777" w:rsidR="00086415" w:rsidRPr="00086415" w:rsidRDefault="00086415" w:rsidP="00086415">
            <w:pPr>
              <w:spacing w:after="0" w:line="240" w:lineRule="auto"/>
              <w:jc w:val="left"/>
              <w:rPr>
                <w:rFonts w:ascii="Aptos Narrow" w:hAnsi="Aptos Narrow"/>
                <w:color w:val="000000"/>
                <w:sz w:val="22"/>
                <w:szCs w:val="22"/>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0344FA39" w14:textId="77777777" w:rsidR="00086415" w:rsidRPr="00086415" w:rsidRDefault="00086415" w:rsidP="00086415">
            <w:pPr>
              <w:spacing w:after="0" w:line="240" w:lineRule="auto"/>
              <w:jc w:val="left"/>
              <w:rPr>
                <w:rFonts w:ascii="Aptos Narrow" w:hAnsi="Aptos Narrow"/>
                <w:color w:val="000000"/>
                <w:sz w:val="22"/>
                <w:szCs w:val="22"/>
              </w:rPr>
            </w:pPr>
          </w:p>
        </w:tc>
        <w:tc>
          <w:tcPr>
            <w:tcW w:w="479" w:type="pct"/>
            <w:tcBorders>
              <w:top w:val="nil"/>
              <w:left w:val="nil"/>
              <w:bottom w:val="single" w:sz="4" w:space="0" w:color="auto"/>
              <w:right w:val="single" w:sz="4" w:space="0" w:color="auto"/>
            </w:tcBorders>
            <w:noWrap/>
            <w:vAlign w:val="bottom"/>
            <w:hideMark/>
          </w:tcPr>
          <w:p w14:paraId="084000D4"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Task 1</w:t>
            </w:r>
          </w:p>
        </w:tc>
        <w:tc>
          <w:tcPr>
            <w:tcW w:w="479" w:type="pct"/>
            <w:tcBorders>
              <w:top w:val="nil"/>
              <w:left w:val="nil"/>
              <w:bottom w:val="single" w:sz="4" w:space="0" w:color="auto"/>
              <w:right w:val="single" w:sz="4" w:space="0" w:color="auto"/>
            </w:tcBorders>
            <w:noWrap/>
            <w:vAlign w:val="bottom"/>
            <w:hideMark/>
          </w:tcPr>
          <w:p w14:paraId="1A6C674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Task 2</w:t>
            </w:r>
          </w:p>
        </w:tc>
        <w:tc>
          <w:tcPr>
            <w:tcW w:w="479" w:type="pct"/>
            <w:tcBorders>
              <w:top w:val="nil"/>
              <w:left w:val="nil"/>
              <w:bottom w:val="single" w:sz="4" w:space="0" w:color="auto"/>
              <w:right w:val="single" w:sz="4" w:space="0" w:color="auto"/>
            </w:tcBorders>
            <w:noWrap/>
            <w:vAlign w:val="bottom"/>
            <w:hideMark/>
          </w:tcPr>
          <w:p w14:paraId="4BC2402F"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Task 3</w:t>
            </w:r>
          </w:p>
        </w:tc>
        <w:tc>
          <w:tcPr>
            <w:tcW w:w="431" w:type="pct"/>
            <w:tcBorders>
              <w:top w:val="nil"/>
              <w:left w:val="nil"/>
              <w:bottom w:val="single" w:sz="4" w:space="0" w:color="auto"/>
              <w:right w:val="single" w:sz="4" w:space="0" w:color="auto"/>
            </w:tcBorders>
            <w:noWrap/>
            <w:vAlign w:val="bottom"/>
            <w:hideMark/>
          </w:tcPr>
          <w:p w14:paraId="76252745"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Task 4</w:t>
            </w:r>
          </w:p>
        </w:tc>
        <w:tc>
          <w:tcPr>
            <w:tcW w:w="479" w:type="pct"/>
            <w:tcBorders>
              <w:top w:val="nil"/>
              <w:left w:val="nil"/>
              <w:bottom w:val="single" w:sz="4" w:space="0" w:color="auto"/>
              <w:right w:val="single" w:sz="4" w:space="0" w:color="auto"/>
            </w:tcBorders>
            <w:noWrap/>
            <w:vAlign w:val="bottom"/>
            <w:hideMark/>
          </w:tcPr>
          <w:p w14:paraId="0A6082A6"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Task 5</w:t>
            </w:r>
          </w:p>
        </w:tc>
        <w:tc>
          <w:tcPr>
            <w:tcW w:w="393" w:type="pct"/>
            <w:tcBorders>
              <w:top w:val="nil"/>
              <w:left w:val="nil"/>
              <w:bottom w:val="single" w:sz="4" w:space="0" w:color="auto"/>
              <w:right w:val="single" w:sz="4" w:space="0" w:color="auto"/>
            </w:tcBorders>
            <w:noWrap/>
            <w:vAlign w:val="bottom"/>
            <w:hideMark/>
          </w:tcPr>
          <w:p w14:paraId="3380C218"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Total</w:t>
            </w:r>
          </w:p>
        </w:tc>
      </w:tr>
      <w:tr w:rsidR="00086415" w:rsidRPr="00086415" w14:paraId="5AE6B322" w14:textId="77777777" w:rsidTr="00F43142">
        <w:trPr>
          <w:trHeight w:val="290"/>
        </w:trPr>
        <w:tc>
          <w:tcPr>
            <w:tcW w:w="320" w:type="pct"/>
            <w:tcBorders>
              <w:top w:val="nil"/>
              <w:left w:val="single" w:sz="4" w:space="0" w:color="auto"/>
              <w:bottom w:val="single" w:sz="4" w:space="0" w:color="auto"/>
              <w:right w:val="single" w:sz="4" w:space="0" w:color="auto"/>
            </w:tcBorders>
            <w:noWrap/>
            <w:vAlign w:val="bottom"/>
            <w:hideMark/>
          </w:tcPr>
          <w:p w14:paraId="1B323FF7"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1</w:t>
            </w:r>
          </w:p>
        </w:tc>
        <w:tc>
          <w:tcPr>
            <w:tcW w:w="1558" w:type="pct"/>
            <w:tcBorders>
              <w:top w:val="nil"/>
              <w:left w:val="nil"/>
              <w:bottom w:val="single" w:sz="4" w:space="0" w:color="auto"/>
              <w:right w:val="single" w:sz="4" w:space="0" w:color="auto"/>
            </w:tcBorders>
            <w:noWrap/>
            <w:vAlign w:val="bottom"/>
            <w:hideMark/>
          </w:tcPr>
          <w:p w14:paraId="71CCA0F2"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Team Leader</w:t>
            </w:r>
          </w:p>
        </w:tc>
        <w:tc>
          <w:tcPr>
            <w:tcW w:w="383" w:type="pct"/>
            <w:tcBorders>
              <w:top w:val="nil"/>
              <w:left w:val="nil"/>
              <w:bottom w:val="single" w:sz="4" w:space="0" w:color="auto"/>
              <w:right w:val="single" w:sz="4" w:space="0" w:color="auto"/>
            </w:tcBorders>
            <w:noWrap/>
            <w:vAlign w:val="bottom"/>
            <w:hideMark/>
          </w:tcPr>
          <w:p w14:paraId="52476949"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189EFBA6"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2628D8E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08153E2E"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31" w:type="pct"/>
            <w:tcBorders>
              <w:top w:val="nil"/>
              <w:left w:val="nil"/>
              <w:bottom w:val="single" w:sz="4" w:space="0" w:color="auto"/>
              <w:right w:val="single" w:sz="4" w:space="0" w:color="auto"/>
            </w:tcBorders>
            <w:noWrap/>
            <w:vAlign w:val="bottom"/>
            <w:hideMark/>
          </w:tcPr>
          <w:p w14:paraId="31FF29A7"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24EDB55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393" w:type="pct"/>
            <w:tcBorders>
              <w:top w:val="nil"/>
              <w:left w:val="nil"/>
              <w:bottom w:val="single" w:sz="4" w:space="0" w:color="auto"/>
              <w:right w:val="single" w:sz="4" w:space="0" w:color="auto"/>
            </w:tcBorders>
            <w:noWrap/>
            <w:vAlign w:val="bottom"/>
            <w:hideMark/>
          </w:tcPr>
          <w:p w14:paraId="4E51F9D5"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r>
      <w:tr w:rsidR="00086415" w:rsidRPr="00086415" w14:paraId="3E07F57D" w14:textId="77777777" w:rsidTr="00F43142">
        <w:trPr>
          <w:trHeight w:val="290"/>
        </w:trPr>
        <w:tc>
          <w:tcPr>
            <w:tcW w:w="320" w:type="pct"/>
            <w:tcBorders>
              <w:top w:val="nil"/>
              <w:left w:val="single" w:sz="4" w:space="0" w:color="auto"/>
              <w:bottom w:val="single" w:sz="4" w:space="0" w:color="auto"/>
              <w:right w:val="single" w:sz="4" w:space="0" w:color="auto"/>
            </w:tcBorders>
            <w:noWrap/>
            <w:vAlign w:val="bottom"/>
            <w:hideMark/>
          </w:tcPr>
          <w:p w14:paraId="6AE1FB57"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2</w:t>
            </w:r>
          </w:p>
        </w:tc>
        <w:tc>
          <w:tcPr>
            <w:tcW w:w="1558" w:type="pct"/>
            <w:tcBorders>
              <w:top w:val="nil"/>
              <w:left w:val="nil"/>
              <w:bottom w:val="single" w:sz="4" w:space="0" w:color="auto"/>
              <w:right w:val="single" w:sz="4" w:space="0" w:color="auto"/>
            </w:tcBorders>
            <w:noWrap/>
            <w:vAlign w:val="bottom"/>
            <w:hideMark/>
          </w:tcPr>
          <w:p w14:paraId="7A74242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Dam Safety specialist / Risk Assessment Expert</w:t>
            </w:r>
          </w:p>
        </w:tc>
        <w:tc>
          <w:tcPr>
            <w:tcW w:w="383" w:type="pct"/>
            <w:tcBorders>
              <w:top w:val="nil"/>
              <w:left w:val="nil"/>
              <w:bottom w:val="single" w:sz="4" w:space="0" w:color="auto"/>
              <w:right w:val="single" w:sz="4" w:space="0" w:color="auto"/>
            </w:tcBorders>
            <w:noWrap/>
            <w:vAlign w:val="bottom"/>
            <w:hideMark/>
          </w:tcPr>
          <w:p w14:paraId="549AD2A4"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528FB086"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6D73E17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119C80F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31" w:type="pct"/>
            <w:tcBorders>
              <w:top w:val="nil"/>
              <w:left w:val="nil"/>
              <w:bottom w:val="single" w:sz="4" w:space="0" w:color="auto"/>
              <w:right w:val="single" w:sz="4" w:space="0" w:color="auto"/>
            </w:tcBorders>
            <w:noWrap/>
            <w:vAlign w:val="bottom"/>
            <w:hideMark/>
          </w:tcPr>
          <w:p w14:paraId="3C0B961C"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238A93FA"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393" w:type="pct"/>
            <w:tcBorders>
              <w:top w:val="nil"/>
              <w:left w:val="nil"/>
              <w:bottom w:val="single" w:sz="4" w:space="0" w:color="auto"/>
              <w:right w:val="single" w:sz="4" w:space="0" w:color="auto"/>
            </w:tcBorders>
            <w:noWrap/>
            <w:vAlign w:val="bottom"/>
            <w:hideMark/>
          </w:tcPr>
          <w:p w14:paraId="165BB59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r>
      <w:tr w:rsidR="00086415" w:rsidRPr="00086415" w14:paraId="6442F1DC" w14:textId="77777777" w:rsidTr="00F43142">
        <w:trPr>
          <w:trHeight w:val="290"/>
        </w:trPr>
        <w:tc>
          <w:tcPr>
            <w:tcW w:w="320" w:type="pct"/>
            <w:tcBorders>
              <w:top w:val="nil"/>
              <w:left w:val="single" w:sz="4" w:space="0" w:color="auto"/>
              <w:bottom w:val="single" w:sz="4" w:space="0" w:color="auto"/>
              <w:right w:val="single" w:sz="4" w:space="0" w:color="auto"/>
            </w:tcBorders>
            <w:noWrap/>
            <w:vAlign w:val="bottom"/>
            <w:hideMark/>
          </w:tcPr>
          <w:p w14:paraId="5ED2F0A0"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3</w:t>
            </w:r>
          </w:p>
        </w:tc>
        <w:tc>
          <w:tcPr>
            <w:tcW w:w="1558" w:type="pct"/>
            <w:tcBorders>
              <w:top w:val="nil"/>
              <w:left w:val="nil"/>
              <w:bottom w:val="single" w:sz="4" w:space="0" w:color="auto"/>
              <w:right w:val="single" w:sz="4" w:space="0" w:color="auto"/>
            </w:tcBorders>
            <w:noWrap/>
            <w:vAlign w:val="bottom"/>
            <w:hideMark/>
          </w:tcPr>
          <w:p w14:paraId="5D661439"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Dam Safety Management Specialist/</w:t>
            </w:r>
          </w:p>
        </w:tc>
        <w:tc>
          <w:tcPr>
            <w:tcW w:w="383" w:type="pct"/>
            <w:tcBorders>
              <w:top w:val="nil"/>
              <w:left w:val="nil"/>
              <w:bottom w:val="single" w:sz="4" w:space="0" w:color="auto"/>
              <w:right w:val="single" w:sz="4" w:space="0" w:color="auto"/>
            </w:tcBorders>
            <w:noWrap/>
            <w:vAlign w:val="bottom"/>
            <w:hideMark/>
          </w:tcPr>
          <w:p w14:paraId="3022B057"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3DD3C715"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0089436E"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2CEC7B6C"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31" w:type="pct"/>
            <w:tcBorders>
              <w:top w:val="nil"/>
              <w:left w:val="nil"/>
              <w:bottom w:val="single" w:sz="4" w:space="0" w:color="auto"/>
              <w:right w:val="single" w:sz="4" w:space="0" w:color="auto"/>
            </w:tcBorders>
            <w:noWrap/>
            <w:vAlign w:val="bottom"/>
            <w:hideMark/>
          </w:tcPr>
          <w:p w14:paraId="0747BB6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65EC0862"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393" w:type="pct"/>
            <w:tcBorders>
              <w:top w:val="nil"/>
              <w:left w:val="nil"/>
              <w:bottom w:val="single" w:sz="4" w:space="0" w:color="auto"/>
              <w:right w:val="single" w:sz="4" w:space="0" w:color="auto"/>
            </w:tcBorders>
            <w:noWrap/>
            <w:vAlign w:val="bottom"/>
            <w:hideMark/>
          </w:tcPr>
          <w:p w14:paraId="2B0A8A22"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r>
      <w:tr w:rsidR="00086415" w:rsidRPr="00086415" w14:paraId="4A102D12" w14:textId="77777777" w:rsidTr="00F43142">
        <w:trPr>
          <w:trHeight w:val="290"/>
        </w:trPr>
        <w:tc>
          <w:tcPr>
            <w:tcW w:w="320" w:type="pct"/>
            <w:tcBorders>
              <w:top w:val="nil"/>
              <w:left w:val="single" w:sz="4" w:space="0" w:color="auto"/>
              <w:bottom w:val="single" w:sz="4" w:space="0" w:color="auto"/>
              <w:right w:val="single" w:sz="4" w:space="0" w:color="auto"/>
            </w:tcBorders>
            <w:noWrap/>
            <w:vAlign w:val="bottom"/>
            <w:hideMark/>
          </w:tcPr>
          <w:p w14:paraId="1EB9C682"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4</w:t>
            </w:r>
          </w:p>
        </w:tc>
        <w:tc>
          <w:tcPr>
            <w:tcW w:w="1558" w:type="pct"/>
            <w:tcBorders>
              <w:top w:val="nil"/>
              <w:left w:val="nil"/>
              <w:bottom w:val="single" w:sz="4" w:space="0" w:color="auto"/>
              <w:right w:val="single" w:sz="4" w:space="0" w:color="auto"/>
            </w:tcBorders>
            <w:noWrap/>
            <w:vAlign w:val="bottom"/>
            <w:hideMark/>
          </w:tcPr>
          <w:p w14:paraId="58012A90" w14:textId="1ED54834"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Instrumentation and Monitoring Specialist</w:t>
            </w:r>
          </w:p>
        </w:tc>
        <w:tc>
          <w:tcPr>
            <w:tcW w:w="383" w:type="pct"/>
            <w:tcBorders>
              <w:top w:val="nil"/>
              <w:left w:val="nil"/>
              <w:bottom w:val="single" w:sz="4" w:space="0" w:color="auto"/>
              <w:right w:val="single" w:sz="4" w:space="0" w:color="auto"/>
            </w:tcBorders>
            <w:noWrap/>
            <w:vAlign w:val="bottom"/>
            <w:hideMark/>
          </w:tcPr>
          <w:p w14:paraId="3FCABF2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60137FF9"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672160A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0684CCEB"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31" w:type="pct"/>
            <w:tcBorders>
              <w:top w:val="nil"/>
              <w:left w:val="nil"/>
              <w:bottom w:val="single" w:sz="4" w:space="0" w:color="auto"/>
              <w:right w:val="single" w:sz="4" w:space="0" w:color="auto"/>
            </w:tcBorders>
            <w:noWrap/>
            <w:vAlign w:val="bottom"/>
            <w:hideMark/>
          </w:tcPr>
          <w:p w14:paraId="2FB61157"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76C3F265"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393" w:type="pct"/>
            <w:tcBorders>
              <w:top w:val="nil"/>
              <w:left w:val="nil"/>
              <w:bottom w:val="single" w:sz="4" w:space="0" w:color="auto"/>
              <w:right w:val="single" w:sz="4" w:space="0" w:color="auto"/>
            </w:tcBorders>
            <w:noWrap/>
            <w:vAlign w:val="bottom"/>
            <w:hideMark/>
          </w:tcPr>
          <w:p w14:paraId="56370AF2"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r>
      <w:tr w:rsidR="00086415" w:rsidRPr="00086415" w14:paraId="3D2B1B3A" w14:textId="77777777" w:rsidTr="00F43142">
        <w:trPr>
          <w:trHeight w:val="290"/>
        </w:trPr>
        <w:tc>
          <w:tcPr>
            <w:tcW w:w="320" w:type="pct"/>
            <w:tcBorders>
              <w:top w:val="nil"/>
              <w:left w:val="single" w:sz="4" w:space="0" w:color="auto"/>
              <w:bottom w:val="single" w:sz="4" w:space="0" w:color="auto"/>
              <w:right w:val="single" w:sz="4" w:space="0" w:color="auto"/>
            </w:tcBorders>
            <w:noWrap/>
            <w:vAlign w:val="bottom"/>
            <w:hideMark/>
          </w:tcPr>
          <w:p w14:paraId="1049DC64"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5</w:t>
            </w:r>
          </w:p>
        </w:tc>
        <w:tc>
          <w:tcPr>
            <w:tcW w:w="1558" w:type="pct"/>
            <w:tcBorders>
              <w:top w:val="nil"/>
              <w:left w:val="nil"/>
              <w:bottom w:val="single" w:sz="4" w:space="0" w:color="auto"/>
              <w:right w:val="single" w:sz="4" w:space="0" w:color="auto"/>
            </w:tcBorders>
            <w:noWrap/>
            <w:vAlign w:val="bottom"/>
            <w:hideMark/>
          </w:tcPr>
          <w:p w14:paraId="7C98A8B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Geotechnical Engineer</w:t>
            </w:r>
          </w:p>
        </w:tc>
        <w:tc>
          <w:tcPr>
            <w:tcW w:w="383" w:type="pct"/>
            <w:tcBorders>
              <w:top w:val="nil"/>
              <w:left w:val="nil"/>
              <w:bottom w:val="single" w:sz="4" w:space="0" w:color="auto"/>
              <w:right w:val="single" w:sz="4" w:space="0" w:color="auto"/>
            </w:tcBorders>
            <w:noWrap/>
            <w:vAlign w:val="bottom"/>
            <w:hideMark/>
          </w:tcPr>
          <w:p w14:paraId="078C6944"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30AF1CF6"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48F6D93E"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40F8EB2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31" w:type="pct"/>
            <w:tcBorders>
              <w:top w:val="nil"/>
              <w:left w:val="nil"/>
              <w:bottom w:val="single" w:sz="4" w:space="0" w:color="auto"/>
              <w:right w:val="single" w:sz="4" w:space="0" w:color="auto"/>
            </w:tcBorders>
            <w:noWrap/>
            <w:vAlign w:val="bottom"/>
            <w:hideMark/>
          </w:tcPr>
          <w:p w14:paraId="28610F08"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2E8A68AB"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393" w:type="pct"/>
            <w:tcBorders>
              <w:top w:val="nil"/>
              <w:left w:val="nil"/>
              <w:bottom w:val="single" w:sz="4" w:space="0" w:color="auto"/>
              <w:right w:val="single" w:sz="4" w:space="0" w:color="auto"/>
            </w:tcBorders>
            <w:noWrap/>
            <w:vAlign w:val="bottom"/>
            <w:hideMark/>
          </w:tcPr>
          <w:p w14:paraId="0EDE3BE5"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r>
      <w:tr w:rsidR="00086415" w:rsidRPr="00086415" w14:paraId="08B672E9" w14:textId="77777777" w:rsidTr="00F43142">
        <w:trPr>
          <w:trHeight w:val="290"/>
        </w:trPr>
        <w:tc>
          <w:tcPr>
            <w:tcW w:w="320" w:type="pct"/>
            <w:tcBorders>
              <w:top w:val="nil"/>
              <w:left w:val="single" w:sz="4" w:space="0" w:color="auto"/>
              <w:bottom w:val="single" w:sz="4" w:space="0" w:color="auto"/>
              <w:right w:val="single" w:sz="4" w:space="0" w:color="auto"/>
            </w:tcBorders>
            <w:noWrap/>
            <w:vAlign w:val="bottom"/>
            <w:hideMark/>
          </w:tcPr>
          <w:p w14:paraId="394B73E1"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6</w:t>
            </w:r>
          </w:p>
        </w:tc>
        <w:tc>
          <w:tcPr>
            <w:tcW w:w="1558" w:type="pct"/>
            <w:tcBorders>
              <w:top w:val="nil"/>
              <w:left w:val="nil"/>
              <w:bottom w:val="single" w:sz="4" w:space="0" w:color="auto"/>
              <w:right w:val="single" w:sz="4" w:space="0" w:color="auto"/>
            </w:tcBorders>
            <w:noWrap/>
            <w:vAlign w:val="bottom"/>
            <w:hideMark/>
          </w:tcPr>
          <w:p w14:paraId="1EA954FC"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Structural Engineer</w:t>
            </w:r>
          </w:p>
        </w:tc>
        <w:tc>
          <w:tcPr>
            <w:tcW w:w="383" w:type="pct"/>
            <w:tcBorders>
              <w:top w:val="nil"/>
              <w:left w:val="nil"/>
              <w:bottom w:val="single" w:sz="4" w:space="0" w:color="auto"/>
              <w:right w:val="single" w:sz="4" w:space="0" w:color="auto"/>
            </w:tcBorders>
            <w:noWrap/>
            <w:vAlign w:val="bottom"/>
            <w:hideMark/>
          </w:tcPr>
          <w:p w14:paraId="612DFDA5"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3C68825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105C8CC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4990C9D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31" w:type="pct"/>
            <w:tcBorders>
              <w:top w:val="nil"/>
              <w:left w:val="nil"/>
              <w:bottom w:val="single" w:sz="4" w:space="0" w:color="auto"/>
              <w:right w:val="single" w:sz="4" w:space="0" w:color="auto"/>
            </w:tcBorders>
            <w:noWrap/>
            <w:vAlign w:val="bottom"/>
            <w:hideMark/>
          </w:tcPr>
          <w:p w14:paraId="529B1A8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2354E749"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393" w:type="pct"/>
            <w:tcBorders>
              <w:top w:val="nil"/>
              <w:left w:val="nil"/>
              <w:bottom w:val="single" w:sz="4" w:space="0" w:color="auto"/>
              <w:right w:val="single" w:sz="4" w:space="0" w:color="auto"/>
            </w:tcBorders>
            <w:noWrap/>
            <w:vAlign w:val="bottom"/>
            <w:hideMark/>
          </w:tcPr>
          <w:p w14:paraId="0B39B13E"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r>
      <w:tr w:rsidR="00086415" w:rsidRPr="00086415" w14:paraId="4D64D2A7" w14:textId="77777777" w:rsidTr="00F43142">
        <w:trPr>
          <w:trHeight w:val="290"/>
        </w:trPr>
        <w:tc>
          <w:tcPr>
            <w:tcW w:w="320" w:type="pct"/>
            <w:tcBorders>
              <w:top w:val="nil"/>
              <w:left w:val="single" w:sz="4" w:space="0" w:color="auto"/>
              <w:bottom w:val="single" w:sz="4" w:space="0" w:color="auto"/>
              <w:right w:val="single" w:sz="4" w:space="0" w:color="auto"/>
            </w:tcBorders>
            <w:noWrap/>
            <w:vAlign w:val="bottom"/>
            <w:hideMark/>
          </w:tcPr>
          <w:p w14:paraId="2B8C1E20"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7</w:t>
            </w:r>
          </w:p>
        </w:tc>
        <w:tc>
          <w:tcPr>
            <w:tcW w:w="1558" w:type="pct"/>
            <w:tcBorders>
              <w:top w:val="nil"/>
              <w:left w:val="nil"/>
              <w:bottom w:val="single" w:sz="4" w:space="0" w:color="auto"/>
              <w:right w:val="single" w:sz="4" w:space="0" w:color="auto"/>
            </w:tcBorders>
            <w:noWrap/>
            <w:vAlign w:val="bottom"/>
            <w:hideMark/>
          </w:tcPr>
          <w:p w14:paraId="396C6B3F" w14:textId="6B98F7EF"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Hydromechanical/electro</w:t>
            </w:r>
            <w:r>
              <w:rPr>
                <w:rFonts w:ascii="Aptos Narrow" w:hAnsi="Aptos Narrow"/>
                <w:color w:val="000000"/>
                <w:sz w:val="22"/>
                <w:szCs w:val="22"/>
              </w:rPr>
              <w:t>-</w:t>
            </w:r>
            <w:r w:rsidRPr="00086415">
              <w:rPr>
                <w:rFonts w:ascii="Aptos Narrow" w:hAnsi="Aptos Narrow"/>
                <w:color w:val="000000"/>
                <w:sz w:val="22"/>
                <w:szCs w:val="22"/>
              </w:rPr>
              <w:t>mechanic engineer</w:t>
            </w:r>
          </w:p>
        </w:tc>
        <w:tc>
          <w:tcPr>
            <w:tcW w:w="383" w:type="pct"/>
            <w:tcBorders>
              <w:top w:val="nil"/>
              <w:left w:val="nil"/>
              <w:bottom w:val="single" w:sz="4" w:space="0" w:color="auto"/>
              <w:right w:val="single" w:sz="4" w:space="0" w:color="auto"/>
            </w:tcBorders>
            <w:noWrap/>
            <w:vAlign w:val="bottom"/>
            <w:hideMark/>
          </w:tcPr>
          <w:p w14:paraId="0F5B1D84"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35880B53"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3F2735BC"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5E454B2E"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31" w:type="pct"/>
            <w:tcBorders>
              <w:top w:val="nil"/>
              <w:left w:val="nil"/>
              <w:bottom w:val="single" w:sz="4" w:space="0" w:color="auto"/>
              <w:right w:val="single" w:sz="4" w:space="0" w:color="auto"/>
            </w:tcBorders>
            <w:noWrap/>
            <w:vAlign w:val="bottom"/>
            <w:hideMark/>
          </w:tcPr>
          <w:p w14:paraId="23621468"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04B59474"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393" w:type="pct"/>
            <w:tcBorders>
              <w:top w:val="nil"/>
              <w:left w:val="nil"/>
              <w:bottom w:val="single" w:sz="4" w:space="0" w:color="auto"/>
              <w:right w:val="single" w:sz="4" w:space="0" w:color="auto"/>
            </w:tcBorders>
            <w:noWrap/>
            <w:vAlign w:val="bottom"/>
            <w:hideMark/>
          </w:tcPr>
          <w:p w14:paraId="450CE23C"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r>
      <w:tr w:rsidR="00086415" w:rsidRPr="00086415" w14:paraId="09E3DF84" w14:textId="77777777" w:rsidTr="00F43142">
        <w:trPr>
          <w:trHeight w:val="290"/>
        </w:trPr>
        <w:tc>
          <w:tcPr>
            <w:tcW w:w="320" w:type="pct"/>
            <w:tcBorders>
              <w:top w:val="nil"/>
              <w:left w:val="single" w:sz="4" w:space="0" w:color="auto"/>
              <w:bottom w:val="single" w:sz="4" w:space="0" w:color="auto"/>
              <w:right w:val="single" w:sz="4" w:space="0" w:color="auto"/>
            </w:tcBorders>
            <w:noWrap/>
            <w:vAlign w:val="bottom"/>
            <w:hideMark/>
          </w:tcPr>
          <w:p w14:paraId="0618A15C"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8</w:t>
            </w:r>
          </w:p>
        </w:tc>
        <w:tc>
          <w:tcPr>
            <w:tcW w:w="1558" w:type="pct"/>
            <w:tcBorders>
              <w:top w:val="nil"/>
              <w:left w:val="nil"/>
              <w:bottom w:val="single" w:sz="4" w:space="0" w:color="auto"/>
              <w:right w:val="single" w:sz="4" w:space="0" w:color="auto"/>
            </w:tcBorders>
            <w:noWrap/>
            <w:vAlign w:val="bottom"/>
            <w:hideMark/>
          </w:tcPr>
          <w:p w14:paraId="79F2F30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EPP Expert</w:t>
            </w:r>
          </w:p>
        </w:tc>
        <w:tc>
          <w:tcPr>
            <w:tcW w:w="383" w:type="pct"/>
            <w:tcBorders>
              <w:top w:val="nil"/>
              <w:left w:val="nil"/>
              <w:bottom w:val="single" w:sz="4" w:space="0" w:color="auto"/>
              <w:right w:val="single" w:sz="4" w:space="0" w:color="auto"/>
            </w:tcBorders>
            <w:noWrap/>
            <w:vAlign w:val="bottom"/>
            <w:hideMark/>
          </w:tcPr>
          <w:p w14:paraId="78614A1F"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476582AB"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1C52BA42"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2CC02B2D"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31" w:type="pct"/>
            <w:tcBorders>
              <w:top w:val="nil"/>
              <w:left w:val="nil"/>
              <w:bottom w:val="single" w:sz="4" w:space="0" w:color="auto"/>
              <w:right w:val="single" w:sz="4" w:space="0" w:color="auto"/>
            </w:tcBorders>
            <w:noWrap/>
            <w:vAlign w:val="bottom"/>
            <w:hideMark/>
          </w:tcPr>
          <w:p w14:paraId="634535D6"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712F406F"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393" w:type="pct"/>
            <w:tcBorders>
              <w:top w:val="nil"/>
              <w:left w:val="nil"/>
              <w:bottom w:val="single" w:sz="4" w:space="0" w:color="auto"/>
              <w:right w:val="single" w:sz="4" w:space="0" w:color="auto"/>
            </w:tcBorders>
            <w:noWrap/>
            <w:vAlign w:val="bottom"/>
            <w:hideMark/>
          </w:tcPr>
          <w:p w14:paraId="3CC7DF88"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r>
      <w:tr w:rsidR="00086415" w:rsidRPr="00086415" w14:paraId="10B47977" w14:textId="77777777" w:rsidTr="00F43142">
        <w:trPr>
          <w:trHeight w:val="290"/>
        </w:trPr>
        <w:tc>
          <w:tcPr>
            <w:tcW w:w="320" w:type="pct"/>
            <w:tcBorders>
              <w:top w:val="nil"/>
              <w:left w:val="single" w:sz="4" w:space="0" w:color="auto"/>
              <w:bottom w:val="single" w:sz="4" w:space="0" w:color="auto"/>
              <w:right w:val="single" w:sz="4" w:space="0" w:color="auto"/>
            </w:tcBorders>
            <w:noWrap/>
            <w:vAlign w:val="bottom"/>
            <w:hideMark/>
          </w:tcPr>
          <w:p w14:paraId="0BBE681E" w14:textId="77777777" w:rsidR="00086415" w:rsidRPr="00086415" w:rsidRDefault="00086415" w:rsidP="00086415">
            <w:pPr>
              <w:spacing w:after="0" w:line="240" w:lineRule="auto"/>
              <w:jc w:val="center"/>
              <w:rPr>
                <w:rFonts w:ascii="Aptos Narrow" w:hAnsi="Aptos Narrow"/>
                <w:color w:val="000000"/>
                <w:sz w:val="22"/>
                <w:szCs w:val="22"/>
              </w:rPr>
            </w:pPr>
            <w:r w:rsidRPr="00086415">
              <w:rPr>
                <w:rFonts w:ascii="Aptos Narrow" w:hAnsi="Aptos Narrow"/>
                <w:color w:val="000000"/>
                <w:sz w:val="22"/>
                <w:szCs w:val="22"/>
              </w:rPr>
              <w:t>9</w:t>
            </w:r>
          </w:p>
        </w:tc>
        <w:tc>
          <w:tcPr>
            <w:tcW w:w="1558" w:type="pct"/>
            <w:tcBorders>
              <w:top w:val="nil"/>
              <w:left w:val="nil"/>
              <w:bottom w:val="single" w:sz="4" w:space="0" w:color="auto"/>
              <w:right w:val="single" w:sz="4" w:space="0" w:color="auto"/>
            </w:tcBorders>
            <w:noWrap/>
            <w:vAlign w:val="bottom"/>
            <w:hideMark/>
          </w:tcPr>
          <w:p w14:paraId="22AD0205" w14:textId="5D3F886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Training specialist</w:t>
            </w:r>
          </w:p>
        </w:tc>
        <w:tc>
          <w:tcPr>
            <w:tcW w:w="383" w:type="pct"/>
            <w:tcBorders>
              <w:top w:val="nil"/>
              <w:left w:val="nil"/>
              <w:bottom w:val="single" w:sz="4" w:space="0" w:color="auto"/>
              <w:right w:val="single" w:sz="4" w:space="0" w:color="auto"/>
            </w:tcBorders>
            <w:noWrap/>
            <w:vAlign w:val="bottom"/>
            <w:hideMark/>
          </w:tcPr>
          <w:p w14:paraId="6233395B"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622C3318"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54B11428"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285F26B6"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31" w:type="pct"/>
            <w:tcBorders>
              <w:top w:val="nil"/>
              <w:left w:val="nil"/>
              <w:bottom w:val="single" w:sz="4" w:space="0" w:color="auto"/>
              <w:right w:val="single" w:sz="4" w:space="0" w:color="auto"/>
            </w:tcBorders>
            <w:noWrap/>
            <w:vAlign w:val="bottom"/>
            <w:hideMark/>
          </w:tcPr>
          <w:p w14:paraId="655CE856"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479" w:type="pct"/>
            <w:tcBorders>
              <w:top w:val="nil"/>
              <w:left w:val="nil"/>
              <w:bottom w:val="single" w:sz="4" w:space="0" w:color="auto"/>
              <w:right w:val="single" w:sz="4" w:space="0" w:color="auto"/>
            </w:tcBorders>
            <w:noWrap/>
            <w:vAlign w:val="bottom"/>
            <w:hideMark/>
          </w:tcPr>
          <w:p w14:paraId="384A0B60"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c>
          <w:tcPr>
            <w:tcW w:w="393" w:type="pct"/>
            <w:tcBorders>
              <w:top w:val="nil"/>
              <w:left w:val="nil"/>
              <w:bottom w:val="single" w:sz="4" w:space="0" w:color="auto"/>
              <w:right w:val="single" w:sz="4" w:space="0" w:color="auto"/>
            </w:tcBorders>
            <w:noWrap/>
            <w:vAlign w:val="bottom"/>
            <w:hideMark/>
          </w:tcPr>
          <w:p w14:paraId="0BA33D71" w14:textId="77777777" w:rsidR="00086415" w:rsidRPr="00086415" w:rsidRDefault="00086415" w:rsidP="00086415">
            <w:pPr>
              <w:spacing w:after="0" w:line="240" w:lineRule="auto"/>
              <w:jc w:val="left"/>
              <w:rPr>
                <w:rFonts w:ascii="Aptos Narrow" w:hAnsi="Aptos Narrow"/>
                <w:color w:val="000000"/>
                <w:sz w:val="22"/>
                <w:szCs w:val="22"/>
              </w:rPr>
            </w:pPr>
            <w:r w:rsidRPr="00086415">
              <w:rPr>
                <w:rFonts w:ascii="Aptos Narrow" w:hAnsi="Aptos Narrow"/>
                <w:color w:val="000000"/>
                <w:sz w:val="22"/>
                <w:szCs w:val="22"/>
              </w:rPr>
              <w:t> </w:t>
            </w:r>
          </w:p>
        </w:tc>
      </w:tr>
      <w:tr w:rsidR="00F43142" w:rsidRPr="00086415" w14:paraId="73AEFC55" w14:textId="77777777" w:rsidTr="00F43142">
        <w:trPr>
          <w:trHeight w:val="290"/>
        </w:trPr>
        <w:tc>
          <w:tcPr>
            <w:tcW w:w="320" w:type="pct"/>
            <w:tcBorders>
              <w:top w:val="single" w:sz="4" w:space="0" w:color="auto"/>
              <w:left w:val="single" w:sz="4" w:space="0" w:color="auto"/>
              <w:bottom w:val="single" w:sz="4" w:space="0" w:color="auto"/>
              <w:right w:val="single" w:sz="4" w:space="0" w:color="auto"/>
            </w:tcBorders>
            <w:noWrap/>
            <w:vAlign w:val="bottom"/>
          </w:tcPr>
          <w:p w14:paraId="17E6781D" w14:textId="77777777" w:rsidR="00F43142" w:rsidRPr="00086415" w:rsidRDefault="00F43142" w:rsidP="00086415">
            <w:pPr>
              <w:spacing w:after="0" w:line="240" w:lineRule="auto"/>
              <w:jc w:val="center"/>
              <w:rPr>
                <w:rFonts w:ascii="Aptos Narrow" w:hAnsi="Aptos Narrow"/>
                <w:color w:val="000000"/>
                <w:sz w:val="22"/>
                <w:szCs w:val="22"/>
              </w:rPr>
            </w:pPr>
          </w:p>
        </w:tc>
        <w:tc>
          <w:tcPr>
            <w:tcW w:w="1558" w:type="pct"/>
            <w:tcBorders>
              <w:top w:val="single" w:sz="4" w:space="0" w:color="auto"/>
              <w:left w:val="nil"/>
              <w:bottom w:val="single" w:sz="4" w:space="0" w:color="auto"/>
              <w:right w:val="single" w:sz="4" w:space="0" w:color="auto"/>
            </w:tcBorders>
            <w:noWrap/>
            <w:vAlign w:val="bottom"/>
          </w:tcPr>
          <w:p w14:paraId="7F9AB4A4" w14:textId="61DDED34" w:rsidR="00F43142" w:rsidRPr="00086415" w:rsidRDefault="00A80B0F" w:rsidP="00086415">
            <w:pPr>
              <w:spacing w:after="0" w:line="240" w:lineRule="auto"/>
              <w:jc w:val="left"/>
              <w:rPr>
                <w:rFonts w:ascii="Aptos Narrow" w:hAnsi="Aptos Narrow"/>
                <w:color w:val="000000"/>
                <w:sz w:val="22"/>
                <w:szCs w:val="22"/>
              </w:rPr>
            </w:pPr>
            <w:r>
              <w:rPr>
                <w:rFonts w:ascii="Aptos Narrow" w:hAnsi="Aptos Narrow"/>
                <w:color w:val="000000"/>
                <w:sz w:val="22"/>
                <w:szCs w:val="22"/>
              </w:rPr>
              <w:t>O</w:t>
            </w:r>
            <w:r w:rsidR="00F43142">
              <w:rPr>
                <w:rFonts w:ascii="Aptos Narrow" w:hAnsi="Aptos Narrow"/>
                <w:color w:val="000000"/>
                <w:sz w:val="22"/>
                <w:szCs w:val="22"/>
              </w:rPr>
              <w:t>thers</w:t>
            </w:r>
          </w:p>
        </w:tc>
        <w:tc>
          <w:tcPr>
            <w:tcW w:w="383" w:type="pct"/>
            <w:tcBorders>
              <w:top w:val="single" w:sz="4" w:space="0" w:color="auto"/>
              <w:left w:val="nil"/>
              <w:bottom w:val="single" w:sz="4" w:space="0" w:color="auto"/>
              <w:right w:val="single" w:sz="4" w:space="0" w:color="auto"/>
            </w:tcBorders>
            <w:noWrap/>
            <w:vAlign w:val="bottom"/>
          </w:tcPr>
          <w:p w14:paraId="6D10FC0D" w14:textId="77777777" w:rsidR="00F43142" w:rsidRPr="00086415" w:rsidRDefault="00F43142" w:rsidP="00086415">
            <w:pPr>
              <w:spacing w:after="0" w:line="240" w:lineRule="auto"/>
              <w:jc w:val="left"/>
              <w:rPr>
                <w:rFonts w:ascii="Aptos Narrow" w:hAnsi="Aptos Narrow"/>
                <w:color w:val="000000"/>
                <w:sz w:val="22"/>
                <w:szCs w:val="22"/>
              </w:rPr>
            </w:pPr>
          </w:p>
        </w:tc>
        <w:tc>
          <w:tcPr>
            <w:tcW w:w="479" w:type="pct"/>
            <w:tcBorders>
              <w:top w:val="single" w:sz="4" w:space="0" w:color="auto"/>
              <w:left w:val="nil"/>
              <w:bottom w:val="single" w:sz="4" w:space="0" w:color="auto"/>
              <w:right w:val="single" w:sz="4" w:space="0" w:color="auto"/>
            </w:tcBorders>
            <w:noWrap/>
            <w:vAlign w:val="bottom"/>
          </w:tcPr>
          <w:p w14:paraId="3FA25DF5" w14:textId="77777777" w:rsidR="00F43142" w:rsidRPr="00086415" w:rsidRDefault="00F43142" w:rsidP="00086415">
            <w:pPr>
              <w:spacing w:after="0" w:line="240" w:lineRule="auto"/>
              <w:jc w:val="left"/>
              <w:rPr>
                <w:rFonts w:ascii="Aptos Narrow" w:hAnsi="Aptos Narrow"/>
                <w:color w:val="000000"/>
                <w:sz w:val="22"/>
                <w:szCs w:val="22"/>
              </w:rPr>
            </w:pPr>
          </w:p>
        </w:tc>
        <w:tc>
          <w:tcPr>
            <w:tcW w:w="479" w:type="pct"/>
            <w:tcBorders>
              <w:top w:val="single" w:sz="4" w:space="0" w:color="auto"/>
              <w:left w:val="nil"/>
              <w:bottom w:val="single" w:sz="4" w:space="0" w:color="auto"/>
              <w:right w:val="single" w:sz="4" w:space="0" w:color="auto"/>
            </w:tcBorders>
            <w:noWrap/>
            <w:vAlign w:val="bottom"/>
          </w:tcPr>
          <w:p w14:paraId="52FB54BF" w14:textId="77777777" w:rsidR="00F43142" w:rsidRPr="00086415" w:rsidRDefault="00F43142" w:rsidP="00086415">
            <w:pPr>
              <w:spacing w:after="0" w:line="240" w:lineRule="auto"/>
              <w:jc w:val="left"/>
              <w:rPr>
                <w:rFonts w:ascii="Aptos Narrow" w:hAnsi="Aptos Narrow"/>
                <w:color w:val="000000"/>
                <w:sz w:val="22"/>
                <w:szCs w:val="22"/>
              </w:rPr>
            </w:pPr>
          </w:p>
        </w:tc>
        <w:tc>
          <w:tcPr>
            <w:tcW w:w="479" w:type="pct"/>
            <w:tcBorders>
              <w:top w:val="single" w:sz="4" w:space="0" w:color="auto"/>
              <w:left w:val="nil"/>
              <w:bottom w:val="single" w:sz="4" w:space="0" w:color="auto"/>
              <w:right w:val="single" w:sz="4" w:space="0" w:color="auto"/>
            </w:tcBorders>
            <w:noWrap/>
            <w:vAlign w:val="bottom"/>
          </w:tcPr>
          <w:p w14:paraId="0EEF0DF0" w14:textId="77777777" w:rsidR="00F43142" w:rsidRPr="00086415" w:rsidRDefault="00F43142" w:rsidP="00086415">
            <w:pPr>
              <w:spacing w:after="0" w:line="240" w:lineRule="auto"/>
              <w:jc w:val="left"/>
              <w:rPr>
                <w:rFonts w:ascii="Aptos Narrow" w:hAnsi="Aptos Narrow"/>
                <w:color w:val="000000"/>
                <w:sz w:val="22"/>
                <w:szCs w:val="22"/>
              </w:rPr>
            </w:pPr>
          </w:p>
        </w:tc>
        <w:tc>
          <w:tcPr>
            <w:tcW w:w="431" w:type="pct"/>
            <w:tcBorders>
              <w:top w:val="single" w:sz="4" w:space="0" w:color="auto"/>
              <w:left w:val="nil"/>
              <w:bottom w:val="single" w:sz="4" w:space="0" w:color="auto"/>
              <w:right w:val="single" w:sz="4" w:space="0" w:color="auto"/>
            </w:tcBorders>
            <w:noWrap/>
            <w:vAlign w:val="bottom"/>
          </w:tcPr>
          <w:p w14:paraId="03F66EE8" w14:textId="77777777" w:rsidR="00F43142" w:rsidRPr="00086415" w:rsidRDefault="00F43142" w:rsidP="00086415">
            <w:pPr>
              <w:spacing w:after="0" w:line="240" w:lineRule="auto"/>
              <w:jc w:val="left"/>
              <w:rPr>
                <w:rFonts w:ascii="Aptos Narrow" w:hAnsi="Aptos Narrow"/>
                <w:color w:val="000000"/>
                <w:sz w:val="22"/>
                <w:szCs w:val="22"/>
              </w:rPr>
            </w:pPr>
          </w:p>
        </w:tc>
        <w:tc>
          <w:tcPr>
            <w:tcW w:w="479" w:type="pct"/>
            <w:tcBorders>
              <w:top w:val="single" w:sz="4" w:space="0" w:color="auto"/>
              <w:left w:val="nil"/>
              <w:bottom w:val="single" w:sz="4" w:space="0" w:color="auto"/>
              <w:right w:val="single" w:sz="4" w:space="0" w:color="auto"/>
            </w:tcBorders>
            <w:noWrap/>
            <w:vAlign w:val="bottom"/>
          </w:tcPr>
          <w:p w14:paraId="20096F08" w14:textId="77777777" w:rsidR="00F43142" w:rsidRPr="00086415" w:rsidRDefault="00F43142" w:rsidP="00086415">
            <w:pPr>
              <w:spacing w:after="0" w:line="240" w:lineRule="auto"/>
              <w:jc w:val="left"/>
              <w:rPr>
                <w:rFonts w:ascii="Aptos Narrow" w:hAnsi="Aptos Narrow"/>
                <w:color w:val="000000"/>
                <w:sz w:val="22"/>
                <w:szCs w:val="22"/>
              </w:rPr>
            </w:pPr>
          </w:p>
        </w:tc>
        <w:tc>
          <w:tcPr>
            <w:tcW w:w="393" w:type="pct"/>
            <w:tcBorders>
              <w:top w:val="single" w:sz="4" w:space="0" w:color="auto"/>
              <w:left w:val="nil"/>
              <w:bottom w:val="single" w:sz="4" w:space="0" w:color="auto"/>
              <w:right w:val="single" w:sz="4" w:space="0" w:color="auto"/>
            </w:tcBorders>
            <w:noWrap/>
            <w:vAlign w:val="bottom"/>
          </w:tcPr>
          <w:p w14:paraId="24F55AF4" w14:textId="77777777" w:rsidR="00F43142" w:rsidRPr="00086415" w:rsidRDefault="00F43142" w:rsidP="00086415">
            <w:pPr>
              <w:spacing w:after="0" w:line="240" w:lineRule="auto"/>
              <w:jc w:val="left"/>
              <w:rPr>
                <w:rFonts w:ascii="Aptos Narrow" w:hAnsi="Aptos Narrow"/>
                <w:color w:val="000000"/>
                <w:sz w:val="22"/>
                <w:szCs w:val="22"/>
              </w:rPr>
            </w:pPr>
          </w:p>
        </w:tc>
      </w:tr>
    </w:tbl>
    <w:p w14:paraId="4E046CF5" w14:textId="77777777" w:rsidR="00A80B0F" w:rsidRDefault="00A80B0F" w:rsidP="00A80B0F">
      <w:pPr>
        <w:pStyle w:val="Heading3"/>
        <w:numPr>
          <w:ilvl w:val="0"/>
          <w:numId w:val="0"/>
        </w:numPr>
        <w:ind w:left="720"/>
      </w:pPr>
      <w:bookmarkStart w:id="33" w:name="_Toc202342658"/>
    </w:p>
    <w:p w14:paraId="008572A2" w14:textId="37C2FA2D" w:rsidR="00312492" w:rsidRPr="0090262C" w:rsidRDefault="002B7B94" w:rsidP="007D35BC">
      <w:pPr>
        <w:pStyle w:val="Heading3"/>
        <w:numPr>
          <w:ilvl w:val="0"/>
          <w:numId w:val="34"/>
        </w:numPr>
      </w:pPr>
      <w:r w:rsidRPr="0090262C">
        <w:t>Consultant’s proposal</w:t>
      </w:r>
      <w:bookmarkEnd w:id="33"/>
    </w:p>
    <w:p w14:paraId="4FDC644F" w14:textId="596FE9E0" w:rsidR="002B7B94" w:rsidRDefault="00B75C12" w:rsidP="002B7B94">
      <w:pPr>
        <w:rPr>
          <w:rFonts w:eastAsia="Calibri"/>
        </w:rPr>
      </w:pPr>
      <w:r w:rsidRPr="00B75C12">
        <w:rPr>
          <w:rFonts w:eastAsia="Calibri"/>
        </w:rPr>
        <w:t xml:space="preserve">The Consultants’ proposals for </w:t>
      </w:r>
      <w:r w:rsidR="00EE2AC4" w:rsidRPr="00EE2AC4">
        <w:rPr>
          <w:rFonts w:eastAsia="Calibri"/>
        </w:rPr>
        <w:t xml:space="preserve">Dam Monitoring and Development of a Dam Safety Management System (DSMS) </w:t>
      </w:r>
      <w:r w:rsidRPr="00B75C12">
        <w:rPr>
          <w:rFonts w:eastAsia="Calibri"/>
        </w:rPr>
        <w:t>of EEP shall contain the sections (information) listed below</w:t>
      </w:r>
      <w:r>
        <w:rPr>
          <w:rFonts w:eastAsia="Calibri"/>
        </w:rPr>
        <w:t>.</w:t>
      </w:r>
    </w:p>
    <w:p w14:paraId="03DCA0BC" w14:textId="27DC05C1" w:rsidR="004C6781" w:rsidRPr="00595AE9" w:rsidRDefault="004C6781" w:rsidP="007D35BC">
      <w:pPr>
        <w:numPr>
          <w:ilvl w:val="0"/>
          <w:numId w:val="17"/>
        </w:numPr>
        <w:spacing w:after="200"/>
      </w:pPr>
      <w:r w:rsidRPr="00595AE9">
        <w:rPr>
          <w:b/>
          <w:bCs/>
        </w:rPr>
        <w:t xml:space="preserve">Work Approach/Methodology - </w:t>
      </w:r>
      <w:r w:rsidRPr="00595AE9">
        <w:t>The scope of work shall include a description of the specific activities that will be performed to accomplish the required tasks identified in this Terms of Reference. This should include any proposed documents to be reviewed and meetings to conduct, field surveys, etc.  If the Consultant feels that additional tasks or activities within the scope of work are required or warranted, these shall be stated and delineated as “Optional Tasks”.</w:t>
      </w:r>
    </w:p>
    <w:p w14:paraId="420EFD13" w14:textId="77777777" w:rsidR="004C6781" w:rsidRPr="00595AE9" w:rsidRDefault="004C6781" w:rsidP="007D35BC">
      <w:pPr>
        <w:numPr>
          <w:ilvl w:val="0"/>
          <w:numId w:val="17"/>
        </w:numPr>
        <w:spacing w:after="200"/>
      </w:pPr>
      <w:r w:rsidRPr="00595AE9">
        <w:rPr>
          <w:b/>
          <w:bCs/>
        </w:rPr>
        <w:t xml:space="preserve">Project Team and Qualifications - </w:t>
      </w:r>
      <w:r w:rsidRPr="00595AE9">
        <w:t xml:space="preserve">This shall include the name of the principal staff members (indicated above). Qualifications of staff should include relevant technical capabilities, previous relevant project experience, specific experience and knowledge </w:t>
      </w:r>
      <w:r w:rsidRPr="00595AE9">
        <w:lastRenderedPageBreak/>
        <w:t>on institutional environmental and social capacity assessment, and specific language skills.</w:t>
      </w:r>
    </w:p>
    <w:p w14:paraId="540FA542" w14:textId="3ED573A9" w:rsidR="004C6781" w:rsidRPr="00595AE9" w:rsidRDefault="004C6781" w:rsidP="007D35BC">
      <w:pPr>
        <w:numPr>
          <w:ilvl w:val="0"/>
          <w:numId w:val="17"/>
        </w:numPr>
        <w:spacing w:after="200"/>
      </w:pPr>
      <w:r w:rsidRPr="00595AE9">
        <w:rPr>
          <w:b/>
          <w:bCs/>
        </w:rPr>
        <w:t>Schedule</w:t>
      </w:r>
      <w:r w:rsidRPr="00595AE9">
        <w:t xml:space="preserve"> - A proposed schedule for performance of the consultancy service must be presented with breakdown of specific tasks and activities. The schedule must indicate the proposed start and completion dates for each activity listed in the “Scope of Work” section of this Terms of Reference and any important or specific Project milestones (e.g., report submission).</w:t>
      </w:r>
    </w:p>
    <w:p w14:paraId="7743A945" w14:textId="77777777" w:rsidR="004C6781" w:rsidRDefault="004C6781" w:rsidP="007D35BC">
      <w:pPr>
        <w:numPr>
          <w:ilvl w:val="0"/>
          <w:numId w:val="17"/>
        </w:numPr>
        <w:spacing w:after="200"/>
      </w:pPr>
      <w:r w:rsidRPr="00595AE9">
        <w:rPr>
          <w:b/>
          <w:bCs/>
        </w:rPr>
        <w:t>Estimated Costs</w:t>
      </w:r>
      <w:r w:rsidRPr="00595AE9">
        <w:t xml:space="preserve"> - A total cost of the consultancy service must be provided. Breakdown of the estimated costs by tasks/activities must also be presented (e.g., tabular format) and should include Direct Labor Costs (number of days per staff and their associated unit costs) and reimbursable expenses (e.g., travel, per diem, etc.). Any assumptions related to the estimated costs must be clearly stated.  If any additional </w:t>
      </w:r>
      <w:r w:rsidRPr="00595AE9">
        <w:rPr>
          <w:i/>
          <w:iCs/>
        </w:rPr>
        <w:t>Optional Tasks</w:t>
      </w:r>
      <w:r w:rsidRPr="00595AE9">
        <w:t xml:space="preserve"> are recommended, then a separate cost estimate must be provided.</w:t>
      </w:r>
    </w:p>
    <w:p w14:paraId="5BFECB73" w14:textId="217E5047" w:rsidR="00837272" w:rsidRPr="0090262C" w:rsidRDefault="00837272" w:rsidP="007D35BC">
      <w:pPr>
        <w:pStyle w:val="Heading3"/>
        <w:numPr>
          <w:ilvl w:val="0"/>
          <w:numId w:val="34"/>
        </w:numPr>
      </w:pPr>
      <w:bookmarkStart w:id="34" w:name="_Toc202342659"/>
      <w:r w:rsidRPr="0090262C">
        <w:t>Client’s support</w:t>
      </w:r>
      <w:bookmarkEnd w:id="34"/>
    </w:p>
    <w:p w14:paraId="6FB20A42" w14:textId="77777777" w:rsidR="00431B95" w:rsidRPr="00595AE9" w:rsidRDefault="00431B95" w:rsidP="00431B95">
      <w:r w:rsidRPr="00595AE9">
        <w:t>The Client will support the Consultants in the following matters:</w:t>
      </w:r>
    </w:p>
    <w:p w14:paraId="56B93DE2" w14:textId="0AEA6746" w:rsidR="00CD1CE0" w:rsidRDefault="00431B95" w:rsidP="007D35BC">
      <w:pPr>
        <w:numPr>
          <w:ilvl w:val="0"/>
          <w:numId w:val="18"/>
        </w:numPr>
        <w:spacing w:after="200"/>
      </w:pPr>
      <w:r w:rsidRPr="00595AE9">
        <w:t xml:space="preserve">Access to relevant documents of EEP including policies, procedures, manuals, and guidelines relevant to </w:t>
      </w:r>
      <w:r w:rsidR="00CD1CE0" w:rsidRPr="00CD1CE0">
        <w:t>Dam Monitoring and Safety Management System</w:t>
      </w:r>
      <w:r w:rsidRPr="00595AE9">
        <w:t xml:space="preserve">. </w:t>
      </w:r>
    </w:p>
    <w:p w14:paraId="6F12AAF1" w14:textId="08AC5804" w:rsidR="00431B95" w:rsidRPr="00595AE9" w:rsidRDefault="00431B95" w:rsidP="007D35BC">
      <w:pPr>
        <w:numPr>
          <w:ilvl w:val="0"/>
          <w:numId w:val="18"/>
        </w:numPr>
        <w:spacing w:after="200"/>
      </w:pPr>
      <w:r w:rsidRPr="00595AE9">
        <w:t>Support (whenever possible) the Consultant’s meetings and field surveys and liaison with the concerned officials and personnel.</w:t>
      </w:r>
    </w:p>
    <w:p w14:paraId="3A34C335" w14:textId="436B5A1C" w:rsidR="0024676B" w:rsidRDefault="00431B95" w:rsidP="00431B95">
      <w:pPr>
        <w:spacing w:after="200"/>
        <w:rPr>
          <w:rFonts w:eastAsia="Calibri"/>
          <w:lang w:val="en-GB"/>
        </w:rPr>
      </w:pPr>
      <w:r w:rsidRPr="00595AE9">
        <w:rPr>
          <w:rFonts w:eastAsia="Calibri"/>
          <w:lang w:val="en-GB"/>
        </w:rPr>
        <w:t xml:space="preserve">The Consultant will work with counterpart staff from EEP's </w:t>
      </w:r>
      <w:r w:rsidR="00DB177C">
        <w:rPr>
          <w:rFonts w:eastAsia="Calibri"/>
          <w:lang w:val="en-GB"/>
        </w:rPr>
        <w:t xml:space="preserve">Generation Operation </w:t>
      </w:r>
      <w:r w:rsidR="009B5898">
        <w:rPr>
          <w:rFonts w:eastAsia="Calibri"/>
          <w:lang w:val="en-GB"/>
        </w:rPr>
        <w:t>Dam management</w:t>
      </w:r>
      <w:r w:rsidRPr="00595AE9">
        <w:rPr>
          <w:rFonts w:eastAsia="Calibri"/>
          <w:lang w:val="en-GB"/>
        </w:rPr>
        <w:t xml:space="preserve"> and experts assigned by the client to build capacity.</w:t>
      </w:r>
    </w:p>
    <w:p w14:paraId="086CC2CF" w14:textId="77777777" w:rsidR="0024676B" w:rsidRDefault="0024676B">
      <w:pPr>
        <w:spacing w:after="0" w:line="240" w:lineRule="auto"/>
        <w:jc w:val="left"/>
        <w:rPr>
          <w:rFonts w:eastAsia="Calibri"/>
          <w:lang w:val="en-GB"/>
        </w:rPr>
      </w:pPr>
      <w:r>
        <w:rPr>
          <w:rFonts w:eastAsia="Calibri"/>
          <w:lang w:val="en-GB"/>
        </w:rPr>
        <w:br w:type="page"/>
      </w:r>
    </w:p>
    <w:p w14:paraId="72FF3399" w14:textId="77777777" w:rsidR="00431B95" w:rsidRPr="00595AE9" w:rsidRDefault="00431B95" w:rsidP="00431B95">
      <w:pPr>
        <w:spacing w:after="200"/>
        <w:rPr>
          <w:rFonts w:eastAsia="Calibri"/>
          <w:lang w:val="en-GB"/>
        </w:rPr>
      </w:pPr>
    </w:p>
    <w:p w14:paraId="0F48096E" w14:textId="7B4E5740" w:rsidR="003302C6" w:rsidRPr="0090262C" w:rsidRDefault="003302C6" w:rsidP="007D35BC">
      <w:pPr>
        <w:pStyle w:val="Heading3"/>
        <w:numPr>
          <w:ilvl w:val="0"/>
          <w:numId w:val="34"/>
        </w:numPr>
      </w:pPr>
      <w:bookmarkStart w:id="35" w:name="_Toc149254840"/>
      <w:bookmarkStart w:id="36" w:name="_Toc149255060"/>
      <w:bookmarkStart w:id="37" w:name="_Toc202342660"/>
      <w:r w:rsidRPr="0090262C">
        <w:t>List of enclosure</w:t>
      </w:r>
      <w:bookmarkEnd w:id="35"/>
      <w:bookmarkEnd w:id="36"/>
      <w:bookmarkEnd w:id="37"/>
    </w:p>
    <w:p w14:paraId="599E68F9" w14:textId="0E6CAD9A" w:rsidR="003302C6" w:rsidRPr="00DF6942" w:rsidRDefault="003302C6" w:rsidP="003302C6">
      <w:pPr>
        <w:tabs>
          <w:tab w:val="left" w:pos="425"/>
        </w:tabs>
        <w:rPr>
          <w:rFonts w:eastAsia="TimesNewRomanPS-BoldMT"/>
          <w:color w:val="000000"/>
          <w:sz w:val="26"/>
          <w:szCs w:val="26"/>
        </w:rPr>
      </w:pPr>
      <w:bookmarkStart w:id="38" w:name="_Toc149255061"/>
      <w:r w:rsidRPr="00DF6942">
        <w:rPr>
          <w:rFonts w:ascii="Calibri Light" w:hAnsi="Calibri Light"/>
          <w:b/>
          <w:sz w:val="26"/>
          <w:szCs w:val="26"/>
        </w:rPr>
        <w:t>Annex-1 Basic Features of all the hydropower dams</w:t>
      </w:r>
      <w:bookmarkEnd w:id="38"/>
      <w:r w:rsidRPr="00DF6942">
        <w:rPr>
          <w:rFonts w:eastAsia="TimesNewRomanPS-BoldMT"/>
          <w:sz w:val="26"/>
          <w:szCs w:val="26"/>
        </w:rPr>
        <w:t xml:space="preserve"> </w:t>
      </w:r>
      <w:r w:rsidRPr="00DF6942">
        <w:rPr>
          <w:rFonts w:eastAsia="TimesNewRomanPS-BoldMT"/>
          <w:color w:val="000000"/>
          <w:sz w:val="26"/>
          <w:szCs w:val="26"/>
        </w:rPr>
        <w:t>attache</w:t>
      </w:r>
      <w:r w:rsidR="00837272">
        <w:rPr>
          <w:rFonts w:eastAsia="TimesNewRomanPS-BoldMT"/>
          <w:color w:val="000000"/>
          <w:sz w:val="26"/>
          <w:szCs w:val="26"/>
        </w:rPr>
        <w:t>d</w:t>
      </w:r>
      <w:r w:rsidRPr="00DF6942">
        <w:rPr>
          <w:rFonts w:eastAsia="TimesNewRomanPS-BoldMT"/>
          <w:color w:val="000000"/>
          <w:sz w:val="26"/>
          <w:szCs w:val="26"/>
        </w:rPr>
        <w:t>.</w:t>
      </w:r>
    </w:p>
    <w:p w14:paraId="6EB85FBA" w14:textId="240B3580" w:rsidR="00AA1C2F" w:rsidRPr="00816580" w:rsidRDefault="00E86A96" w:rsidP="00AA1C2F">
      <w:pPr>
        <w:rPr>
          <w:rFonts w:eastAsia="TimesNewRomanPS-BoldMT"/>
          <w:b/>
        </w:rPr>
      </w:pPr>
      <w:r>
        <w:rPr>
          <w:b/>
        </w:rPr>
        <w:t>1.</w:t>
      </w:r>
      <w:r w:rsidRPr="00816580">
        <w:rPr>
          <w:b/>
        </w:rPr>
        <w:t xml:space="preserve"> GILGEL</w:t>
      </w:r>
      <w:r w:rsidR="00AA1C2F" w:rsidRPr="00816580">
        <w:rPr>
          <w:b/>
        </w:rPr>
        <w:t xml:space="preserve"> GIBE-I HYDRO ELECTRIC POWER STATION</w:t>
      </w:r>
      <w:bookmarkStart w:id="39" w:name="_Toc369992412"/>
      <w:bookmarkStart w:id="40" w:name="_Toc370022164"/>
      <w:bookmarkStart w:id="41" w:name="_Toc370022301"/>
      <w:bookmarkStart w:id="42" w:name="_Toc370022382"/>
      <w:bookmarkStart w:id="43" w:name="_Toc370023328"/>
      <w:bookmarkStart w:id="44" w:name="_Toc370023405"/>
      <w:bookmarkStart w:id="45" w:name="_Toc370027897"/>
      <w:bookmarkStart w:id="46" w:name="_Toc370030071"/>
      <w:bookmarkStart w:id="47" w:name="_Toc370735973"/>
      <w:bookmarkStart w:id="48" w:name="_Toc370739152"/>
      <w:bookmarkStart w:id="49" w:name="_Toc370741692"/>
      <w:bookmarkStart w:id="50" w:name="_Toc370895588"/>
      <w:bookmarkStart w:id="51" w:name="_Toc370895701"/>
      <w:bookmarkStart w:id="52" w:name="_Toc370895895"/>
      <w:bookmarkStart w:id="53" w:name="_Toc140970371"/>
      <w:bookmarkStart w:id="54" w:name="_Toc140970469"/>
      <w:bookmarkStart w:id="55" w:name="_Toc140970824"/>
      <w:bookmarkStart w:id="56" w:name="_Toc140971128"/>
      <w:bookmarkStart w:id="57" w:name="_Toc140972994"/>
      <w:bookmarkStart w:id="58" w:name="_Toc140973064"/>
      <w:bookmarkStart w:id="59" w:name="_Toc140996329"/>
      <w:bookmarkStart w:id="60" w:name="_Toc141408343"/>
      <w:bookmarkStart w:id="61" w:name="_Toc369992413"/>
      <w:bookmarkStart w:id="62" w:name="_Toc370022165"/>
      <w:bookmarkStart w:id="63" w:name="_Toc370022302"/>
      <w:bookmarkStart w:id="64" w:name="_Toc370022383"/>
      <w:bookmarkStart w:id="65" w:name="_Toc370023329"/>
      <w:bookmarkStart w:id="66" w:name="_Toc370023406"/>
      <w:bookmarkStart w:id="67" w:name="_Toc370027898"/>
      <w:bookmarkStart w:id="68" w:name="_Toc370030072"/>
      <w:bookmarkStart w:id="69" w:name="_Toc370735974"/>
      <w:bookmarkStart w:id="70" w:name="_Toc370739153"/>
      <w:bookmarkStart w:id="71" w:name="_Toc370741693"/>
      <w:bookmarkStart w:id="72" w:name="_Toc370895589"/>
      <w:bookmarkStart w:id="73" w:name="_Toc370895702"/>
      <w:bookmarkStart w:id="74" w:name="_Toc370895896"/>
      <w:bookmarkStart w:id="75" w:name="_Toc140970372"/>
      <w:bookmarkStart w:id="76" w:name="_Toc140970470"/>
      <w:bookmarkStart w:id="77" w:name="_Toc140970825"/>
      <w:bookmarkStart w:id="78" w:name="_Toc140971129"/>
      <w:bookmarkStart w:id="79" w:name="_Toc140972995"/>
      <w:bookmarkStart w:id="80" w:name="_Toc140973065"/>
      <w:bookmarkStart w:id="81" w:name="_Toc140996330"/>
      <w:bookmarkStart w:id="82" w:name="_Toc141408344"/>
      <w:bookmarkStart w:id="83" w:name="_Toc369992414"/>
      <w:bookmarkStart w:id="84" w:name="_Toc370022166"/>
      <w:bookmarkStart w:id="85" w:name="_Toc370022303"/>
      <w:bookmarkStart w:id="86" w:name="_Toc370022384"/>
      <w:bookmarkStart w:id="87" w:name="_Toc370023330"/>
      <w:bookmarkStart w:id="88" w:name="_Toc370023407"/>
      <w:bookmarkStart w:id="89" w:name="_Toc370027899"/>
      <w:bookmarkStart w:id="90" w:name="_Toc370030073"/>
      <w:bookmarkStart w:id="91" w:name="_Toc370735975"/>
      <w:bookmarkStart w:id="92" w:name="_Toc370739154"/>
      <w:bookmarkStart w:id="93" w:name="_Toc370741694"/>
      <w:bookmarkStart w:id="94" w:name="_Toc370895590"/>
      <w:bookmarkStart w:id="95" w:name="_Toc370895703"/>
      <w:bookmarkStart w:id="96" w:name="_Toc370895897"/>
      <w:bookmarkStart w:id="97" w:name="_Toc140970373"/>
      <w:bookmarkStart w:id="98" w:name="_Toc140970471"/>
      <w:bookmarkStart w:id="99" w:name="_Toc140970826"/>
      <w:bookmarkStart w:id="100" w:name="_Toc140971130"/>
      <w:bookmarkStart w:id="101" w:name="_Toc140972996"/>
      <w:bookmarkStart w:id="102" w:name="_Toc140973066"/>
      <w:bookmarkStart w:id="103" w:name="_Toc140996331"/>
      <w:bookmarkStart w:id="104" w:name="_Toc141408345"/>
      <w:bookmarkStart w:id="105" w:name="_Toc369992415"/>
      <w:bookmarkStart w:id="106" w:name="_Toc370022167"/>
      <w:bookmarkStart w:id="107" w:name="_Toc370022304"/>
      <w:bookmarkStart w:id="108" w:name="_Toc370022385"/>
      <w:bookmarkStart w:id="109" w:name="_Toc370023331"/>
      <w:bookmarkStart w:id="110" w:name="_Toc370023408"/>
      <w:bookmarkStart w:id="111" w:name="_Toc370027900"/>
      <w:bookmarkStart w:id="112" w:name="_Toc370030074"/>
      <w:bookmarkStart w:id="113" w:name="_Toc370735976"/>
      <w:bookmarkStart w:id="114" w:name="_Toc370739155"/>
      <w:bookmarkStart w:id="115" w:name="_Toc370741695"/>
      <w:bookmarkStart w:id="116" w:name="_Toc370895591"/>
      <w:bookmarkStart w:id="117" w:name="_Toc370895704"/>
      <w:bookmarkStart w:id="118" w:name="_Toc370895898"/>
      <w:bookmarkStart w:id="119" w:name="_Toc140970374"/>
      <w:bookmarkStart w:id="120" w:name="_Toc140970472"/>
      <w:bookmarkStart w:id="121" w:name="_Toc140970827"/>
      <w:bookmarkStart w:id="122" w:name="_Toc140971131"/>
      <w:bookmarkStart w:id="123" w:name="_Toc140972997"/>
      <w:bookmarkStart w:id="124" w:name="_Toc140973067"/>
      <w:bookmarkStart w:id="125" w:name="_Toc140996332"/>
      <w:bookmarkStart w:id="126" w:name="_Toc141408346"/>
      <w:bookmarkStart w:id="127" w:name="_Toc36831431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23D5091" w14:textId="77777777" w:rsidR="00AA1C2F" w:rsidRPr="00816580" w:rsidRDefault="00AA1C2F" w:rsidP="00AA1C2F">
      <w:pPr>
        <w:rPr>
          <w:vanish/>
        </w:rPr>
      </w:pPr>
      <w:bookmarkStart w:id="128" w:name="_Toc369992416"/>
      <w:bookmarkStart w:id="129" w:name="_Toc370022168"/>
      <w:bookmarkStart w:id="130" w:name="_Toc370022305"/>
      <w:bookmarkStart w:id="131" w:name="_Toc370022386"/>
      <w:bookmarkStart w:id="132" w:name="_Toc370023332"/>
      <w:bookmarkStart w:id="133" w:name="_Toc370023409"/>
      <w:bookmarkStart w:id="134" w:name="_Toc370027901"/>
      <w:bookmarkStart w:id="135" w:name="_Toc370030075"/>
      <w:bookmarkStart w:id="136" w:name="_Toc370735977"/>
      <w:bookmarkStart w:id="137" w:name="_Toc370739156"/>
      <w:bookmarkStart w:id="138" w:name="_Toc370741696"/>
      <w:bookmarkStart w:id="139" w:name="_Toc370895592"/>
      <w:bookmarkStart w:id="140" w:name="_Toc370895705"/>
      <w:bookmarkStart w:id="141" w:name="_Toc370895899"/>
      <w:bookmarkStart w:id="142" w:name="_Toc140970375"/>
      <w:bookmarkStart w:id="143" w:name="_Toc140970473"/>
      <w:bookmarkStart w:id="144" w:name="_Toc140970828"/>
      <w:bookmarkStart w:id="145" w:name="_Toc140971132"/>
      <w:bookmarkStart w:id="146" w:name="_Toc140972998"/>
      <w:bookmarkStart w:id="147" w:name="_Toc140973068"/>
      <w:bookmarkStart w:id="148" w:name="_Toc140996333"/>
      <w:bookmarkStart w:id="149" w:name="_Toc14140834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5489706" w14:textId="77777777" w:rsidR="00AA1C2F" w:rsidRPr="00816580" w:rsidRDefault="00AA1C2F" w:rsidP="00AA1C2F">
      <w:pPr>
        <w:rPr>
          <w:vanish/>
        </w:rPr>
      </w:pPr>
      <w:bookmarkStart w:id="150" w:name="_Toc369992417"/>
      <w:bookmarkStart w:id="151" w:name="_Toc370022169"/>
      <w:bookmarkStart w:id="152" w:name="_Toc370022306"/>
      <w:bookmarkStart w:id="153" w:name="_Toc370022387"/>
      <w:bookmarkStart w:id="154" w:name="_Toc370023333"/>
      <w:bookmarkStart w:id="155" w:name="_Toc370023410"/>
      <w:bookmarkStart w:id="156" w:name="_Toc370027902"/>
      <w:bookmarkStart w:id="157" w:name="_Toc370030076"/>
      <w:bookmarkStart w:id="158" w:name="_Toc370735978"/>
      <w:bookmarkStart w:id="159" w:name="_Toc370739157"/>
      <w:bookmarkStart w:id="160" w:name="_Toc370741697"/>
      <w:bookmarkStart w:id="161" w:name="_Toc370895593"/>
      <w:bookmarkStart w:id="162" w:name="_Toc370895706"/>
      <w:bookmarkStart w:id="163" w:name="_Toc370895900"/>
      <w:bookmarkStart w:id="164" w:name="_Toc140970376"/>
      <w:bookmarkStart w:id="165" w:name="_Toc140970474"/>
      <w:bookmarkStart w:id="166" w:name="_Toc140970829"/>
      <w:bookmarkStart w:id="167" w:name="_Toc140971133"/>
      <w:bookmarkStart w:id="168" w:name="_Toc140972999"/>
      <w:bookmarkStart w:id="169" w:name="_Toc140973069"/>
      <w:bookmarkStart w:id="170" w:name="_Toc140996334"/>
      <w:bookmarkStart w:id="171" w:name="_Toc141408348"/>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tbl>
      <w:tblPr>
        <w:tblW w:w="88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4500"/>
      </w:tblGrid>
      <w:tr w:rsidR="00AA1C2F" w:rsidRPr="00816580" w14:paraId="5848ED7F" w14:textId="77777777" w:rsidTr="00DA17B9">
        <w:trPr>
          <w:trHeight w:val="413"/>
        </w:trPr>
        <w:tc>
          <w:tcPr>
            <w:tcW w:w="4320" w:type="dxa"/>
          </w:tcPr>
          <w:bookmarkEnd w:id="127"/>
          <w:p w14:paraId="7CD6C4E6" w14:textId="77777777" w:rsidR="00AA1C2F" w:rsidRPr="00816580" w:rsidRDefault="00AA1C2F" w:rsidP="00790D7A">
            <w:pPr>
              <w:rPr>
                <w:lang w:val="en-GB"/>
              </w:rPr>
            </w:pPr>
            <w:r w:rsidRPr="00816580">
              <w:rPr>
                <w:lang w:val="en-GB"/>
              </w:rPr>
              <w:t>Plant Installed Capacity</w:t>
            </w:r>
          </w:p>
        </w:tc>
        <w:tc>
          <w:tcPr>
            <w:tcW w:w="4500" w:type="dxa"/>
          </w:tcPr>
          <w:p w14:paraId="564CB858" w14:textId="77777777" w:rsidR="00AA1C2F" w:rsidRPr="00816580" w:rsidRDefault="00AA1C2F" w:rsidP="00790D7A">
            <w:pPr>
              <w:rPr>
                <w:lang w:val="en-GB"/>
              </w:rPr>
            </w:pPr>
            <w:r w:rsidRPr="00816580">
              <w:rPr>
                <w:lang w:val="en-GB"/>
              </w:rPr>
              <w:t>184 MW</w:t>
            </w:r>
          </w:p>
        </w:tc>
      </w:tr>
      <w:tr w:rsidR="00AA1C2F" w:rsidRPr="00816580" w14:paraId="54213C46" w14:textId="77777777" w:rsidTr="00DA17B9">
        <w:trPr>
          <w:trHeight w:val="377"/>
        </w:trPr>
        <w:tc>
          <w:tcPr>
            <w:tcW w:w="4320" w:type="dxa"/>
          </w:tcPr>
          <w:p w14:paraId="00CBFFB3" w14:textId="77777777" w:rsidR="00AA1C2F" w:rsidRPr="00816580" w:rsidRDefault="00AA1C2F" w:rsidP="00790D7A">
            <w:pPr>
              <w:rPr>
                <w:lang w:val="en-GB"/>
              </w:rPr>
            </w:pPr>
            <w:r w:rsidRPr="00816580">
              <w:rPr>
                <w:lang w:val="en-GB"/>
              </w:rPr>
              <w:t>No. and size of Units</w:t>
            </w:r>
          </w:p>
        </w:tc>
        <w:tc>
          <w:tcPr>
            <w:tcW w:w="4500" w:type="dxa"/>
          </w:tcPr>
          <w:p w14:paraId="2D1D3259" w14:textId="77777777" w:rsidR="00AA1C2F" w:rsidRPr="00816580" w:rsidRDefault="00AA1C2F" w:rsidP="00790D7A">
            <w:pPr>
              <w:rPr>
                <w:lang w:val="en-GB"/>
              </w:rPr>
            </w:pPr>
            <w:r w:rsidRPr="00816580">
              <w:rPr>
                <w:lang w:val="en-GB"/>
              </w:rPr>
              <w:t>3 units of 70 MW each</w:t>
            </w:r>
          </w:p>
        </w:tc>
      </w:tr>
      <w:tr w:rsidR="00AA1C2F" w:rsidRPr="00816580" w14:paraId="66D34BB5" w14:textId="77777777" w:rsidTr="00DA17B9">
        <w:trPr>
          <w:trHeight w:val="431"/>
        </w:trPr>
        <w:tc>
          <w:tcPr>
            <w:tcW w:w="4320" w:type="dxa"/>
          </w:tcPr>
          <w:p w14:paraId="1A123AC3" w14:textId="77777777" w:rsidR="00AA1C2F" w:rsidRPr="00816580" w:rsidRDefault="00AA1C2F" w:rsidP="00790D7A">
            <w:pPr>
              <w:rPr>
                <w:lang w:val="en-GB"/>
              </w:rPr>
            </w:pPr>
            <w:r w:rsidRPr="00816580">
              <w:rPr>
                <w:lang w:val="en-GB"/>
              </w:rPr>
              <w:t>Location</w:t>
            </w:r>
          </w:p>
        </w:tc>
        <w:tc>
          <w:tcPr>
            <w:tcW w:w="4500" w:type="dxa"/>
          </w:tcPr>
          <w:p w14:paraId="4865073B" w14:textId="77777777" w:rsidR="00AA1C2F" w:rsidRPr="00816580" w:rsidRDefault="00AA1C2F" w:rsidP="00790D7A">
            <w:pPr>
              <w:rPr>
                <w:lang w:val="en-GB"/>
              </w:rPr>
            </w:pPr>
            <w:r w:rsidRPr="00816580">
              <w:rPr>
                <w:lang w:val="en-GB"/>
              </w:rPr>
              <w:t>263 KM south west of Addis Ababa</w:t>
            </w:r>
          </w:p>
        </w:tc>
      </w:tr>
      <w:tr w:rsidR="00AA1C2F" w:rsidRPr="00816580" w14:paraId="7C7EA2BC" w14:textId="77777777" w:rsidTr="00DA17B9">
        <w:trPr>
          <w:trHeight w:val="305"/>
        </w:trPr>
        <w:tc>
          <w:tcPr>
            <w:tcW w:w="4320" w:type="dxa"/>
          </w:tcPr>
          <w:p w14:paraId="530C4076" w14:textId="77777777" w:rsidR="00AA1C2F" w:rsidRPr="00816580" w:rsidRDefault="00AA1C2F" w:rsidP="00790D7A">
            <w:pPr>
              <w:rPr>
                <w:lang w:val="en-GB"/>
              </w:rPr>
            </w:pPr>
            <w:r w:rsidRPr="00816580">
              <w:rPr>
                <w:lang w:val="en-GB"/>
              </w:rPr>
              <w:t>Annual Generation Capacity</w:t>
            </w:r>
          </w:p>
        </w:tc>
        <w:tc>
          <w:tcPr>
            <w:tcW w:w="4500" w:type="dxa"/>
          </w:tcPr>
          <w:p w14:paraId="1811C350" w14:textId="77777777" w:rsidR="00AA1C2F" w:rsidRPr="00816580" w:rsidRDefault="00AA1C2F" w:rsidP="00790D7A">
            <w:pPr>
              <w:rPr>
                <w:lang w:val="en-GB"/>
              </w:rPr>
            </w:pPr>
            <w:r w:rsidRPr="00816580">
              <w:rPr>
                <w:lang w:val="en-GB"/>
              </w:rPr>
              <w:t>722 MU</w:t>
            </w:r>
          </w:p>
        </w:tc>
      </w:tr>
      <w:tr w:rsidR="00AA1C2F" w:rsidRPr="00816580" w14:paraId="7A804AC4" w14:textId="77777777" w:rsidTr="00790D7A">
        <w:trPr>
          <w:trHeight w:val="332"/>
        </w:trPr>
        <w:tc>
          <w:tcPr>
            <w:tcW w:w="4320" w:type="dxa"/>
            <w:shd w:val="clear" w:color="auto" w:fill="1F497D"/>
          </w:tcPr>
          <w:p w14:paraId="2135FBDD" w14:textId="77777777" w:rsidR="00AA1C2F" w:rsidRPr="00816580" w:rsidRDefault="00AA1C2F" w:rsidP="00790D7A">
            <w:pPr>
              <w:rPr>
                <w:b/>
                <w:color w:val="FFFFFF"/>
                <w:u w:val="single"/>
                <w:lang w:val="en-GB"/>
              </w:rPr>
            </w:pPr>
            <w:r w:rsidRPr="00816580">
              <w:rPr>
                <w:b/>
                <w:color w:val="FFFFFF"/>
                <w:u w:val="single"/>
                <w:lang w:val="en-GB"/>
              </w:rPr>
              <w:t>Reservoir:</w:t>
            </w:r>
          </w:p>
        </w:tc>
        <w:tc>
          <w:tcPr>
            <w:tcW w:w="4500" w:type="dxa"/>
            <w:shd w:val="clear" w:color="auto" w:fill="1F497D"/>
          </w:tcPr>
          <w:p w14:paraId="2F0C009D" w14:textId="77777777" w:rsidR="00AA1C2F" w:rsidRPr="00816580" w:rsidRDefault="00AA1C2F" w:rsidP="00790D7A">
            <w:pPr>
              <w:rPr>
                <w:b/>
                <w:color w:val="FFFFFF"/>
                <w:u w:val="single"/>
                <w:lang w:val="en-GB"/>
              </w:rPr>
            </w:pPr>
          </w:p>
        </w:tc>
      </w:tr>
      <w:tr w:rsidR="00AA1C2F" w:rsidRPr="00816580" w14:paraId="12109408" w14:textId="77777777" w:rsidTr="00790D7A">
        <w:trPr>
          <w:trHeight w:val="288"/>
        </w:trPr>
        <w:tc>
          <w:tcPr>
            <w:tcW w:w="4320" w:type="dxa"/>
          </w:tcPr>
          <w:p w14:paraId="26C14933" w14:textId="77777777" w:rsidR="00AA1C2F" w:rsidRPr="00816580" w:rsidRDefault="00AA1C2F" w:rsidP="00790D7A">
            <w:pPr>
              <w:rPr>
                <w:lang w:val="en-GB"/>
              </w:rPr>
            </w:pPr>
            <w:r w:rsidRPr="00816580">
              <w:rPr>
                <w:lang w:val="en-GB"/>
              </w:rPr>
              <w:t>Reservoir Area at FRL</w:t>
            </w:r>
          </w:p>
        </w:tc>
        <w:tc>
          <w:tcPr>
            <w:tcW w:w="4500" w:type="dxa"/>
          </w:tcPr>
          <w:p w14:paraId="6021F714" w14:textId="77777777" w:rsidR="00AA1C2F" w:rsidRPr="00816580" w:rsidRDefault="00AA1C2F" w:rsidP="00790D7A">
            <w:pPr>
              <w:rPr>
                <w:lang w:val="en-GB"/>
              </w:rPr>
            </w:pPr>
            <w:r w:rsidRPr="00816580">
              <w:rPr>
                <w:lang w:val="en-GB"/>
              </w:rPr>
              <w:t>51 sq. km</w:t>
            </w:r>
          </w:p>
        </w:tc>
      </w:tr>
      <w:tr w:rsidR="00AA1C2F" w:rsidRPr="00816580" w14:paraId="7729E7EC" w14:textId="77777777" w:rsidTr="00790D7A">
        <w:trPr>
          <w:trHeight w:val="288"/>
        </w:trPr>
        <w:tc>
          <w:tcPr>
            <w:tcW w:w="4320" w:type="dxa"/>
          </w:tcPr>
          <w:p w14:paraId="210BC19D" w14:textId="77777777" w:rsidR="00AA1C2F" w:rsidRPr="00816580" w:rsidRDefault="00AA1C2F" w:rsidP="00790D7A">
            <w:pPr>
              <w:rPr>
                <w:lang w:val="en-GB"/>
              </w:rPr>
            </w:pPr>
            <w:r w:rsidRPr="00816580">
              <w:rPr>
                <w:lang w:val="en-GB"/>
              </w:rPr>
              <w:t>Maximum Level</w:t>
            </w:r>
          </w:p>
        </w:tc>
        <w:tc>
          <w:tcPr>
            <w:tcW w:w="4500" w:type="dxa"/>
          </w:tcPr>
          <w:p w14:paraId="5B0F5B2E" w14:textId="77777777" w:rsidR="00AA1C2F" w:rsidRPr="00816580" w:rsidRDefault="00AA1C2F" w:rsidP="00790D7A">
            <w:pPr>
              <w:rPr>
                <w:lang w:val="en-GB"/>
              </w:rPr>
            </w:pPr>
            <w:r w:rsidRPr="00816580">
              <w:rPr>
                <w:lang w:val="en-GB"/>
              </w:rPr>
              <w:t>1671 m</w:t>
            </w:r>
          </w:p>
        </w:tc>
      </w:tr>
      <w:tr w:rsidR="00AA1C2F" w:rsidRPr="00816580" w14:paraId="62BF6E78" w14:textId="77777777" w:rsidTr="00790D7A">
        <w:trPr>
          <w:trHeight w:val="288"/>
        </w:trPr>
        <w:tc>
          <w:tcPr>
            <w:tcW w:w="4320" w:type="dxa"/>
          </w:tcPr>
          <w:p w14:paraId="1DB33E60" w14:textId="77777777" w:rsidR="00AA1C2F" w:rsidRPr="00816580" w:rsidRDefault="00AA1C2F" w:rsidP="00790D7A">
            <w:pPr>
              <w:rPr>
                <w:lang w:val="en-GB"/>
              </w:rPr>
            </w:pPr>
            <w:r w:rsidRPr="00816580">
              <w:rPr>
                <w:lang w:val="en-GB"/>
              </w:rPr>
              <w:t>Minimum Level</w:t>
            </w:r>
          </w:p>
        </w:tc>
        <w:tc>
          <w:tcPr>
            <w:tcW w:w="4500" w:type="dxa"/>
          </w:tcPr>
          <w:p w14:paraId="006CA340" w14:textId="77777777" w:rsidR="00AA1C2F" w:rsidRPr="00816580" w:rsidRDefault="00AA1C2F" w:rsidP="00790D7A">
            <w:pPr>
              <w:rPr>
                <w:lang w:val="en-GB"/>
              </w:rPr>
            </w:pPr>
            <w:r w:rsidRPr="00816580">
              <w:rPr>
                <w:lang w:val="en-GB"/>
              </w:rPr>
              <w:t>1653 m</w:t>
            </w:r>
          </w:p>
        </w:tc>
      </w:tr>
      <w:tr w:rsidR="00AA1C2F" w:rsidRPr="00816580" w14:paraId="37AD5C56" w14:textId="77777777" w:rsidTr="00790D7A">
        <w:trPr>
          <w:trHeight w:val="288"/>
        </w:trPr>
        <w:tc>
          <w:tcPr>
            <w:tcW w:w="4320" w:type="dxa"/>
          </w:tcPr>
          <w:p w14:paraId="64FDCF7A" w14:textId="77777777" w:rsidR="00AA1C2F" w:rsidRPr="00816580" w:rsidRDefault="00AA1C2F" w:rsidP="00DA17B9">
            <w:pPr>
              <w:tabs>
                <w:tab w:val="left" w:pos="1404"/>
                <w:tab w:val="left" w:pos="1956"/>
              </w:tabs>
              <w:rPr>
                <w:lang w:val="en-GB"/>
              </w:rPr>
            </w:pPr>
            <w:r w:rsidRPr="00816580">
              <w:rPr>
                <w:lang w:val="en-GB"/>
              </w:rPr>
              <w:t>Total Storage Capacity at FRL</w:t>
            </w:r>
          </w:p>
        </w:tc>
        <w:tc>
          <w:tcPr>
            <w:tcW w:w="4500" w:type="dxa"/>
          </w:tcPr>
          <w:p w14:paraId="780D7779" w14:textId="77777777" w:rsidR="00AA1C2F" w:rsidRPr="00816580" w:rsidRDefault="00AA1C2F" w:rsidP="00790D7A">
            <w:pPr>
              <w:rPr>
                <w:lang w:val="en-GB"/>
              </w:rPr>
            </w:pPr>
            <w:r w:rsidRPr="00816580">
              <w:rPr>
                <w:lang w:val="en-GB"/>
              </w:rPr>
              <w:t>839 Mn. M3</w:t>
            </w:r>
          </w:p>
        </w:tc>
      </w:tr>
      <w:tr w:rsidR="00AA1C2F" w:rsidRPr="00816580" w14:paraId="6DDBA32B" w14:textId="77777777" w:rsidTr="00790D7A">
        <w:trPr>
          <w:trHeight w:val="288"/>
        </w:trPr>
        <w:tc>
          <w:tcPr>
            <w:tcW w:w="4320" w:type="dxa"/>
          </w:tcPr>
          <w:p w14:paraId="10BC20FE" w14:textId="77777777" w:rsidR="00AA1C2F" w:rsidRPr="00816580" w:rsidRDefault="00AA1C2F" w:rsidP="00790D7A">
            <w:pPr>
              <w:rPr>
                <w:lang w:val="en-GB"/>
              </w:rPr>
            </w:pPr>
            <w:r w:rsidRPr="00816580">
              <w:rPr>
                <w:lang w:val="en-GB"/>
              </w:rPr>
              <w:t>Power Storage Capacity (Live Storage)</w:t>
            </w:r>
          </w:p>
        </w:tc>
        <w:tc>
          <w:tcPr>
            <w:tcW w:w="4500" w:type="dxa"/>
          </w:tcPr>
          <w:p w14:paraId="1C4A6A45" w14:textId="77777777" w:rsidR="00AA1C2F" w:rsidRPr="00816580" w:rsidRDefault="00AA1C2F" w:rsidP="00790D7A">
            <w:pPr>
              <w:rPr>
                <w:lang w:val="en-GB"/>
              </w:rPr>
            </w:pPr>
            <w:r w:rsidRPr="00816580">
              <w:rPr>
                <w:lang w:val="en-GB"/>
              </w:rPr>
              <w:t>668 Mn. M3</w:t>
            </w:r>
          </w:p>
        </w:tc>
      </w:tr>
      <w:tr w:rsidR="00AA1C2F" w:rsidRPr="00816580" w14:paraId="3FDB2F8D" w14:textId="77777777" w:rsidTr="00790D7A">
        <w:trPr>
          <w:trHeight w:val="288"/>
        </w:trPr>
        <w:tc>
          <w:tcPr>
            <w:tcW w:w="4320" w:type="dxa"/>
          </w:tcPr>
          <w:p w14:paraId="1E0F9B1D" w14:textId="77777777" w:rsidR="00AA1C2F" w:rsidRPr="00816580" w:rsidRDefault="00AA1C2F" w:rsidP="00790D7A">
            <w:pPr>
              <w:rPr>
                <w:lang w:val="en-GB"/>
              </w:rPr>
            </w:pPr>
            <w:r w:rsidRPr="00816580">
              <w:rPr>
                <w:lang w:val="en-GB"/>
              </w:rPr>
              <w:t>Dead Storage</w:t>
            </w:r>
          </w:p>
        </w:tc>
        <w:tc>
          <w:tcPr>
            <w:tcW w:w="4500" w:type="dxa"/>
          </w:tcPr>
          <w:p w14:paraId="57BE6FFD" w14:textId="77777777" w:rsidR="00AA1C2F" w:rsidRPr="00816580" w:rsidRDefault="00AA1C2F" w:rsidP="00790D7A">
            <w:pPr>
              <w:rPr>
                <w:lang w:val="en-GB"/>
              </w:rPr>
            </w:pPr>
            <w:r w:rsidRPr="00816580">
              <w:rPr>
                <w:lang w:val="en-GB"/>
              </w:rPr>
              <w:t>171 Mn. M3</w:t>
            </w:r>
          </w:p>
        </w:tc>
      </w:tr>
      <w:tr w:rsidR="00AA1C2F" w:rsidRPr="00816580" w14:paraId="43266077" w14:textId="77777777" w:rsidTr="00790D7A">
        <w:trPr>
          <w:trHeight w:val="288"/>
        </w:trPr>
        <w:tc>
          <w:tcPr>
            <w:tcW w:w="4320" w:type="dxa"/>
            <w:shd w:val="clear" w:color="auto" w:fill="1F497D"/>
          </w:tcPr>
          <w:p w14:paraId="56BC0A9D" w14:textId="77777777" w:rsidR="00AA1C2F" w:rsidRPr="00816580" w:rsidRDefault="00AA1C2F" w:rsidP="00790D7A">
            <w:pPr>
              <w:rPr>
                <w:color w:val="FFFFFF"/>
                <w:lang w:val="en-GB"/>
              </w:rPr>
            </w:pPr>
            <w:r w:rsidRPr="00816580">
              <w:rPr>
                <w:b/>
                <w:color w:val="FFFFFF"/>
                <w:u w:val="single"/>
                <w:lang w:val="en-GB"/>
              </w:rPr>
              <w:t>Dam:</w:t>
            </w:r>
          </w:p>
        </w:tc>
        <w:tc>
          <w:tcPr>
            <w:tcW w:w="4500" w:type="dxa"/>
            <w:shd w:val="clear" w:color="auto" w:fill="1F497D"/>
          </w:tcPr>
          <w:p w14:paraId="06F01370" w14:textId="77777777" w:rsidR="00AA1C2F" w:rsidRPr="00816580" w:rsidRDefault="00AA1C2F" w:rsidP="00790D7A">
            <w:pPr>
              <w:rPr>
                <w:color w:val="FFFFFF"/>
                <w:lang w:val="en-GB"/>
              </w:rPr>
            </w:pPr>
          </w:p>
        </w:tc>
      </w:tr>
      <w:tr w:rsidR="00AA1C2F" w:rsidRPr="00816580" w14:paraId="6048B41F" w14:textId="77777777" w:rsidTr="00790D7A">
        <w:trPr>
          <w:trHeight w:val="288"/>
        </w:trPr>
        <w:tc>
          <w:tcPr>
            <w:tcW w:w="4320" w:type="dxa"/>
          </w:tcPr>
          <w:p w14:paraId="324F9896" w14:textId="77777777" w:rsidR="00AA1C2F" w:rsidRPr="00816580" w:rsidRDefault="00AA1C2F" w:rsidP="00790D7A">
            <w:pPr>
              <w:rPr>
                <w:lang w:val="en-GB"/>
              </w:rPr>
            </w:pPr>
            <w:r w:rsidRPr="00816580">
              <w:rPr>
                <w:lang w:val="en-GB"/>
              </w:rPr>
              <w:t>Type</w:t>
            </w:r>
          </w:p>
        </w:tc>
        <w:tc>
          <w:tcPr>
            <w:tcW w:w="4500" w:type="dxa"/>
          </w:tcPr>
          <w:p w14:paraId="329D86CA" w14:textId="77777777" w:rsidR="00AA1C2F" w:rsidRPr="00816580" w:rsidRDefault="00AA1C2F" w:rsidP="00790D7A">
            <w:pPr>
              <w:rPr>
                <w:lang w:val="en-GB"/>
              </w:rPr>
            </w:pPr>
            <w:r w:rsidRPr="00816580">
              <w:rPr>
                <w:lang w:val="en-GB"/>
              </w:rPr>
              <w:t>Rockfill asphalt faced</w:t>
            </w:r>
          </w:p>
        </w:tc>
      </w:tr>
      <w:tr w:rsidR="00AA1C2F" w:rsidRPr="00816580" w14:paraId="190BD1CA" w14:textId="77777777" w:rsidTr="00790D7A">
        <w:trPr>
          <w:trHeight w:val="288"/>
        </w:trPr>
        <w:tc>
          <w:tcPr>
            <w:tcW w:w="4320" w:type="dxa"/>
          </w:tcPr>
          <w:p w14:paraId="6032E0B4" w14:textId="77777777" w:rsidR="00AA1C2F" w:rsidRPr="00816580" w:rsidRDefault="00AA1C2F" w:rsidP="00790D7A">
            <w:pPr>
              <w:rPr>
                <w:lang w:val="en-GB"/>
              </w:rPr>
            </w:pPr>
            <w:r w:rsidRPr="00816580">
              <w:rPr>
                <w:lang w:val="en-GB"/>
              </w:rPr>
              <w:t>Crest Elevation</w:t>
            </w:r>
          </w:p>
        </w:tc>
        <w:tc>
          <w:tcPr>
            <w:tcW w:w="4500" w:type="dxa"/>
          </w:tcPr>
          <w:p w14:paraId="1AE33242" w14:textId="77777777" w:rsidR="00AA1C2F" w:rsidRPr="00816580" w:rsidRDefault="00AA1C2F" w:rsidP="00790D7A">
            <w:pPr>
              <w:rPr>
                <w:lang w:val="en-GB"/>
              </w:rPr>
            </w:pPr>
            <w:r w:rsidRPr="00816580">
              <w:rPr>
                <w:lang w:val="en-GB"/>
              </w:rPr>
              <w:t>1675 m</w:t>
            </w:r>
          </w:p>
        </w:tc>
      </w:tr>
      <w:tr w:rsidR="00AA1C2F" w:rsidRPr="00816580" w14:paraId="3422EF25" w14:textId="77777777" w:rsidTr="00790D7A">
        <w:trPr>
          <w:trHeight w:val="288"/>
        </w:trPr>
        <w:tc>
          <w:tcPr>
            <w:tcW w:w="4320" w:type="dxa"/>
          </w:tcPr>
          <w:p w14:paraId="757BF49E" w14:textId="77777777" w:rsidR="00AA1C2F" w:rsidRPr="00816580" w:rsidRDefault="00AA1C2F" w:rsidP="00790D7A">
            <w:pPr>
              <w:rPr>
                <w:lang w:val="en-GB"/>
              </w:rPr>
            </w:pPr>
            <w:r w:rsidRPr="00816580">
              <w:rPr>
                <w:lang w:val="en-GB"/>
              </w:rPr>
              <w:t>Crest Length</w:t>
            </w:r>
          </w:p>
        </w:tc>
        <w:tc>
          <w:tcPr>
            <w:tcW w:w="4500" w:type="dxa"/>
          </w:tcPr>
          <w:p w14:paraId="2F64411E" w14:textId="77777777" w:rsidR="00AA1C2F" w:rsidRPr="00816580" w:rsidRDefault="00AA1C2F" w:rsidP="00790D7A">
            <w:pPr>
              <w:rPr>
                <w:lang w:val="en-GB"/>
              </w:rPr>
            </w:pPr>
            <w:r w:rsidRPr="00816580">
              <w:rPr>
                <w:lang w:val="en-GB"/>
              </w:rPr>
              <w:t>1700 m</w:t>
            </w:r>
          </w:p>
        </w:tc>
      </w:tr>
      <w:tr w:rsidR="00AA1C2F" w:rsidRPr="00816580" w14:paraId="6F631E72" w14:textId="77777777" w:rsidTr="00790D7A">
        <w:trPr>
          <w:trHeight w:val="288"/>
        </w:trPr>
        <w:tc>
          <w:tcPr>
            <w:tcW w:w="4320" w:type="dxa"/>
          </w:tcPr>
          <w:p w14:paraId="3B3D30B7" w14:textId="77777777" w:rsidR="00AA1C2F" w:rsidRPr="00816580" w:rsidRDefault="00AA1C2F" w:rsidP="00790D7A">
            <w:pPr>
              <w:rPr>
                <w:lang w:val="en-GB"/>
              </w:rPr>
            </w:pPr>
            <w:r w:rsidRPr="00816580">
              <w:rPr>
                <w:lang w:val="en-GB"/>
              </w:rPr>
              <w:t>Max. height</w:t>
            </w:r>
          </w:p>
        </w:tc>
        <w:tc>
          <w:tcPr>
            <w:tcW w:w="4500" w:type="dxa"/>
          </w:tcPr>
          <w:p w14:paraId="3582A0E4" w14:textId="77777777" w:rsidR="00AA1C2F" w:rsidRPr="00816580" w:rsidRDefault="00AA1C2F" w:rsidP="00790D7A">
            <w:pPr>
              <w:rPr>
                <w:lang w:val="en-GB"/>
              </w:rPr>
            </w:pPr>
            <w:r w:rsidRPr="00816580">
              <w:rPr>
                <w:lang w:val="en-GB"/>
              </w:rPr>
              <w:t>41 m</w:t>
            </w:r>
          </w:p>
        </w:tc>
      </w:tr>
      <w:tr w:rsidR="00AA1C2F" w:rsidRPr="00816580" w14:paraId="22F869FC" w14:textId="77777777" w:rsidTr="00790D7A">
        <w:trPr>
          <w:trHeight w:val="288"/>
        </w:trPr>
        <w:tc>
          <w:tcPr>
            <w:tcW w:w="4320" w:type="dxa"/>
            <w:shd w:val="clear" w:color="auto" w:fill="1F497D"/>
          </w:tcPr>
          <w:p w14:paraId="4893F087" w14:textId="77777777" w:rsidR="00AA1C2F" w:rsidRPr="00816580" w:rsidRDefault="00AA1C2F" w:rsidP="00790D7A">
            <w:pPr>
              <w:rPr>
                <w:color w:val="FFFFFF"/>
                <w:lang w:val="en-GB"/>
              </w:rPr>
            </w:pPr>
            <w:r w:rsidRPr="00816580">
              <w:rPr>
                <w:b/>
                <w:color w:val="FFFFFF"/>
                <w:u w:val="single"/>
                <w:lang w:val="en-GB"/>
              </w:rPr>
              <w:lastRenderedPageBreak/>
              <w:t>Spillway:</w:t>
            </w:r>
          </w:p>
        </w:tc>
        <w:tc>
          <w:tcPr>
            <w:tcW w:w="4500" w:type="dxa"/>
            <w:shd w:val="clear" w:color="auto" w:fill="1F497D"/>
          </w:tcPr>
          <w:p w14:paraId="6E7F4148" w14:textId="77777777" w:rsidR="00AA1C2F" w:rsidRPr="00816580" w:rsidRDefault="00AA1C2F" w:rsidP="00790D7A">
            <w:pPr>
              <w:rPr>
                <w:color w:val="FFFFFF"/>
                <w:lang w:val="en-GB"/>
              </w:rPr>
            </w:pPr>
          </w:p>
        </w:tc>
      </w:tr>
      <w:tr w:rsidR="00AA1C2F" w:rsidRPr="00816580" w14:paraId="6696EB46" w14:textId="77777777" w:rsidTr="00790D7A">
        <w:trPr>
          <w:trHeight w:val="288"/>
        </w:trPr>
        <w:tc>
          <w:tcPr>
            <w:tcW w:w="4320" w:type="dxa"/>
          </w:tcPr>
          <w:p w14:paraId="2F06A1B8" w14:textId="77777777" w:rsidR="00AA1C2F" w:rsidRPr="00816580" w:rsidRDefault="00AA1C2F" w:rsidP="00790D7A">
            <w:pPr>
              <w:rPr>
                <w:lang w:val="en-GB"/>
              </w:rPr>
            </w:pPr>
            <w:r w:rsidRPr="00816580">
              <w:rPr>
                <w:lang w:val="en-GB"/>
              </w:rPr>
              <w:t>Type of gate</w:t>
            </w:r>
          </w:p>
        </w:tc>
        <w:tc>
          <w:tcPr>
            <w:tcW w:w="4500" w:type="dxa"/>
          </w:tcPr>
          <w:p w14:paraId="2C76DA06" w14:textId="77777777" w:rsidR="00AA1C2F" w:rsidRPr="00816580" w:rsidRDefault="00AA1C2F" w:rsidP="00790D7A">
            <w:pPr>
              <w:rPr>
                <w:lang w:val="en-GB"/>
              </w:rPr>
            </w:pPr>
            <w:r w:rsidRPr="00816580">
              <w:rPr>
                <w:lang w:val="en-GB"/>
              </w:rPr>
              <w:t>Flap gate</w:t>
            </w:r>
          </w:p>
        </w:tc>
      </w:tr>
      <w:tr w:rsidR="00AA1C2F" w:rsidRPr="00816580" w14:paraId="517EAB73" w14:textId="77777777" w:rsidTr="00790D7A">
        <w:trPr>
          <w:trHeight w:val="288"/>
        </w:trPr>
        <w:tc>
          <w:tcPr>
            <w:tcW w:w="4320" w:type="dxa"/>
          </w:tcPr>
          <w:p w14:paraId="46CCC721" w14:textId="77777777" w:rsidR="00AA1C2F" w:rsidRPr="00816580" w:rsidRDefault="00AA1C2F" w:rsidP="00790D7A">
            <w:pPr>
              <w:rPr>
                <w:lang w:val="en-GB"/>
              </w:rPr>
            </w:pPr>
            <w:r w:rsidRPr="00816580">
              <w:rPr>
                <w:lang w:val="en-GB"/>
              </w:rPr>
              <w:t>No. of Gates</w:t>
            </w:r>
          </w:p>
        </w:tc>
        <w:tc>
          <w:tcPr>
            <w:tcW w:w="4500" w:type="dxa"/>
          </w:tcPr>
          <w:p w14:paraId="390009A4" w14:textId="77777777" w:rsidR="00AA1C2F" w:rsidRPr="00816580" w:rsidRDefault="00AA1C2F" w:rsidP="00790D7A">
            <w:pPr>
              <w:rPr>
                <w:lang w:val="en-GB"/>
              </w:rPr>
            </w:pPr>
            <w:r w:rsidRPr="00816580">
              <w:rPr>
                <w:lang w:val="en-GB"/>
              </w:rPr>
              <w:t>4</w:t>
            </w:r>
          </w:p>
        </w:tc>
      </w:tr>
      <w:tr w:rsidR="00AA1C2F" w:rsidRPr="00816580" w14:paraId="48822CD5" w14:textId="77777777" w:rsidTr="00790D7A">
        <w:trPr>
          <w:trHeight w:val="288"/>
        </w:trPr>
        <w:tc>
          <w:tcPr>
            <w:tcW w:w="4320" w:type="dxa"/>
          </w:tcPr>
          <w:p w14:paraId="03843093" w14:textId="77777777" w:rsidR="00AA1C2F" w:rsidRPr="00816580" w:rsidRDefault="00AA1C2F" w:rsidP="00790D7A">
            <w:pPr>
              <w:rPr>
                <w:lang w:val="en-GB"/>
              </w:rPr>
            </w:pPr>
            <w:r w:rsidRPr="00816580">
              <w:rPr>
                <w:lang w:val="en-GB"/>
              </w:rPr>
              <w:t>Height</w:t>
            </w:r>
          </w:p>
        </w:tc>
        <w:tc>
          <w:tcPr>
            <w:tcW w:w="4500" w:type="dxa"/>
          </w:tcPr>
          <w:p w14:paraId="01482A0F" w14:textId="77777777" w:rsidR="00AA1C2F" w:rsidRPr="00816580" w:rsidRDefault="00AA1C2F" w:rsidP="00790D7A">
            <w:pPr>
              <w:rPr>
                <w:lang w:val="en-GB"/>
              </w:rPr>
            </w:pPr>
            <w:r w:rsidRPr="00816580">
              <w:rPr>
                <w:lang w:val="en-GB"/>
              </w:rPr>
              <w:t>5.8 m</w:t>
            </w:r>
          </w:p>
        </w:tc>
      </w:tr>
      <w:tr w:rsidR="00AA1C2F" w:rsidRPr="00816580" w14:paraId="52EE628B" w14:textId="77777777" w:rsidTr="00790D7A">
        <w:trPr>
          <w:trHeight w:val="288"/>
        </w:trPr>
        <w:tc>
          <w:tcPr>
            <w:tcW w:w="4320" w:type="dxa"/>
          </w:tcPr>
          <w:p w14:paraId="44FEC7BD" w14:textId="77777777" w:rsidR="00AA1C2F" w:rsidRPr="00816580" w:rsidRDefault="00AA1C2F" w:rsidP="00790D7A">
            <w:pPr>
              <w:rPr>
                <w:lang w:val="en-GB"/>
              </w:rPr>
            </w:pPr>
            <w:r w:rsidRPr="00816580">
              <w:rPr>
                <w:lang w:val="en-GB"/>
              </w:rPr>
              <w:t>Max. Discharge</w:t>
            </w:r>
          </w:p>
        </w:tc>
        <w:tc>
          <w:tcPr>
            <w:tcW w:w="4500" w:type="dxa"/>
          </w:tcPr>
          <w:p w14:paraId="7D41733A" w14:textId="77777777" w:rsidR="00AA1C2F" w:rsidRPr="00816580" w:rsidRDefault="00AA1C2F" w:rsidP="00790D7A">
            <w:pPr>
              <w:rPr>
                <w:lang w:val="en-GB"/>
              </w:rPr>
            </w:pPr>
            <w:r w:rsidRPr="00816580">
              <w:rPr>
                <w:lang w:val="en-GB"/>
              </w:rPr>
              <w:t>2253 m3/sec.</w:t>
            </w:r>
          </w:p>
        </w:tc>
      </w:tr>
      <w:tr w:rsidR="00AA1C2F" w:rsidRPr="00816580" w14:paraId="5E51D40E" w14:textId="77777777" w:rsidTr="00790D7A">
        <w:trPr>
          <w:trHeight w:val="288"/>
        </w:trPr>
        <w:tc>
          <w:tcPr>
            <w:tcW w:w="4320" w:type="dxa"/>
            <w:shd w:val="clear" w:color="auto" w:fill="1F497D"/>
          </w:tcPr>
          <w:p w14:paraId="1E474CAF" w14:textId="77777777" w:rsidR="00AA1C2F" w:rsidRPr="00816580" w:rsidRDefault="00AA1C2F" w:rsidP="00790D7A">
            <w:pPr>
              <w:rPr>
                <w:color w:val="FFFFFF"/>
                <w:lang w:val="en-GB"/>
              </w:rPr>
            </w:pPr>
            <w:r w:rsidRPr="00816580">
              <w:rPr>
                <w:b/>
                <w:color w:val="FFFFFF"/>
                <w:u w:val="single"/>
                <w:lang w:val="en-GB"/>
              </w:rPr>
              <w:t>Intake:</w:t>
            </w:r>
          </w:p>
        </w:tc>
        <w:tc>
          <w:tcPr>
            <w:tcW w:w="4500" w:type="dxa"/>
            <w:shd w:val="clear" w:color="auto" w:fill="1F497D"/>
          </w:tcPr>
          <w:p w14:paraId="3055956A" w14:textId="77777777" w:rsidR="00AA1C2F" w:rsidRPr="00816580" w:rsidRDefault="00AA1C2F" w:rsidP="00790D7A">
            <w:pPr>
              <w:rPr>
                <w:color w:val="FFFFFF"/>
                <w:lang w:val="en-GB"/>
              </w:rPr>
            </w:pPr>
          </w:p>
        </w:tc>
      </w:tr>
      <w:tr w:rsidR="00AA1C2F" w:rsidRPr="00816580" w14:paraId="26183D33" w14:textId="77777777" w:rsidTr="00790D7A">
        <w:trPr>
          <w:trHeight w:val="288"/>
        </w:trPr>
        <w:tc>
          <w:tcPr>
            <w:tcW w:w="4320" w:type="dxa"/>
          </w:tcPr>
          <w:p w14:paraId="0441010B" w14:textId="77777777" w:rsidR="00AA1C2F" w:rsidRPr="00816580" w:rsidRDefault="00AA1C2F" w:rsidP="00790D7A">
            <w:pPr>
              <w:rPr>
                <w:lang w:val="en-GB"/>
              </w:rPr>
            </w:pPr>
            <w:r w:rsidRPr="00816580">
              <w:rPr>
                <w:lang w:val="en-GB"/>
              </w:rPr>
              <w:t>Type of gate</w:t>
            </w:r>
          </w:p>
        </w:tc>
        <w:tc>
          <w:tcPr>
            <w:tcW w:w="4500" w:type="dxa"/>
          </w:tcPr>
          <w:p w14:paraId="4CD1C24F" w14:textId="77777777" w:rsidR="00AA1C2F" w:rsidRPr="00816580" w:rsidRDefault="00AA1C2F" w:rsidP="00790D7A">
            <w:pPr>
              <w:rPr>
                <w:lang w:val="en-GB"/>
              </w:rPr>
            </w:pPr>
            <w:r w:rsidRPr="00816580">
              <w:rPr>
                <w:lang w:val="en-GB"/>
              </w:rPr>
              <w:t>Cylindrical Gate</w:t>
            </w:r>
          </w:p>
        </w:tc>
      </w:tr>
      <w:tr w:rsidR="00AA1C2F" w:rsidRPr="00816580" w14:paraId="32D9E2C9" w14:textId="77777777" w:rsidTr="00790D7A">
        <w:trPr>
          <w:trHeight w:val="288"/>
        </w:trPr>
        <w:tc>
          <w:tcPr>
            <w:tcW w:w="4320" w:type="dxa"/>
          </w:tcPr>
          <w:p w14:paraId="0AF0819B" w14:textId="77777777" w:rsidR="00AA1C2F" w:rsidRPr="00816580" w:rsidRDefault="00AA1C2F" w:rsidP="00790D7A">
            <w:pPr>
              <w:rPr>
                <w:lang w:val="en-GB"/>
              </w:rPr>
            </w:pPr>
            <w:r w:rsidRPr="00816580">
              <w:rPr>
                <w:lang w:val="en-GB"/>
              </w:rPr>
              <w:t>No. of Gates</w:t>
            </w:r>
          </w:p>
        </w:tc>
        <w:tc>
          <w:tcPr>
            <w:tcW w:w="4500" w:type="dxa"/>
          </w:tcPr>
          <w:p w14:paraId="47A8D400" w14:textId="77777777" w:rsidR="00AA1C2F" w:rsidRPr="00816580" w:rsidRDefault="00AA1C2F" w:rsidP="00790D7A">
            <w:pPr>
              <w:rPr>
                <w:lang w:val="en-GB"/>
              </w:rPr>
            </w:pPr>
            <w:r w:rsidRPr="00816580">
              <w:rPr>
                <w:lang w:val="en-GB"/>
              </w:rPr>
              <w:t>1</w:t>
            </w:r>
          </w:p>
        </w:tc>
      </w:tr>
      <w:tr w:rsidR="00AA1C2F" w:rsidRPr="00816580" w14:paraId="4FA03642" w14:textId="77777777" w:rsidTr="00790D7A">
        <w:trPr>
          <w:trHeight w:val="288"/>
        </w:trPr>
        <w:tc>
          <w:tcPr>
            <w:tcW w:w="4320" w:type="dxa"/>
          </w:tcPr>
          <w:p w14:paraId="6BDE0A3D" w14:textId="77777777" w:rsidR="00AA1C2F" w:rsidRPr="00816580" w:rsidRDefault="00AA1C2F" w:rsidP="00790D7A">
            <w:pPr>
              <w:rPr>
                <w:lang w:val="en-GB"/>
              </w:rPr>
            </w:pPr>
            <w:r w:rsidRPr="00816580">
              <w:rPr>
                <w:lang w:val="en-GB"/>
              </w:rPr>
              <w:t>Diameter * Height</w:t>
            </w:r>
          </w:p>
        </w:tc>
        <w:tc>
          <w:tcPr>
            <w:tcW w:w="4500" w:type="dxa"/>
          </w:tcPr>
          <w:p w14:paraId="403BC277" w14:textId="77777777" w:rsidR="00AA1C2F" w:rsidRPr="00816580" w:rsidRDefault="00AA1C2F" w:rsidP="00790D7A">
            <w:pPr>
              <w:rPr>
                <w:lang w:val="en-GB"/>
              </w:rPr>
            </w:pPr>
            <w:r w:rsidRPr="00816580">
              <w:rPr>
                <w:lang w:val="en-GB"/>
              </w:rPr>
              <w:t>6.5 m * 4 m</w:t>
            </w:r>
          </w:p>
        </w:tc>
      </w:tr>
      <w:tr w:rsidR="00AA1C2F" w:rsidRPr="00816580" w14:paraId="7AB13CA3" w14:textId="77777777" w:rsidTr="00790D7A">
        <w:trPr>
          <w:trHeight w:val="288"/>
        </w:trPr>
        <w:tc>
          <w:tcPr>
            <w:tcW w:w="4320" w:type="dxa"/>
          </w:tcPr>
          <w:p w14:paraId="504E5273" w14:textId="77777777" w:rsidR="00AA1C2F" w:rsidRPr="00816580" w:rsidRDefault="00AA1C2F" w:rsidP="00790D7A">
            <w:pPr>
              <w:rPr>
                <w:lang w:val="en-GB"/>
              </w:rPr>
            </w:pPr>
            <w:r w:rsidRPr="00816580">
              <w:rPr>
                <w:lang w:val="en-GB"/>
              </w:rPr>
              <w:t>Rated Design Flow</w:t>
            </w:r>
          </w:p>
        </w:tc>
        <w:tc>
          <w:tcPr>
            <w:tcW w:w="4500" w:type="dxa"/>
          </w:tcPr>
          <w:p w14:paraId="67BDE2C3" w14:textId="77777777" w:rsidR="00AA1C2F" w:rsidRPr="00816580" w:rsidRDefault="00AA1C2F" w:rsidP="00790D7A">
            <w:pPr>
              <w:rPr>
                <w:lang w:val="en-GB"/>
              </w:rPr>
            </w:pPr>
            <w:r w:rsidRPr="00816580">
              <w:rPr>
                <w:lang w:val="en-GB"/>
              </w:rPr>
              <w:t>100 m3/sec.</w:t>
            </w:r>
          </w:p>
        </w:tc>
      </w:tr>
      <w:tr w:rsidR="00AA1C2F" w:rsidRPr="00816580" w14:paraId="6076A622" w14:textId="77777777" w:rsidTr="00790D7A">
        <w:trPr>
          <w:trHeight w:val="288"/>
        </w:trPr>
        <w:tc>
          <w:tcPr>
            <w:tcW w:w="4320" w:type="dxa"/>
            <w:shd w:val="clear" w:color="auto" w:fill="1F497D"/>
          </w:tcPr>
          <w:p w14:paraId="7C702555" w14:textId="77777777" w:rsidR="00AA1C2F" w:rsidRPr="00816580" w:rsidRDefault="00AA1C2F" w:rsidP="00790D7A">
            <w:pPr>
              <w:rPr>
                <w:color w:val="FFFFFF"/>
                <w:lang w:val="en-GB"/>
              </w:rPr>
            </w:pPr>
            <w:r w:rsidRPr="00816580">
              <w:rPr>
                <w:b/>
                <w:color w:val="FFFFFF"/>
                <w:u w:val="single"/>
                <w:lang w:val="en-GB"/>
              </w:rPr>
              <w:t>Powerhouse:</w:t>
            </w:r>
          </w:p>
        </w:tc>
        <w:tc>
          <w:tcPr>
            <w:tcW w:w="4500" w:type="dxa"/>
            <w:shd w:val="clear" w:color="auto" w:fill="1F497D"/>
          </w:tcPr>
          <w:p w14:paraId="75553246" w14:textId="77777777" w:rsidR="00AA1C2F" w:rsidRPr="00816580" w:rsidRDefault="00AA1C2F" w:rsidP="00790D7A">
            <w:pPr>
              <w:rPr>
                <w:color w:val="FFFFFF"/>
                <w:lang w:val="en-GB"/>
              </w:rPr>
            </w:pPr>
          </w:p>
        </w:tc>
      </w:tr>
      <w:tr w:rsidR="00AA1C2F" w:rsidRPr="00816580" w14:paraId="5A4B3799" w14:textId="77777777" w:rsidTr="00790D7A">
        <w:trPr>
          <w:trHeight w:val="288"/>
        </w:trPr>
        <w:tc>
          <w:tcPr>
            <w:tcW w:w="4320" w:type="dxa"/>
          </w:tcPr>
          <w:p w14:paraId="42D0462F" w14:textId="77777777" w:rsidR="00AA1C2F" w:rsidRPr="00816580" w:rsidRDefault="00AA1C2F" w:rsidP="00790D7A">
            <w:pPr>
              <w:rPr>
                <w:lang w:val="en-GB"/>
              </w:rPr>
            </w:pPr>
            <w:r w:rsidRPr="00816580">
              <w:rPr>
                <w:lang w:val="en-GB"/>
              </w:rPr>
              <w:t>Type</w:t>
            </w:r>
          </w:p>
        </w:tc>
        <w:tc>
          <w:tcPr>
            <w:tcW w:w="4500" w:type="dxa"/>
          </w:tcPr>
          <w:p w14:paraId="4B215F20" w14:textId="77777777" w:rsidR="00AA1C2F" w:rsidRPr="00816580" w:rsidRDefault="00AA1C2F" w:rsidP="00790D7A">
            <w:pPr>
              <w:rPr>
                <w:lang w:val="en-GB"/>
              </w:rPr>
            </w:pPr>
            <w:r w:rsidRPr="00816580">
              <w:rPr>
                <w:lang w:val="en-GB"/>
              </w:rPr>
              <w:t>Underground</w:t>
            </w:r>
          </w:p>
        </w:tc>
      </w:tr>
      <w:tr w:rsidR="00AA1C2F" w:rsidRPr="00816580" w14:paraId="598E46E2" w14:textId="77777777" w:rsidTr="00790D7A">
        <w:trPr>
          <w:trHeight w:val="288"/>
        </w:trPr>
        <w:tc>
          <w:tcPr>
            <w:tcW w:w="4320" w:type="dxa"/>
          </w:tcPr>
          <w:p w14:paraId="12A0D4C8" w14:textId="77777777" w:rsidR="00AA1C2F" w:rsidRPr="00816580" w:rsidRDefault="00AA1C2F" w:rsidP="00790D7A">
            <w:pPr>
              <w:rPr>
                <w:lang w:val="en-GB"/>
              </w:rPr>
            </w:pPr>
            <w:r w:rsidRPr="00816580">
              <w:rPr>
                <w:lang w:val="en-GB"/>
              </w:rPr>
              <w:t>Dimension</w:t>
            </w:r>
          </w:p>
        </w:tc>
        <w:tc>
          <w:tcPr>
            <w:tcW w:w="4500" w:type="dxa"/>
          </w:tcPr>
          <w:p w14:paraId="3F0FBB39" w14:textId="77777777" w:rsidR="00AA1C2F" w:rsidRPr="00816580" w:rsidRDefault="00AA1C2F" w:rsidP="00790D7A">
            <w:pPr>
              <w:rPr>
                <w:lang w:val="en-GB"/>
              </w:rPr>
            </w:pPr>
            <w:r w:rsidRPr="00816580">
              <w:rPr>
                <w:lang w:val="en-GB"/>
              </w:rPr>
              <w:t>83 x 40 x 22.5 (L*W*H)</w:t>
            </w:r>
          </w:p>
        </w:tc>
      </w:tr>
      <w:tr w:rsidR="00AA1C2F" w:rsidRPr="00816580" w14:paraId="063D4B12" w14:textId="77777777" w:rsidTr="00790D7A">
        <w:trPr>
          <w:trHeight w:val="288"/>
        </w:trPr>
        <w:tc>
          <w:tcPr>
            <w:tcW w:w="4320" w:type="dxa"/>
          </w:tcPr>
          <w:p w14:paraId="42422963" w14:textId="77777777" w:rsidR="00AA1C2F" w:rsidRPr="00816580" w:rsidRDefault="00AA1C2F" w:rsidP="00790D7A">
            <w:pPr>
              <w:rPr>
                <w:lang w:val="en-GB"/>
              </w:rPr>
            </w:pPr>
            <w:r w:rsidRPr="00816580">
              <w:rPr>
                <w:lang w:val="en-GB"/>
              </w:rPr>
              <w:t>Installed Capacity</w:t>
            </w:r>
          </w:p>
        </w:tc>
        <w:tc>
          <w:tcPr>
            <w:tcW w:w="4500" w:type="dxa"/>
          </w:tcPr>
          <w:p w14:paraId="7F3A9A45" w14:textId="77777777" w:rsidR="00AA1C2F" w:rsidRPr="00816580" w:rsidRDefault="00AA1C2F" w:rsidP="00790D7A">
            <w:pPr>
              <w:rPr>
                <w:lang w:val="en-GB"/>
              </w:rPr>
            </w:pPr>
            <w:r w:rsidRPr="00816580">
              <w:rPr>
                <w:lang w:val="en-GB"/>
              </w:rPr>
              <w:t>184 MW</w:t>
            </w:r>
          </w:p>
        </w:tc>
      </w:tr>
      <w:tr w:rsidR="00AA1C2F" w:rsidRPr="00816580" w14:paraId="33EA80DB" w14:textId="77777777" w:rsidTr="00790D7A">
        <w:trPr>
          <w:trHeight w:val="288"/>
        </w:trPr>
        <w:tc>
          <w:tcPr>
            <w:tcW w:w="4320" w:type="dxa"/>
            <w:shd w:val="clear" w:color="auto" w:fill="1F497D"/>
          </w:tcPr>
          <w:p w14:paraId="7875AAB5" w14:textId="77777777" w:rsidR="00AA1C2F" w:rsidRPr="00816580" w:rsidRDefault="00AA1C2F" w:rsidP="00790D7A">
            <w:pPr>
              <w:rPr>
                <w:color w:val="FFFFFF"/>
                <w:lang w:val="en-GB"/>
              </w:rPr>
            </w:pPr>
            <w:r w:rsidRPr="00816580">
              <w:rPr>
                <w:b/>
                <w:color w:val="FFFFFF"/>
                <w:u w:val="single"/>
                <w:lang w:val="en-GB"/>
              </w:rPr>
              <w:t>Water Conductor System:</w:t>
            </w:r>
          </w:p>
        </w:tc>
        <w:tc>
          <w:tcPr>
            <w:tcW w:w="4500" w:type="dxa"/>
            <w:shd w:val="clear" w:color="auto" w:fill="1F497D"/>
          </w:tcPr>
          <w:p w14:paraId="5522D24C" w14:textId="77777777" w:rsidR="00AA1C2F" w:rsidRPr="00816580" w:rsidRDefault="00AA1C2F" w:rsidP="00790D7A">
            <w:pPr>
              <w:rPr>
                <w:color w:val="FFFFFF"/>
                <w:lang w:val="en-GB"/>
              </w:rPr>
            </w:pPr>
          </w:p>
        </w:tc>
      </w:tr>
      <w:tr w:rsidR="00AA1C2F" w:rsidRPr="00816580" w14:paraId="79212700" w14:textId="77777777" w:rsidTr="00790D7A">
        <w:trPr>
          <w:trHeight w:val="288"/>
        </w:trPr>
        <w:tc>
          <w:tcPr>
            <w:tcW w:w="4320" w:type="dxa"/>
          </w:tcPr>
          <w:p w14:paraId="465E23D4" w14:textId="77777777" w:rsidR="00AA1C2F" w:rsidRPr="00816580" w:rsidRDefault="00AA1C2F" w:rsidP="00790D7A">
            <w:pPr>
              <w:rPr>
                <w:lang w:val="en-GB"/>
              </w:rPr>
            </w:pPr>
            <w:r w:rsidRPr="00816580">
              <w:rPr>
                <w:lang w:val="en-GB"/>
              </w:rPr>
              <w:t>Power Tunnel Length</w:t>
            </w:r>
          </w:p>
        </w:tc>
        <w:tc>
          <w:tcPr>
            <w:tcW w:w="4500" w:type="dxa"/>
          </w:tcPr>
          <w:p w14:paraId="249166CA" w14:textId="77777777" w:rsidR="00AA1C2F" w:rsidRPr="00816580" w:rsidRDefault="00AA1C2F" w:rsidP="00790D7A">
            <w:pPr>
              <w:rPr>
                <w:lang w:val="en-GB"/>
              </w:rPr>
            </w:pPr>
            <w:r w:rsidRPr="00816580">
              <w:rPr>
                <w:lang w:val="en-GB"/>
              </w:rPr>
              <w:t>9205 m</w:t>
            </w:r>
          </w:p>
        </w:tc>
      </w:tr>
      <w:tr w:rsidR="00AA1C2F" w:rsidRPr="00816580" w14:paraId="7F6784C0" w14:textId="77777777" w:rsidTr="00790D7A">
        <w:trPr>
          <w:trHeight w:val="288"/>
        </w:trPr>
        <w:tc>
          <w:tcPr>
            <w:tcW w:w="4320" w:type="dxa"/>
          </w:tcPr>
          <w:p w14:paraId="07E2201E" w14:textId="77777777" w:rsidR="00AA1C2F" w:rsidRPr="00816580" w:rsidRDefault="00AA1C2F" w:rsidP="00790D7A">
            <w:pPr>
              <w:rPr>
                <w:lang w:val="en-GB"/>
              </w:rPr>
            </w:pPr>
            <w:r w:rsidRPr="00816580">
              <w:rPr>
                <w:lang w:val="en-GB"/>
              </w:rPr>
              <w:t>Diameter</w:t>
            </w:r>
          </w:p>
        </w:tc>
        <w:tc>
          <w:tcPr>
            <w:tcW w:w="4500" w:type="dxa"/>
          </w:tcPr>
          <w:p w14:paraId="08F6CEC8" w14:textId="77777777" w:rsidR="00AA1C2F" w:rsidRPr="00816580" w:rsidRDefault="00AA1C2F" w:rsidP="00790D7A">
            <w:pPr>
              <w:rPr>
                <w:lang w:val="en-GB"/>
              </w:rPr>
            </w:pPr>
            <w:r w:rsidRPr="00816580">
              <w:rPr>
                <w:lang w:val="en-GB"/>
              </w:rPr>
              <w:t>5.5m</w:t>
            </w:r>
          </w:p>
        </w:tc>
      </w:tr>
      <w:tr w:rsidR="00AA1C2F" w:rsidRPr="00816580" w14:paraId="7E552D3A" w14:textId="77777777" w:rsidTr="00790D7A">
        <w:trPr>
          <w:trHeight w:val="288"/>
        </w:trPr>
        <w:tc>
          <w:tcPr>
            <w:tcW w:w="4320" w:type="dxa"/>
            <w:shd w:val="clear" w:color="auto" w:fill="1F497D"/>
          </w:tcPr>
          <w:p w14:paraId="415CBF7F" w14:textId="77777777" w:rsidR="00AA1C2F" w:rsidRPr="00816580" w:rsidRDefault="00AA1C2F" w:rsidP="00790D7A">
            <w:pPr>
              <w:rPr>
                <w:color w:val="FFFFFF"/>
                <w:lang w:val="en-GB"/>
              </w:rPr>
            </w:pPr>
            <w:r w:rsidRPr="00816580">
              <w:rPr>
                <w:b/>
                <w:color w:val="FFFFFF"/>
                <w:u w:val="single"/>
                <w:lang w:val="en-GB"/>
              </w:rPr>
              <w:t>Surge Shaft:</w:t>
            </w:r>
          </w:p>
        </w:tc>
        <w:tc>
          <w:tcPr>
            <w:tcW w:w="4500" w:type="dxa"/>
            <w:shd w:val="clear" w:color="auto" w:fill="1F497D"/>
          </w:tcPr>
          <w:p w14:paraId="1E2B4DD2" w14:textId="77777777" w:rsidR="00AA1C2F" w:rsidRPr="00816580" w:rsidRDefault="00AA1C2F" w:rsidP="00790D7A">
            <w:pPr>
              <w:rPr>
                <w:color w:val="FFFFFF"/>
                <w:lang w:val="en-GB"/>
              </w:rPr>
            </w:pPr>
          </w:p>
        </w:tc>
      </w:tr>
      <w:tr w:rsidR="00AA1C2F" w:rsidRPr="00816580" w14:paraId="44CE5A36" w14:textId="77777777" w:rsidTr="00790D7A">
        <w:trPr>
          <w:trHeight w:val="288"/>
        </w:trPr>
        <w:tc>
          <w:tcPr>
            <w:tcW w:w="4320" w:type="dxa"/>
          </w:tcPr>
          <w:p w14:paraId="24B51643" w14:textId="77777777" w:rsidR="00AA1C2F" w:rsidRPr="00816580" w:rsidRDefault="00AA1C2F" w:rsidP="00790D7A">
            <w:pPr>
              <w:rPr>
                <w:lang w:val="en-GB"/>
              </w:rPr>
            </w:pPr>
            <w:r w:rsidRPr="00816580">
              <w:rPr>
                <w:lang w:val="en-GB"/>
              </w:rPr>
              <w:t>Diameter</w:t>
            </w:r>
          </w:p>
        </w:tc>
        <w:tc>
          <w:tcPr>
            <w:tcW w:w="4500" w:type="dxa"/>
          </w:tcPr>
          <w:p w14:paraId="5223DC7C" w14:textId="77777777" w:rsidR="00AA1C2F" w:rsidRPr="00816580" w:rsidRDefault="00AA1C2F" w:rsidP="00790D7A">
            <w:pPr>
              <w:rPr>
                <w:lang w:val="en-GB"/>
              </w:rPr>
            </w:pPr>
            <w:r w:rsidRPr="00816580">
              <w:rPr>
                <w:lang w:val="en-GB"/>
              </w:rPr>
              <w:t>14m</w:t>
            </w:r>
          </w:p>
        </w:tc>
      </w:tr>
      <w:tr w:rsidR="00AA1C2F" w:rsidRPr="00816580" w14:paraId="54A08835" w14:textId="77777777" w:rsidTr="00790D7A">
        <w:trPr>
          <w:trHeight w:val="288"/>
        </w:trPr>
        <w:tc>
          <w:tcPr>
            <w:tcW w:w="4320" w:type="dxa"/>
          </w:tcPr>
          <w:p w14:paraId="3B67A94D" w14:textId="77777777" w:rsidR="00AA1C2F" w:rsidRPr="00816580" w:rsidRDefault="00AA1C2F" w:rsidP="00790D7A">
            <w:pPr>
              <w:rPr>
                <w:lang w:val="en-GB"/>
              </w:rPr>
            </w:pPr>
            <w:r w:rsidRPr="00816580">
              <w:rPr>
                <w:lang w:val="en-GB"/>
              </w:rPr>
              <w:t>Height</w:t>
            </w:r>
          </w:p>
        </w:tc>
        <w:tc>
          <w:tcPr>
            <w:tcW w:w="4500" w:type="dxa"/>
          </w:tcPr>
          <w:p w14:paraId="12D6C717" w14:textId="77777777" w:rsidR="00AA1C2F" w:rsidRPr="00816580" w:rsidRDefault="00AA1C2F" w:rsidP="00790D7A">
            <w:pPr>
              <w:rPr>
                <w:lang w:val="en-GB"/>
              </w:rPr>
            </w:pPr>
            <w:r w:rsidRPr="00816580">
              <w:rPr>
                <w:lang w:val="en-GB"/>
              </w:rPr>
              <w:t>110m</w:t>
            </w:r>
          </w:p>
        </w:tc>
      </w:tr>
      <w:tr w:rsidR="00AA1C2F" w:rsidRPr="00816580" w14:paraId="56069706" w14:textId="77777777" w:rsidTr="00790D7A">
        <w:trPr>
          <w:trHeight w:val="288"/>
        </w:trPr>
        <w:tc>
          <w:tcPr>
            <w:tcW w:w="4320" w:type="dxa"/>
            <w:shd w:val="clear" w:color="auto" w:fill="1F497D"/>
          </w:tcPr>
          <w:p w14:paraId="2D9644B4" w14:textId="77777777" w:rsidR="00AA1C2F" w:rsidRPr="00816580" w:rsidRDefault="00AA1C2F" w:rsidP="00790D7A">
            <w:pPr>
              <w:rPr>
                <w:color w:val="FFFFFF"/>
                <w:lang w:val="en-GB"/>
              </w:rPr>
            </w:pPr>
            <w:r w:rsidRPr="00816580">
              <w:rPr>
                <w:b/>
                <w:color w:val="FFFFFF"/>
                <w:u w:val="single"/>
                <w:lang w:val="en-GB"/>
              </w:rPr>
              <w:lastRenderedPageBreak/>
              <w:t>Penstock:</w:t>
            </w:r>
          </w:p>
        </w:tc>
        <w:tc>
          <w:tcPr>
            <w:tcW w:w="4500" w:type="dxa"/>
            <w:shd w:val="clear" w:color="auto" w:fill="1F497D"/>
          </w:tcPr>
          <w:p w14:paraId="78D672FF" w14:textId="77777777" w:rsidR="00AA1C2F" w:rsidRPr="00816580" w:rsidRDefault="00AA1C2F" w:rsidP="00790D7A">
            <w:pPr>
              <w:rPr>
                <w:color w:val="FFFFFF"/>
                <w:lang w:val="en-GB"/>
              </w:rPr>
            </w:pPr>
          </w:p>
        </w:tc>
      </w:tr>
      <w:tr w:rsidR="00AA1C2F" w:rsidRPr="00816580" w14:paraId="271E4D3D" w14:textId="77777777" w:rsidTr="00790D7A">
        <w:trPr>
          <w:trHeight w:val="288"/>
        </w:trPr>
        <w:tc>
          <w:tcPr>
            <w:tcW w:w="4320" w:type="dxa"/>
          </w:tcPr>
          <w:p w14:paraId="55DC9AB8" w14:textId="77777777" w:rsidR="00AA1C2F" w:rsidRPr="00816580" w:rsidRDefault="00AA1C2F" w:rsidP="00790D7A">
            <w:pPr>
              <w:rPr>
                <w:lang w:val="en-GB"/>
              </w:rPr>
            </w:pPr>
            <w:r w:rsidRPr="00816580">
              <w:rPr>
                <w:lang w:val="en-GB"/>
              </w:rPr>
              <w:t>Type</w:t>
            </w:r>
          </w:p>
        </w:tc>
        <w:tc>
          <w:tcPr>
            <w:tcW w:w="4500" w:type="dxa"/>
          </w:tcPr>
          <w:p w14:paraId="0B286102" w14:textId="77777777" w:rsidR="00AA1C2F" w:rsidRPr="00816580" w:rsidRDefault="00AA1C2F" w:rsidP="00790D7A">
            <w:pPr>
              <w:rPr>
                <w:lang w:val="en-GB"/>
              </w:rPr>
            </w:pPr>
            <w:r w:rsidRPr="00816580">
              <w:rPr>
                <w:lang w:val="en-GB"/>
              </w:rPr>
              <w:t>Underground, Steel lined</w:t>
            </w:r>
          </w:p>
        </w:tc>
      </w:tr>
      <w:tr w:rsidR="00AA1C2F" w:rsidRPr="00816580" w14:paraId="5D3C1902" w14:textId="77777777" w:rsidTr="00790D7A">
        <w:trPr>
          <w:trHeight w:val="288"/>
        </w:trPr>
        <w:tc>
          <w:tcPr>
            <w:tcW w:w="4320" w:type="dxa"/>
          </w:tcPr>
          <w:p w14:paraId="5085E9E3" w14:textId="77777777" w:rsidR="00AA1C2F" w:rsidRPr="00816580" w:rsidRDefault="00AA1C2F" w:rsidP="00790D7A">
            <w:pPr>
              <w:rPr>
                <w:lang w:val="en-GB"/>
              </w:rPr>
            </w:pPr>
            <w:r w:rsidRPr="00816580">
              <w:rPr>
                <w:lang w:val="en-GB"/>
              </w:rPr>
              <w:t>Diameter</w:t>
            </w:r>
          </w:p>
        </w:tc>
        <w:tc>
          <w:tcPr>
            <w:tcW w:w="4500" w:type="dxa"/>
          </w:tcPr>
          <w:p w14:paraId="3C6A834E" w14:textId="77777777" w:rsidR="00AA1C2F" w:rsidRPr="00816580" w:rsidRDefault="00AA1C2F" w:rsidP="00790D7A">
            <w:pPr>
              <w:rPr>
                <w:lang w:val="en-GB"/>
              </w:rPr>
            </w:pPr>
            <w:r w:rsidRPr="00816580">
              <w:rPr>
                <w:lang w:val="en-GB"/>
              </w:rPr>
              <w:t>5m</w:t>
            </w:r>
          </w:p>
        </w:tc>
      </w:tr>
      <w:tr w:rsidR="00AA1C2F" w:rsidRPr="00816580" w14:paraId="2EDDE361" w14:textId="77777777" w:rsidTr="00790D7A">
        <w:trPr>
          <w:trHeight w:val="288"/>
        </w:trPr>
        <w:tc>
          <w:tcPr>
            <w:tcW w:w="4320" w:type="dxa"/>
          </w:tcPr>
          <w:p w14:paraId="65983B1D" w14:textId="77777777" w:rsidR="00AA1C2F" w:rsidRPr="00816580" w:rsidRDefault="00AA1C2F" w:rsidP="00790D7A">
            <w:pPr>
              <w:rPr>
                <w:lang w:val="en-GB"/>
              </w:rPr>
            </w:pPr>
            <w:r w:rsidRPr="00816580">
              <w:rPr>
                <w:lang w:val="en-GB"/>
              </w:rPr>
              <w:t>Length</w:t>
            </w:r>
          </w:p>
        </w:tc>
        <w:tc>
          <w:tcPr>
            <w:tcW w:w="4500" w:type="dxa"/>
          </w:tcPr>
          <w:p w14:paraId="1C20BC20" w14:textId="77777777" w:rsidR="00AA1C2F" w:rsidRPr="00816580" w:rsidRDefault="00AA1C2F" w:rsidP="00790D7A">
            <w:pPr>
              <w:rPr>
                <w:lang w:val="en-GB"/>
              </w:rPr>
            </w:pPr>
            <w:r w:rsidRPr="00816580">
              <w:rPr>
                <w:lang w:val="en-GB"/>
              </w:rPr>
              <w:t>711 m</w:t>
            </w:r>
          </w:p>
        </w:tc>
      </w:tr>
      <w:tr w:rsidR="00AA1C2F" w:rsidRPr="00816580" w14:paraId="523204CE" w14:textId="77777777" w:rsidTr="00790D7A">
        <w:trPr>
          <w:trHeight w:val="288"/>
        </w:trPr>
        <w:tc>
          <w:tcPr>
            <w:tcW w:w="4320" w:type="dxa"/>
          </w:tcPr>
          <w:p w14:paraId="1168CC38" w14:textId="77777777" w:rsidR="00AA1C2F" w:rsidRPr="00816580" w:rsidRDefault="00AA1C2F" w:rsidP="00790D7A">
            <w:pPr>
              <w:rPr>
                <w:lang w:val="en-GB"/>
              </w:rPr>
            </w:pPr>
            <w:r w:rsidRPr="00816580">
              <w:rPr>
                <w:lang w:val="en-GB"/>
              </w:rPr>
              <w:t>Vertical Shaft Depth</w:t>
            </w:r>
          </w:p>
        </w:tc>
        <w:tc>
          <w:tcPr>
            <w:tcW w:w="4500" w:type="dxa"/>
          </w:tcPr>
          <w:p w14:paraId="7C6F3ADC" w14:textId="77777777" w:rsidR="00AA1C2F" w:rsidRPr="00816580" w:rsidRDefault="00AA1C2F" w:rsidP="00790D7A">
            <w:pPr>
              <w:rPr>
                <w:lang w:val="en-GB"/>
              </w:rPr>
            </w:pPr>
            <w:r w:rsidRPr="00816580">
              <w:rPr>
                <w:lang w:val="en-GB"/>
              </w:rPr>
              <w:t>166 m</w:t>
            </w:r>
          </w:p>
        </w:tc>
      </w:tr>
      <w:tr w:rsidR="00AA1C2F" w:rsidRPr="00816580" w14:paraId="77462FD3" w14:textId="77777777" w:rsidTr="00790D7A">
        <w:trPr>
          <w:trHeight w:val="288"/>
        </w:trPr>
        <w:tc>
          <w:tcPr>
            <w:tcW w:w="4320" w:type="dxa"/>
          </w:tcPr>
          <w:p w14:paraId="63EF287A" w14:textId="77777777" w:rsidR="00AA1C2F" w:rsidRPr="00816580" w:rsidRDefault="00AA1C2F" w:rsidP="00790D7A">
            <w:pPr>
              <w:rPr>
                <w:lang w:val="en-GB"/>
              </w:rPr>
            </w:pPr>
            <w:r w:rsidRPr="00816580">
              <w:rPr>
                <w:lang w:val="en-GB"/>
              </w:rPr>
              <w:t>Manifold Dia.</w:t>
            </w:r>
          </w:p>
        </w:tc>
        <w:tc>
          <w:tcPr>
            <w:tcW w:w="4500" w:type="dxa"/>
          </w:tcPr>
          <w:p w14:paraId="68F0C1C2" w14:textId="77777777" w:rsidR="00AA1C2F" w:rsidRPr="00816580" w:rsidRDefault="00AA1C2F" w:rsidP="00790D7A">
            <w:pPr>
              <w:rPr>
                <w:lang w:val="en-GB"/>
              </w:rPr>
            </w:pPr>
            <w:r w:rsidRPr="00816580">
              <w:rPr>
                <w:lang w:val="en-GB"/>
              </w:rPr>
              <w:t>5/4.1/2.9 m</w:t>
            </w:r>
          </w:p>
        </w:tc>
      </w:tr>
      <w:tr w:rsidR="00AA1C2F" w:rsidRPr="00816580" w14:paraId="7ACEBA67" w14:textId="77777777" w:rsidTr="00790D7A">
        <w:trPr>
          <w:trHeight w:val="288"/>
        </w:trPr>
        <w:tc>
          <w:tcPr>
            <w:tcW w:w="4320" w:type="dxa"/>
          </w:tcPr>
          <w:p w14:paraId="5AA5B79F" w14:textId="77777777" w:rsidR="00AA1C2F" w:rsidRPr="00816580" w:rsidRDefault="00AA1C2F" w:rsidP="00790D7A">
            <w:pPr>
              <w:rPr>
                <w:lang w:val="en-GB"/>
              </w:rPr>
            </w:pPr>
            <w:r w:rsidRPr="00816580">
              <w:rPr>
                <w:lang w:val="en-GB"/>
              </w:rPr>
              <w:t>Max. Design Pressure</w:t>
            </w:r>
          </w:p>
        </w:tc>
        <w:tc>
          <w:tcPr>
            <w:tcW w:w="4500" w:type="dxa"/>
          </w:tcPr>
          <w:p w14:paraId="22824646" w14:textId="77777777" w:rsidR="00AA1C2F" w:rsidRPr="00816580" w:rsidRDefault="00AA1C2F" w:rsidP="00790D7A">
            <w:pPr>
              <w:rPr>
                <w:lang w:val="en-GB"/>
              </w:rPr>
            </w:pPr>
            <w:r w:rsidRPr="00816580">
              <w:rPr>
                <w:lang w:val="en-GB"/>
              </w:rPr>
              <w:t>3.5 MPa</w:t>
            </w:r>
          </w:p>
        </w:tc>
      </w:tr>
      <w:tr w:rsidR="00AA1C2F" w:rsidRPr="00816580" w14:paraId="3BFD706B" w14:textId="77777777" w:rsidTr="00790D7A">
        <w:trPr>
          <w:trHeight w:val="288"/>
        </w:trPr>
        <w:tc>
          <w:tcPr>
            <w:tcW w:w="4320" w:type="dxa"/>
            <w:shd w:val="clear" w:color="auto" w:fill="1F497D"/>
          </w:tcPr>
          <w:p w14:paraId="67D1EC7D" w14:textId="77777777" w:rsidR="00AA1C2F" w:rsidRPr="00816580" w:rsidRDefault="00AA1C2F" w:rsidP="00790D7A">
            <w:pPr>
              <w:rPr>
                <w:b/>
                <w:color w:val="FFFFFF"/>
                <w:u w:val="single"/>
                <w:lang w:val="en-GB"/>
              </w:rPr>
            </w:pPr>
            <w:r w:rsidRPr="00816580">
              <w:rPr>
                <w:b/>
                <w:color w:val="FFFFFF"/>
                <w:u w:val="single"/>
                <w:lang w:val="en-GB"/>
              </w:rPr>
              <w:t xml:space="preserve">Turbine: </w:t>
            </w:r>
          </w:p>
        </w:tc>
        <w:tc>
          <w:tcPr>
            <w:tcW w:w="4500" w:type="dxa"/>
            <w:shd w:val="clear" w:color="auto" w:fill="1F497D"/>
          </w:tcPr>
          <w:p w14:paraId="7B6A66FA" w14:textId="77777777" w:rsidR="00AA1C2F" w:rsidRPr="00816580" w:rsidRDefault="00AA1C2F" w:rsidP="00790D7A">
            <w:pPr>
              <w:rPr>
                <w:color w:val="FFFFFF"/>
                <w:lang w:val="en-GB"/>
              </w:rPr>
            </w:pPr>
          </w:p>
        </w:tc>
      </w:tr>
      <w:tr w:rsidR="00AA1C2F" w:rsidRPr="00816580" w14:paraId="73055CF4" w14:textId="77777777" w:rsidTr="00790D7A">
        <w:trPr>
          <w:trHeight w:val="288"/>
        </w:trPr>
        <w:tc>
          <w:tcPr>
            <w:tcW w:w="4320" w:type="dxa"/>
          </w:tcPr>
          <w:p w14:paraId="04CE8C6C" w14:textId="77777777" w:rsidR="00AA1C2F" w:rsidRPr="00816580" w:rsidRDefault="00AA1C2F" w:rsidP="00790D7A">
            <w:pPr>
              <w:rPr>
                <w:lang w:val="en-GB"/>
              </w:rPr>
            </w:pPr>
            <w:r w:rsidRPr="00816580">
              <w:rPr>
                <w:lang w:val="en-GB"/>
              </w:rPr>
              <w:t xml:space="preserve">Make: </w:t>
            </w:r>
          </w:p>
        </w:tc>
        <w:tc>
          <w:tcPr>
            <w:tcW w:w="4500" w:type="dxa"/>
          </w:tcPr>
          <w:p w14:paraId="02EDACA8" w14:textId="77777777" w:rsidR="00AA1C2F" w:rsidRPr="00816580" w:rsidRDefault="00AA1C2F" w:rsidP="00790D7A">
            <w:pPr>
              <w:rPr>
                <w:lang w:val="en-GB"/>
              </w:rPr>
            </w:pPr>
            <w:r w:rsidRPr="00816580">
              <w:rPr>
                <w:lang w:val="en-GB"/>
              </w:rPr>
              <w:t>Voith Siemens</w:t>
            </w:r>
          </w:p>
        </w:tc>
      </w:tr>
      <w:tr w:rsidR="00AA1C2F" w:rsidRPr="00816580" w14:paraId="33F2D386" w14:textId="77777777" w:rsidTr="00790D7A">
        <w:trPr>
          <w:trHeight w:val="288"/>
        </w:trPr>
        <w:tc>
          <w:tcPr>
            <w:tcW w:w="4320" w:type="dxa"/>
          </w:tcPr>
          <w:p w14:paraId="2FCBF820" w14:textId="77777777" w:rsidR="00AA1C2F" w:rsidRPr="00816580" w:rsidRDefault="00AA1C2F" w:rsidP="00790D7A">
            <w:pPr>
              <w:rPr>
                <w:lang w:val="en-GB"/>
              </w:rPr>
            </w:pPr>
            <w:r w:rsidRPr="00816580">
              <w:rPr>
                <w:lang w:val="en-GB"/>
              </w:rPr>
              <w:t xml:space="preserve">Type: </w:t>
            </w:r>
          </w:p>
        </w:tc>
        <w:tc>
          <w:tcPr>
            <w:tcW w:w="4500" w:type="dxa"/>
          </w:tcPr>
          <w:p w14:paraId="3EFABB5E" w14:textId="77777777" w:rsidR="00AA1C2F" w:rsidRPr="00816580" w:rsidRDefault="00AA1C2F" w:rsidP="00790D7A">
            <w:pPr>
              <w:rPr>
                <w:lang w:val="en-GB"/>
              </w:rPr>
            </w:pPr>
            <w:r w:rsidRPr="00816580">
              <w:rPr>
                <w:lang w:val="en-GB"/>
              </w:rPr>
              <w:t>Francis, Vertical</w:t>
            </w:r>
          </w:p>
        </w:tc>
      </w:tr>
      <w:tr w:rsidR="00AA1C2F" w:rsidRPr="00816580" w14:paraId="460C4F85" w14:textId="77777777" w:rsidTr="00790D7A">
        <w:trPr>
          <w:trHeight w:val="288"/>
        </w:trPr>
        <w:tc>
          <w:tcPr>
            <w:tcW w:w="4320" w:type="dxa"/>
          </w:tcPr>
          <w:p w14:paraId="05A9955F" w14:textId="77777777" w:rsidR="00AA1C2F" w:rsidRPr="00816580" w:rsidRDefault="00AA1C2F" w:rsidP="00790D7A">
            <w:pPr>
              <w:rPr>
                <w:lang w:val="en-GB"/>
              </w:rPr>
            </w:pPr>
            <w:r w:rsidRPr="00816580">
              <w:rPr>
                <w:lang w:val="en-GB"/>
              </w:rPr>
              <w:t xml:space="preserve">Rated Head: </w:t>
            </w:r>
          </w:p>
        </w:tc>
        <w:tc>
          <w:tcPr>
            <w:tcW w:w="4500" w:type="dxa"/>
          </w:tcPr>
          <w:p w14:paraId="55D4213F" w14:textId="77777777" w:rsidR="00AA1C2F" w:rsidRPr="00816580" w:rsidRDefault="00AA1C2F" w:rsidP="00790D7A">
            <w:pPr>
              <w:rPr>
                <w:lang w:val="en-GB"/>
              </w:rPr>
            </w:pPr>
            <w:r w:rsidRPr="00816580">
              <w:rPr>
                <w:lang w:val="en-GB"/>
              </w:rPr>
              <w:t xml:space="preserve">223.37 </w:t>
            </w:r>
            <w:proofErr w:type="spellStart"/>
            <w:r w:rsidRPr="00816580">
              <w:rPr>
                <w:lang w:val="en-GB"/>
              </w:rPr>
              <w:t>Mtr</w:t>
            </w:r>
            <w:proofErr w:type="spellEnd"/>
            <w:r w:rsidRPr="00816580">
              <w:rPr>
                <w:lang w:val="en-GB"/>
              </w:rPr>
              <w:t>.</w:t>
            </w:r>
          </w:p>
        </w:tc>
      </w:tr>
      <w:tr w:rsidR="00AA1C2F" w:rsidRPr="00816580" w14:paraId="79C28751" w14:textId="77777777" w:rsidTr="00790D7A">
        <w:trPr>
          <w:trHeight w:val="288"/>
        </w:trPr>
        <w:tc>
          <w:tcPr>
            <w:tcW w:w="4320" w:type="dxa"/>
          </w:tcPr>
          <w:p w14:paraId="61536ECA" w14:textId="77777777" w:rsidR="00AA1C2F" w:rsidRPr="00816580" w:rsidRDefault="00AA1C2F" w:rsidP="00790D7A">
            <w:pPr>
              <w:rPr>
                <w:lang w:val="en-GB"/>
              </w:rPr>
            </w:pPr>
            <w:r w:rsidRPr="00816580">
              <w:rPr>
                <w:lang w:val="en-GB"/>
              </w:rPr>
              <w:t xml:space="preserve">Rated Output: </w:t>
            </w:r>
          </w:p>
        </w:tc>
        <w:tc>
          <w:tcPr>
            <w:tcW w:w="4500" w:type="dxa"/>
          </w:tcPr>
          <w:p w14:paraId="58CE348A" w14:textId="77777777" w:rsidR="00AA1C2F" w:rsidRPr="00816580" w:rsidRDefault="00AA1C2F" w:rsidP="00790D7A">
            <w:pPr>
              <w:rPr>
                <w:lang w:val="en-GB"/>
              </w:rPr>
            </w:pPr>
            <w:r w:rsidRPr="00816580">
              <w:rPr>
                <w:lang w:val="en-GB"/>
              </w:rPr>
              <w:t>3 x 70.04 MW</w:t>
            </w:r>
          </w:p>
        </w:tc>
      </w:tr>
      <w:tr w:rsidR="00AA1C2F" w:rsidRPr="00816580" w14:paraId="79601957" w14:textId="77777777" w:rsidTr="00790D7A">
        <w:trPr>
          <w:trHeight w:val="288"/>
        </w:trPr>
        <w:tc>
          <w:tcPr>
            <w:tcW w:w="4320" w:type="dxa"/>
          </w:tcPr>
          <w:p w14:paraId="36CE31ED" w14:textId="77777777" w:rsidR="00AA1C2F" w:rsidRPr="00816580" w:rsidRDefault="00AA1C2F" w:rsidP="00790D7A">
            <w:pPr>
              <w:rPr>
                <w:lang w:val="en-GB"/>
              </w:rPr>
            </w:pPr>
            <w:r w:rsidRPr="00816580">
              <w:rPr>
                <w:lang w:val="en-GB"/>
              </w:rPr>
              <w:t>Rated Discharge:</w:t>
            </w:r>
          </w:p>
        </w:tc>
        <w:tc>
          <w:tcPr>
            <w:tcW w:w="4500" w:type="dxa"/>
          </w:tcPr>
          <w:p w14:paraId="1F5E228C" w14:textId="77777777" w:rsidR="00AA1C2F" w:rsidRPr="00816580" w:rsidRDefault="00AA1C2F" w:rsidP="00790D7A">
            <w:pPr>
              <w:rPr>
                <w:lang w:val="en-GB"/>
              </w:rPr>
            </w:pPr>
            <w:r w:rsidRPr="00816580">
              <w:rPr>
                <w:lang w:val="en-GB"/>
              </w:rPr>
              <w:t xml:space="preserve">33.908 </w:t>
            </w:r>
            <w:proofErr w:type="spellStart"/>
            <w:proofErr w:type="gramStart"/>
            <w:r w:rsidRPr="00816580">
              <w:rPr>
                <w:lang w:val="en-GB"/>
              </w:rPr>
              <w:t>Cu.Mtr</w:t>
            </w:r>
            <w:proofErr w:type="spellEnd"/>
            <w:proofErr w:type="gramEnd"/>
            <w:r w:rsidRPr="00816580">
              <w:rPr>
                <w:lang w:val="en-GB"/>
              </w:rPr>
              <w:t>/Sec</w:t>
            </w:r>
          </w:p>
        </w:tc>
      </w:tr>
      <w:tr w:rsidR="00AA1C2F" w:rsidRPr="00816580" w14:paraId="0F209342" w14:textId="77777777" w:rsidTr="00790D7A">
        <w:trPr>
          <w:trHeight w:val="288"/>
        </w:trPr>
        <w:tc>
          <w:tcPr>
            <w:tcW w:w="4320" w:type="dxa"/>
          </w:tcPr>
          <w:p w14:paraId="76B91F8E" w14:textId="77777777" w:rsidR="00AA1C2F" w:rsidRPr="00816580" w:rsidRDefault="00AA1C2F" w:rsidP="00790D7A">
            <w:pPr>
              <w:rPr>
                <w:lang w:val="en-GB"/>
              </w:rPr>
            </w:pPr>
            <w:r w:rsidRPr="00816580">
              <w:rPr>
                <w:lang w:val="en-GB"/>
              </w:rPr>
              <w:t>Rated Speed:</w:t>
            </w:r>
          </w:p>
        </w:tc>
        <w:tc>
          <w:tcPr>
            <w:tcW w:w="4500" w:type="dxa"/>
          </w:tcPr>
          <w:p w14:paraId="36FC7BA7" w14:textId="77777777" w:rsidR="00AA1C2F" w:rsidRPr="00816580" w:rsidRDefault="00AA1C2F" w:rsidP="00790D7A">
            <w:pPr>
              <w:rPr>
                <w:lang w:val="en-GB"/>
              </w:rPr>
            </w:pPr>
            <w:r w:rsidRPr="00816580">
              <w:rPr>
                <w:lang w:val="en-GB"/>
              </w:rPr>
              <w:t>428.6 RPM</w:t>
            </w:r>
          </w:p>
        </w:tc>
      </w:tr>
      <w:tr w:rsidR="00AA1C2F" w:rsidRPr="00816580" w14:paraId="16FB435B" w14:textId="77777777" w:rsidTr="00790D7A">
        <w:trPr>
          <w:trHeight w:val="288"/>
        </w:trPr>
        <w:tc>
          <w:tcPr>
            <w:tcW w:w="4320" w:type="dxa"/>
          </w:tcPr>
          <w:p w14:paraId="6FBDF96E" w14:textId="77777777" w:rsidR="00AA1C2F" w:rsidRPr="00816580" w:rsidRDefault="00AA1C2F" w:rsidP="00790D7A">
            <w:pPr>
              <w:rPr>
                <w:lang w:val="en-GB"/>
              </w:rPr>
            </w:pPr>
            <w:proofErr w:type="gramStart"/>
            <w:r w:rsidRPr="00816580">
              <w:rPr>
                <w:lang w:val="en-GB"/>
              </w:rPr>
              <w:t>Governor(</w:t>
            </w:r>
            <w:proofErr w:type="gramEnd"/>
            <w:r w:rsidRPr="00816580">
              <w:rPr>
                <w:lang w:val="en-GB"/>
              </w:rPr>
              <w:t>New):</w:t>
            </w:r>
          </w:p>
        </w:tc>
        <w:tc>
          <w:tcPr>
            <w:tcW w:w="4500" w:type="dxa"/>
          </w:tcPr>
          <w:p w14:paraId="6616E27A" w14:textId="77777777" w:rsidR="00AA1C2F" w:rsidRPr="00816580" w:rsidRDefault="00AA1C2F" w:rsidP="00790D7A">
            <w:pPr>
              <w:rPr>
                <w:lang w:val="en-GB"/>
              </w:rPr>
            </w:pPr>
            <w:r w:rsidRPr="00816580">
              <w:rPr>
                <w:lang w:val="en-GB"/>
              </w:rPr>
              <w:t>Electronic Digital Governor</w:t>
            </w:r>
          </w:p>
        </w:tc>
      </w:tr>
      <w:tr w:rsidR="00AA1C2F" w:rsidRPr="00816580" w14:paraId="4E7E83DE" w14:textId="77777777" w:rsidTr="00790D7A">
        <w:trPr>
          <w:trHeight w:val="288"/>
        </w:trPr>
        <w:tc>
          <w:tcPr>
            <w:tcW w:w="4320" w:type="dxa"/>
          </w:tcPr>
          <w:p w14:paraId="4053B627" w14:textId="77777777" w:rsidR="00AA1C2F" w:rsidRPr="00816580" w:rsidRDefault="00AA1C2F" w:rsidP="00790D7A">
            <w:pPr>
              <w:rPr>
                <w:lang w:val="en-GB"/>
              </w:rPr>
            </w:pPr>
            <w:r w:rsidRPr="00816580">
              <w:rPr>
                <w:lang w:val="en-GB"/>
              </w:rPr>
              <w:t>Type of MIV</w:t>
            </w:r>
          </w:p>
        </w:tc>
        <w:tc>
          <w:tcPr>
            <w:tcW w:w="4500" w:type="dxa"/>
          </w:tcPr>
          <w:p w14:paraId="667FC391" w14:textId="77777777" w:rsidR="00AA1C2F" w:rsidRPr="00816580" w:rsidRDefault="00AA1C2F" w:rsidP="00790D7A">
            <w:pPr>
              <w:rPr>
                <w:lang w:val="en-GB"/>
              </w:rPr>
            </w:pPr>
            <w:r w:rsidRPr="00816580">
              <w:rPr>
                <w:lang w:val="en-GB"/>
              </w:rPr>
              <w:t>Spherical</w:t>
            </w:r>
          </w:p>
        </w:tc>
      </w:tr>
      <w:tr w:rsidR="00AA1C2F" w:rsidRPr="00816580" w14:paraId="20524714" w14:textId="77777777" w:rsidTr="00790D7A">
        <w:trPr>
          <w:trHeight w:val="288"/>
        </w:trPr>
        <w:tc>
          <w:tcPr>
            <w:tcW w:w="4320" w:type="dxa"/>
            <w:shd w:val="clear" w:color="auto" w:fill="1F497D"/>
          </w:tcPr>
          <w:p w14:paraId="6695AE98" w14:textId="77777777" w:rsidR="00AA1C2F" w:rsidRPr="00816580" w:rsidRDefault="00AA1C2F" w:rsidP="00790D7A">
            <w:pPr>
              <w:rPr>
                <w:b/>
                <w:color w:val="FFFFFF"/>
                <w:u w:val="single"/>
                <w:lang w:val="en-GB"/>
              </w:rPr>
            </w:pPr>
            <w:r w:rsidRPr="00816580">
              <w:rPr>
                <w:b/>
                <w:color w:val="FFFFFF"/>
                <w:u w:val="single"/>
                <w:lang w:val="en-GB"/>
              </w:rPr>
              <w:t>Generator:</w:t>
            </w:r>
          </w:p>
        </w:tc>
        <w:tc>
          <w:tcPr>
            <w:tcW w:w="4500" w:type="dxa"/>
            <w:shd w:val="clear" w:color="auto" w:fill="1F497D"/>
          </w:tcPr>
          <w:p w14:paraId="1757D9FC" w14:textId="77777777" w:rsidR="00AA1C2F" w:rsidRPr="00816580" w:rsidRDefault="00AA1C2F" w:rsidP="00790D7A">
            <w:pPr>
              <w:rPr>
                <w:color w:val="FFFFFF"/>
                <w:lang w:val="en-GB"/>
              </w:rPr>
            </w:pPr>
          </w:p>
        </w:tc>
      </w:tr>
      <w:tr w:rsidR="00AA1C2F" w:rsidRPr="00816580" w14:paraId="5A72BA55" w14:textId="77777777" w:rsidTr="00790D7A">
        <w:trPr>
          <w:trHeight w:val="288"/>
        </w:trPr>
        <w:tc>
          <w:tcPr>
            <w:tcW w:w="4320" w:type="dxa"/>
          </w:tcPr>
          <w:p w14:paraId="0F7D9C64" w14:textId="77777777" w:rsidR="00AA1C2F" w:rsidRPr="00816580" w:rsidRDefault="00AA1C2F" w:rsidP="00790D7A">
            <w:pPr>
              <w:rPr>
                <w:lang w:val="en-GB"/>
              </w:rPr>
            </w:pPr>
            <w:r w:rsidRPr="00816580">
              <w:rPr>
                <w:lang w:val="en-GB"/>
              </w:rPr>
              <w:t>Make</w:t>
            </w:r>
          </w:p>
        </w:tc>
        <w:tc>
          <w:tcPr>
            <w:tcW w:w="4500" w:type="dxa"/>
          </w:tcPr>
          <w:p w14:paraId="60E55ECD" w14:textId="77777777" w:rsidR="00AA1C2F" w:rsidRPr="00816580" w:rsidRDefault="00AA1C2F" w:rsidP="00790D7A">
            <w:pPr>
              <w:rPr>
                <w:lang w:val="en-GB"/>
              </w:rPr>
            </w:pPr>
            <w:r w:rsidRPr="00816580">
              <w:rPr>
                <w:lang w:val="en-GB"/>
              </w:rPr>
              <w:t>VA Tech</w:t>
            </w:r>
          </w:p>
        </w:tc>
      </w:tr>
      <w:tr w:rsidR="00AA1C2F" w:rsidRPr="00816580" w14:paraId="3D65CAA3" w14:textId="77777777" w:rsidTr="00790D7A">
        <w:trPr>
          <w:trHeight w:val="288"/>
        </w:trPr>
        <w:tc>
          <w:tcPr>
            <w:tcW w:w="4320" w:type="dxa"/>
          </w:tcPr>
          <w:p w14:paraId="7E63433D" w14:textId="77777777" w:rsidR="00AA1C2F" w:rsidRPr="00816580" w:rsidRDefault="00AA1C2F" w:rsidP="00790D7A">
            <w:pPr>
              <w:rPr>
                <w:lang w:val="en-GB"/>
              </w:rPr>
            </w:pPr>
            <w:r w:rsidRPr="00816580">
              <w:rPr>
                <w:lang w:val="en-GB"/>
              </w:rPr>
              <w:t>Type</w:t>
            </w:r>
          </w:p>
        </w:tc>
        <w:tc>
          <w:tcPr>
            <w:tcW w:w="4500" w:type="dxa"/>
          </w:tcPr>
          <w:p w14:paraId="41177EBC" w14:textId="77777777" w:rsidR="00AA1C2F" w:rsidRPr="00816580" w:rsidRDefault="00AA1C2F" w:rsidP="00790D7A">
            <w:pPr>
              <w:rPr>
                <w:lang w:val="en-GB"/>
              </w:rPr>
            </w:pPr>
            <w:r w:rsidRPr="00816580">
              <w:rPr>
                <w:lang w:val="en-GB"/>
              </w:rPr>
              <w:t>3-Phase Synchronous Generator</w:t>
            </w:r>
          </w:p>
        </w:tc>
      </w:tr>
      <w:tr w:rsidR="00AA1C2F" w:rsidRPr="00816580" w14:paraId="33884C3B" w14:textId="77777777" w:rsidTr="00790D7A">
        <w:trPr>
          <w:trHeight w:val="288"/>
        </w:trPr>
        <w:tc>
          <w:tcPr>
            <w:tcW w:w="4320" w:type="dxa"/>
          </w:tcPr>
          <w:p w14:paraId="051BAEFA" w14:textId="77777777" w:rsidR="00AA1C2F" w:rsidRPr="00816580" w:rsidRDefault="00AA1C2F" w:rsidP="00790D7A">
            <w:pPr>
              <w:rPr>
                <w:lang w:val="en-GB"/>
              </w:rPr>
            </w:pPr>
            <w:r w:rsidRPr="00816580">
              <w:rPr>
                <w:lang w:val="en-GB"/>
              </w:rPr>
              <w:t>Rated continuous power, (MVA)</w:t>
            </w:r>
            <w:r w:rsidRPr="00816580">
              <w:rPr>
                <w:lang w:val="en-GB"/>
              </w:rPr>
              <w:tab/>
            </w:r>
          </w:p>
        </w:tc>
        <w:tc>
          <w:tcPr>
            <w:tcW w:w="4500" w:type="dxa"/>
          </w:tcPr>
          <w:p w14:paraId="1214658B" w14:textId="77777777" w:rsidR="00AA1C2F" w:rsidRPr="00816580" w:rsidRDefault="00AA1C2F" w:rsidP="00790D7A">
            <w:pPr>
              <w:rPr>
                <w:lang w:val="en-GB"/>
              </w:rPr>
            </w:pPr>
            <w:r w:rsidRPr="00816580">
              <w:rPr>
                <w:lang w:val="en-GB"/>
              </w:rPr>
              <w:t>73 MVA</w:t>
            </w:r>
          </w:p>
        </w:tc>
      </w:tr>
      <w:tr w:rsidR="00AA1C2F" w:rsidRPr="00816580" w14:paraId="35306493" w14:textId="77777777" w:rsidTr="00790D7A">
        <w:trPr>
          <w:trHeight w:val="288"/>
        </w:trPr>
        <w:tc>
          <w:tcPr>
            <w:tcW w:w="4320" w:type="dxa"/>
          </w:tcPr>
          <w:p w14:paraId="0EE138E5" w14:textId="77777777" w:rsidR="00AA1C2F" w:rsidRPr="00816580" w:rsidRDefault="00AA1C2F" w:rsidP="00790D7A">
            <w:pPr>
              <w:rPr>
                <w:lang w:val="en-GB"/>
              </w:rPr>
            </w:pPr>
            <w:r w:rsidRPr="00816580">
              <w:rPr>
                <w:lang w:val="en-GB"/>
              </w:rPr>
              <w:lastRenderedPageBreak/>
              <w:t>Power Factor</w:t>
            </w:r>
          </w:p>
        </w:tc>
        <w:tc>
          <w:tcPr>
            <w:tcW w:w="4500" w:type="dxa"/>
          </w:tcPr>
          <w:p w14:paraId="71506B47" w14:textId="77777777" w:rsidR="00AA1C2F" w:rsidRPr="00816580" w:rsidRDefault="00AA1C2F" w:rsidP="00790D7A">
            <w:pPr>
              <w:rPr>
                <w:lang w:val="en-GB"/>
              </w:rPr>
            </w:pPr>
            <w:r w:rsidRPr="00816580">
              <w:rPr>
                <w:lang w:val="en-GB"/>
              </w:rPr>
              <w:t>0.9</w:t>
            </w:r>
          </w:p>
        </w:tc>
      </w:tr>
      <w:tr w:rsidR="00AA1C2F" w:rsidRPr="00816580" w14:paraId="65E33A25" w14:textId="77777777" w:rsidTr="00790D7A">
        <w:trPr>
          <w:trHeight w:val="288"/>
        </w:trPr>
        <w:tc>
          <w:tcPr>
            <w:tcW w:w="4320" w:type="dxa"/>
          </w:tcPr>
          <w:p w14:paraId="1C8F36E4" w14:textId="77777777" w:rsidR="00AA1C2F" w:rsidRPr="00816580" w:rsidRDefault="00AA1C2F" w:rsidP="00790D7A">
            <w:pPr>
              <w:rPr>
                <w:lang w:val="en-GB"/>
              </w:rPr>
            </w:pPr>
            <w:r w:rsidRPr="00816580">
              <w:rPr>
                <w:lang w:val="en-GB"/>
              </w:rPr>
              <w:t>Generator voltage, (kV)</w:t>
            </w:r>
            <w:r w:rsidRPr="00816580">
              <w:rPr>
                <w:lang w:val="en-GB"/>
              </w:rPr>
              <w:tab/>
            </w:r>
          </w:p>
        </w:tc>
        <w:tc>
          <w:tcPr>
            <w:tcW w:w="4500" w:type="dxa"/>
          </w:tcPr>
          <w:p w14:paraId="3D399A5A" w14:textId="77777777" w:rsidR="00AA1C2F" w:rsidRPr="00816580" w:rsidRDefault="00AA1C2F" w:rsidP="00790D7A">
            <w:pPr>
              <w:rPr>
                <w:lang w:val="en-GB"/>
              </w:rPr>
            </w:pPr>
            <w:r w:rsidRPr="00816580">
              <w:rPr>
                <w:lang w:val="en-GB"/>
              </w:rPr>
              <w:t>13.8 ± 5 %</w:t>
            </w:r>
          </w:p>
        </w:tc>
      </w:tr>
      <w:tr w:rsidR="00AA1C2F" w:rsidRPr="00816580" w14:paraId="1FF78759" w14:textId="77777777" w:rsidTr="00790D7A">
        <w:trPr>
          <w:trHeight w:val="288"/>
        </w:trPr>
        <w:tc>
          <w:tcPr>
            <w:tcW w:w="4320" w:type="dxa"/>
          </w:tcPr>
          <w:p w14:paraId="593A9A45" w14:textId="77777777" w:rsidR="00AA1C2F" w:rsidRPr="00816580" w:rsidRDefault="00AA1C2F" w:rsidP="00790D7A">
            <w:pPr>
              <w:rPr>
                <w:lang w:val="en-GB"/>
              </w:rPr>
            </w:pPr>
            <w:r w:rsidRPr="00816580">
              <w:rPr>
                <w:lang w:val="en-GB"/>
              </w:rPr>
              <w:t>Rated Stator Current</w:t>
            </w:r>
          </w:p>
        </w:tc>
        <w:tc>
          <w:tcPr>
            <w:tcW w:w="4500" w:type="dxa"/>
          </w:tcPr>
          <w:p w14:paraId="383D3A6F" w14:textId="77777777" w:rsidR="00AA1C2F" w:rsidRPr="00816580" w:rsidRDefault="00AA1C2F" w:rsidP="00790D7A">
            <w:pPr>
              <w:rPr>
                <w:lang w:val="en-GB"/>
              </w:rPr>
            </w:pPr>
            <w:r w:rsidRPr="00816580">
              <w:rPr>
                <w:lang w:val="en-GB"/>
              </w:rPr>
              <w:t>3054.1 A</w:t>
            </w:r>
          </w:p>
        </w:tc>
      </w:tr>
      <w:tr w:rsidR="00AA1C2F" w:rsidRPr="00816580" w14:paraId="5591501E" w14:textId="77777777" w:rsidTr="00790D7A">
        <w:trPr>
          <w:trHeight w:val="288"/>
        </w:trPr>
        <w:tc>
          <w:tcPr>
            <w:tcW w:w="4320" w:type="dxa"/>
          </w:tcPr>
          <w:p w14:paraId="76101EB2" w14:textId="77777777" w:rsidR="00AA1C2F" w:rsidRPr="00816580" w:rsidRDefault="00AA1C2F" w:rsidP="00790D7A">
            <w:pPr>
              <w:rPr>
                <w:lang w:val="en-GB"/>
              </w:rPr>
            </w:pPr>
            <w:r w:rsidRPr="00816580">
              <w:rPr>
                <w:lang w:val="en-GB"/>
              </w:rPr>
              <w:t>Type of Excitation</w:t>
            </w:r>
          </w:p>
        </w:tc>
        <w:tc>
          <w:tcPr>
            <w:tcW w:w="4500" w:type="dxa"/>
          </w:tcPr>
          <w:p w14:paraId="637689CC" w14:textId="77777777" w:rsidR="00AA1C2F" w:rsidRPr="00816580" w:rsidRDefault="00AA1C2F" w:rsidP="00790D7A">
            <w:pPr>
              <w:rPr>
                <w:lang w:val="en-GB"/>
              </w:rPr>
            </w:pPr>
            <w:r w:rsidRPr="00816580">
              <w:rPr>
                <w:lang w:val="en-GB"/>
              </w:rPr>
              <w:t>Static</w:t>
            </w:r>
          </w:p>
        </w:tc>
      </w:tr>
      <w:tr w:rsidR="00AA1C2F" w:rsidRPr="00816580" w14:paraId="088C5CB3" w14:textId="77777777" w:rsidTr="00790D7A">
        <w:trPr>
          <w:trHeight w:val="288"/>
        </w:trPr>
        <w:tc>
          <w:tcPr>
            <w:tcW w:w="4320" w:type="dxa"/>
          </w:tcPr>
          <w:p w14:paraId="42BB7626" w14:textId="77777777" w:rsidR="00AA1C2F" w:rsidRPr="00816580" w:rsidRDefault="00AA1C2F" w:rsidP="00790D7A">
            <w:pPr>
              <w:rPr>
                <w:lang w:val="en-GB"/>
              </w:rPr>
            </w:pPr>
            <w:r w:rsidRPr="00816580">
              <w:rPr>
                <w:lang w:val="en-GB"/>
              </w:rPr>
              <w:t>Rated Excitation Current</w:t>
            </w:r>
          </w:p>
        </w:tc>
        <w:tc>
          <w:tcPr>
            <w:tcW w:w="4500" w:type="dxa"/>
          </w:tcPr>
          <w:p w14:paraId="2CB0752F" w14:textId="77777777" w:rsidR="00AA1C2F" w:rsidRPr="00816580" w:rsidRDefault="00AA1C2F" w:rsidP="00790D7A">
            <w:pPr>
              <w:rPr>
                <w:lang w:val="en-GB"/>
              </w:rPr>
            </w:pPr>
            <w:r w:rsidRPr="00816580">
              <w:rPr>
                <w:lang w:val="en-GB"/>
              </w:rPr>
              <w:t>1030 A</w:t>
            </w:r>
          </w:p>
        </w:tc>
      </w:tr>
      <w:tr w:rsidR="00AA1C2F" w:rsidRPr="00816580" w14:paraId="12BD803C" w14:textId="77777777" w:rsidTr="00790D7A">
        <w:trPr>
          <w:trHeight w:val="288"/>
        </w:trPr>
        <w:tc>
          <w:tcPr>
            <w:tcW w:w="4320" w:type="dxa"/>
          </w:tcPr>
          <w:p w14:paraId="0BCD0397" w14:textId="77777777" w:rsidR="00AA1C2F" w:rsidRPr="00816580" w:rsidRDefault="00AA1C2F" w:rsidP="00790D7A">
            <w:pPr>
              <w:rPr>
                <w:lang w:val="en-GB"/>
              </w:rPr>
            </w:pPr>
            <w:r w:rsidRPr="00816580">
              <w:rPr>
                <w:lang w:val="en-GB"/>
              </w:rPr>
              <w:t>Rated Excitation Voltage</w:t>
            </w:r>
          </w:p>
        </w:tc>
        <w:tc>
          <w:tcPr>
            <w:tcW w:w="4500" w:type="dxa"/>
          </w:tcPr>
          <w:p w14:paraId="530F730C" w14:textId="77777777" w:rsidR="00AA1C2F" w:rsidRPr="00816580" w:rsidRDefault="00AA1C2F" w:rsidP="00790D7A">
            <w:pPr>
              <w:rPr>
                <w:lang w:val="en-GB"/>
              </w:rPr>
            </w:pPr>
            <w:r w:rsidRPr="00816580">
              <w:rPr>
                <w:lang w:val="en-GB"/>
              </w:rPr>
              <w:t>144 V</w:t>
            </w:r>
          </w:p>
        </w:tc>
      </w:tr>
      <w:tr w:rsidR="00AA1C2F" w:rsidRPr="00816580" w14:paraId="5BF0C919" w14:textId="77777777" w:rsidTr="00790D7A">
        <w:trPr>
          <w:trHeight w:val="288"/>
        </w:trPr>
        <w:tc>
          <w:tcPr>
            <w:tcW w:w="4320" w:type="dxa"/>
            <w:shd w:val="clear" w:color="auto" w:fill="1F497D"/>
          </w:tcPr>
          <w:p w14:paraId="0AED2E5B" w14:textId="77777777" w:rsidR="00AA1C2F" w:rsidRPr="00816580" w:rsidRDefault="00AA1C2F" w:rsidP="00790D7A">
            <w:pPr>
              <w:rPr>
                <w:b/>
                <w:color w:val="FFFFFF"/>
                <w:u w:val="single"/>
                <w:lang w:val="en-GB"/>
              </w:rPr>
            </w:pPr>
            <w:r w:rsidRPr="00816580">
              <w:rPr>
                <w:b/>
                <w:color w:val="FFFFFF"/>
                <w:u w:val="single"/>
                <w:lang w:val="en-GB"/>
              </w:rPr>
              <w:t>GSU Transformer:</w:t>
            </w:r>
          </w:p>
        </w:tc>
        <w:tc>
          <w:tcPr>
            <w:tcW w:w="4500" w:type="dxa"/>
            <w:shd w:val="clear" w:color="auto" w:fill="1F497D"/>
          </w:tcPr>
          <w:p w14:paraId="48180125" w14:textId="77777777" w:rsidR="00AA1C2F" w:rsidRPr="00816580" w:rsidRDefault="00AA1C2F" w:rsidP="00790D7A">
            <w:pPr>
              <w:rPr>
                <w:color w:val="FFFFFF"/>
                <w:lang w:val="en-GB"/>
              </w:rPr>
            </w:pPr>
          </w:p>
        </w:tc>
      </w:tr>
      <w:tr w:rsidR="00AA1C2F" w:rsidRPr="00816580" w14:paraId="6721C975" w14:textId="77777777" w:rsidTr="00790D7A">
        <w:trPr>
          <w:trHeight w:val="288"/>
        </w:trPr>
        <w:tc>
          <w:tcPr>
            <w:tcW w:w="4320" w:type="dxa"/>
          </w:tcPr>
          <w:p w14:paraId="3F5FAA0F" w14:textId="77777777" w:rsidR="00AA1C2F" w:rsidRPr="00816580" w:rsidRDefault="00AA1C2F" w:rsidP="00790D7A">
            <w:pPr>
              <w:rPr>
                <w:lang w:val="en-GB"/>
              </w:rPr>
            </w:pPr>
            <w:r w:rsidRPr="00816580">
              <w:rPr>
                <w:lang w:val="en-GB"/>
              </w:rPr>
              <w:t>No. of phases</w:t>
            </w:r>
          </w:p>
        </w:tc>
        <w:tc>
          <w:tcPr>
            <w:tcW w:w="4500" w:type="dxa"/>
          </w:tcPr>
          <w:p w14:paraId="540BE374" w14:textId="77777777" w:rsidR="00AA1C2F" w:rsidRPr="00816580" w:rsidRDefault="00AA1C2F" w:rsidP="00790D7A">
            <w:pPr>
              <w:rPr>
                <w:lang w:val="en-GB"/>
              </w:rPr>
            </w:pPr>
            <w:r w:rsidRPr="00816580">
              <w:rPr>
                <w:lang w:val="en-GB"/>
              </w:rPr>
              <w:t>Three</w:t>
            </w:r>
          </w:p>
        </w:tc>
      </w:tr>
      <w:tr w:rsidR="00AA1C2F" w:rsidRPr="00816580" w14:paraId="53F8CF55" w14:textId="77777777" w:rsidTr="00790D7A">
        <w:trPr>
          <w:trHeight w:val="288"/>
        </w:trPr>
        <w:tc>
          <w:tcPr>
            <w:tcW w:w="4320" w:type="dxa"/>
          </w:tcPr>
          <w:p w14:paraId="163A7210" w14:textId="77777777" w:rsidR="00AA1C2F" w:rsidRPr="00816580" w:rsidRDefault="00AA1C2F" w:rsidP="00790D7A">
            <w:pPr>
              <w:rPr>
                <w:lang w:val="en-GB"/>
              </w:rPr>
            </w:pPr>
            <w:r w:rsidRPr="00816580">
              <w:rPr>
                <w:lang w:val="en-GB"/>
              </w:rPr>
              <w:t>Installation</w:t>
            </w:r>
          </w:p>
        </w:tc>
        <w:tc>
          <w:tcPr>
            <w:tcW w:w="4500" w:type="dxa"/>
          </w:tcPr>
          <w:p w14:paraId="5B367A25" w14:textId="77777777" w:rsidR="00AA1C2F" w:rsidRPr="00816580" w:rsidRDefault="00AA1C2F" w:rsidP="00790D7A">
            <w:pPr>
              <w:rPr>
                <w:lang w:val="en-GB"/>
              </w:rPr>
            </w:pPr>
            <w:r w:rsidRPr="00816580">
              <w:rPr>
                <w:lang w:val="en-GB"/>
              </w:rPr>
              <w:t>Outdoor</w:t>
            </w:r>
          </w:p>
        </w:tc>
      </w:tr>
      <w:tr w:rsidR="00AA1C2F" w:rsidRPr="00816580" w14:paraId="5C41A118" w14:textId="77777777" w:rsidTr="00790D7A">
        <w:trPr>
          <w:trHeight w:val="288"/>
        </w:trPr>
        <w:tc>
          <w:tcPr>
            <w:tcW w:w="4320" w:type="dxa"/>
          </w:tcPr>
          <w:p w14:paraId="0B36CD51" w14:textId="77777777" w:rsidR="00AA1C2F" w:rsidRPr="00816580" w:rsidRDefault="00AA1C2F" w:rsidP="00790D7A">
            <w:pPr>
              <w:rPr>
                <w:lang w:val="en-GB"/>
              </w:rPr>
            </w:pPr>
            <w:r w:rsidRPr="00816580">
              <w:rPr>
                <w:lang w:val="en-GB"/>
              </w:rPr>
              <w:t xml:space="preserve">Rated MVA </w:t>
            </w:r>
          </w:p>
        </w:tc>
        <w:tc>
          <w:tcPr>
            <w:tcW w:w="4500" w:type="dxa"/>
          </w:tcPr>
          <w:p w14:paraId="506F634F" w14:textId="77777777" w:rsidR="00AA1C2F" w:rsidRPr="00816580" w:rsidRDefault="00AA1C2F" w:rsidP="00790D7A">
            <w:pPr>
              <w:rPr>
                <w:lang w:val="en-GB"/>
              </w:rPr>
            </w:pPr>
            <w:r w:rsidRPr="00816580">
              <w:rPr>
                <w:lang w:val="en-GB"/>
              </w:rPr>
              <w:t>3 X 73 MVA</w:t>
            </w:r>
          </w:p>
        </w:tc>
      </w:tr>
      <w:tr w:rsidR="00AA1C2F" w:rsidRPr="00816580" w14:paraId="61745FDB" w14:textId="77777777" w:rsidTr="00790D7A">
        <w:trPr>
          <w:trHeight w:val="288"/>
        </w:trPr>
        <w:tc>
          <w:tcPr>
            <w:tcW w:w="4320" w:type="dxa"/>
          </w:tcPr>
          <w:p w14:paraId="5CCDF5ED" w14:textId="77777777" w:rsidR="00AA1C2F" w:rsidRPr="00816580" w:rsidRDefault="00AA1C2F" w:rsidP="00790D7A">
            <w:pPr>
              <w:rPr>
                <w:lang w:val="en-GB"/>
              </w:rPr>
            </w:pPr>
            <w:r w:rsidRPr="00816580">
              <w:rPr>
                <w:lang w:val="en-GB"/>
              </w:rPr>
              <w:t>Type of cooling</w:t>
            </w:r>
          </w:p>
        </w:tc>
        <w:tc>
          <w:tcPr>
            <w:tcW w:w="4500" w:type="dxa"/>
          </w:tcPr>
          <w:p w14:paraId="646067A0" w14:textId="77777777" w:rsidR="00AA1C2F" w:rsidRPr="00816580" w:rsidRDefault="00AA1C2F" w:rsidP="00790D7A">
            <w:pPr>
              <w:rPr>
                <w:lang w:val="en-GB"/>
              </w:rPr>
            </w:pPr>
            <w:r w:rsidRPr="00816580">
              <w:rPr>
                <w:lang w:val="en-GB"/>
              </w:rPr>
              <w:t>OFWF</w:t>
            </w:r>
          </w:p>
        </w:tc>
      </w:tr>
      <w:tr w:rsidR="00AA1C2F" w:rsidRPr="00816580" w14:paraId="3015F771" w14:textId="77777777" w:rsidTr="00790D7A">
        <w:trPr>
          <w:trHeight w:val="288"/>
        </w:trPr>
        <w:tc>
          <w:tcPr>
            <w:tcW w:w="4320" w:type="dxa"/>
          </w:tcPr>
          <w:p w14:paraId="488E42A1" w14:textId="77777777" w:rsidR="00AA1C2F" w:rsidRPr="00816580" w:rsidRDefault="00AA1C2F" w:rsidP="00790D7A">
            <w:pPr>
              <w:rPr>
                <w:lang w:val="en-GB"/>
              </w:rPr>
            </w:pPr>
            <w:r w:rsidRPr="00816580">
              <w:rPr>
                <w:lang w:val="en-GB"/>
              </w:rPr>
              <w:t>Rated Voltage</w:t>
            </w:r>
          </w:p>
        </w:tc>
        <w:tc>
          <w:tcPr>
            <w:tcW w:w="4500" w:type="dxa"/>
          </w:tcPr>
          <w:p w14:paraId="149EEDD0" w14:textId="77777777" w:rsidR="00AA1C2F" w:rsidRPr="00816580" w:rsidRDefault="00AA1C2F" w:rsidP="00790D7A">
            <w:pPr>
              <w:rPr>
                <w:lang w:val="en-GB"/>
              </w:rPr>
            </w:pPr>
            <w:r w:rsidRPr="00816580">
              <w:rPr>
                <w:lang w:val="en-GB"/>
              </w:rPr>
              <w:t>13.8 / 230 kV</w:t>
            </w:r>
          </w:p>
        </w:tc>
      </w:tr>
      <w:tr w:rsidR="00AA1C2F" w:rsidRPr="00816580" w14:paraId="3E3E622C" w14:textId="77777777" w:rsidTr="00790D7A">
        <w:trPr>
          <w:trHeight w:val="288"/>
        </w:trPr>
        <w:tc>
          <w:tcPr>
            <w:tcW w:w="4320" w:type="dxa"/>
            <w:shd w:val="clear" w:color="auto" w:fill="1F497D"/>
          </w:tcPr>
          <w:p w14:paraId="55C26A57" w14:textId="77777777" w:rsidR="00AA1C2F" w:rsidRPr="00816580" w:rsidRDefault="00AA1C2F" w:rsidP="00790D7A">
            <w:pPr>
              <w:rPr>
                <w:b/>
                <w:color w:val="FFFFFF"/>
                <w:u w:val="single"/>
                <w:lang w:val="en-GB"/>
              </w:rPr>
            </w:pPr>
            <w:r w:rsidRPr="00816580">
              <w:rPr>
                <w:b/>
                <w:color w:val="FFFFFF"/>
                <w:u w:val="single"/>
                <w:lang w:val="en-GB"/>
              </w:rPr>
              <w:t>Power Transformer:</w:t>
            </w:r>
          </w:p>
        </w:tc>
        <w:tc>
          <w:tcPr>
            <w:tcW w:w="4500" w:type="dxa"/>
            <w:shd w:val="clear" w:color="auto" w:fill="1F497D"/>
          </w:tcPr>
          <w:p w14:paraId="1E765F9A" w14:textId="77777777" w:rsidR="00AA1C2F" w:rsidRPr="00816580" w:rsidRDefault="00AA1C2F" w:rsidP="00790D7A">
            <w:pPr>
              <w:rPr>
                <w:color w:val="FFFFFF"/>
                <w:lang w:val="en-GB"/>
              </w:rPr>
            </w:pPr>
          </w:p>
        </w:tc>
      </w:tr>
      <w:tr w:rsidR="00AA1C2F" w:rsidRPr="00816580" w14:paraId="340C6023" w14:textId="77777777" w:rsidTr="00790D7A">
        <w:trPr>
          <w:trHeight w:val="288"/>
        </w:trPr>
        <w:tc>
          <w:tcPr>
            <w:tcW w:w="4320" w:type="dxa"/>
          </w:tcPr>
          <w:p w14:paraId="7A4919E8" w14:textId="77777777" w:rsidR="00AA1C2F" w:rsidRPr="00816580" w:rsidRDefault="00AA1C2F" w:rsidP="00790D7A">
            <w:pPr>
              <w:rPr>
                <w:lang w:val="en-GB"/>
              </w:rPr>
            </w:pPr>
            <w:r w:rsidRPr="00816580">
              <w:rPr>
                <w:lang w:val="en-GB"/>
              </w:rPr>
              <w:t>No. of phases</w:t>
            </w:r>
          </w:p>
        </w:tc>
        <w:tc>
          <w:tcPr>
            <w:tcW w:w="4500" w:type="dxa"/>
          </w:tcPr>
          <w:p w14:paraId="6173D702" w14:textId="77777777" w:rsidR="00AA1C2F" w:rsidRPr="00816580" w:rsidRDefault="00AA1C2F" w:rsidP="00790D7A">
            <w:pPr>
              <w:rPr>
                <w:lang w:val="en-GB"/>
              </w:rPr>
            </w:pPr>
            <w:r w:rsidRPr="00816580">
              <w:rPr>
                <w:lang w:val="en-GB"/>
              </w:rPr>
              <w:t>Three</w:t>
            </w:r>
          </w:p>
        </w:tc>
      </w:tr>
      <w:tr w:rsidR="00AA1C2F" w:rsidRPr="00816580" w14:paraId="05C69E2A" w14:textId="77777777" w:rsidTr="00790D7A">
        <w:trPr>
          <w:trHeight w:val="288"/>
        </w:trPr>
        <w:tc>
          <w:tcPr>
            <w:tcW w:w="4320" w:type="dxa"/>
          </w:tcPr>
          <w:p w14:paraId="59D0F495" w14:textId="77777777" w:rsidR="00AA1C2F" w:rsidRPr="00816580" w:rsidRDefault="00AA1C2F" w:rsidP="00790D7A">
            <w:pPr>
              <w:rPr>
                <w:lang w:val="en-GB"/>
              </w:rPr>
            </w:pPr>
            <w:r w:rsidRPr="00816580">
              <w:rPr>
                <w:lang w:val="en-GB"/>
              </w:rPr>
              <w:t>Installation</w:t>
            </w:r>
          </w:p>
        </w:tc>
        <w:tc>
          <w:tcPr>
            <w:tcW w:w="4500" w:type="dxa"/>
          </w:tcPr>
          <w:p w14:paraId="4043D81D" w14:textId="77777777" w:rsidR="00AA1C2F" w:rsidRPr="00816580" w:rsidRDefault="00AA1C2F" w:rsidP="00790D7A">
            <w:pPr>
              <w:rPr>
                <w:lang w:val="en-GB"/>
              </w:rPr>
            </w:pPr>
            <w:r w:rsidRPr="00816580">
              <w:rPr>
                <w:lang w:val="en-GB"/>
              </w:rPr>
              <w:t>Outdoor</w:t>
            </w:r>
          </w:p>
        </w:tc>
      </w:tr>
      <w:tr w:rsidR="00AA1C2F" w:rsidRPr="00816580" w14:paraId="7BB27E6C" w14:textId="77777777" w:rsidTr="00790D7A">
        <w:trPr>
          <w:trHeight w:val="288"/>
        </w:trPr>
        <w:tc>
          <w:tcPr>
            <w:tcW w:w="4320" w:type="dxa"/>
          </w:tcPr>
          <w:p w14:paraId="2FAE6BA1" w14:textId="77777777" w:rsidR="00AA1C2F" w:rsidRPr="00816580" w:rsidRDefault="00AA1C2F" w:rsidP="00790D7A">
            <w:pPr>
              <w:rPr>
                <w:lang w:val="en-GB"/>
              </w:rPr>
            </w:pPr>
            <w:r w:rsidRPr="00816580">
              <w:rPr>
                <w:lang w:val="en-GB"/>
              </w:rPr>
              <w:t xml:space="preserve">Rated MVA </w:t>
            </w:r>
          </w:p>
        </w:tc>
        <w:tc>
          <w:tcPr>
            <w:tcW w:w="4500" w:type="dxa"/>
          </w:tcPr>
          <w:p w14:paraId="5163C612" w14:textId="77777777" w:rsidR="00AA1C2F" w:rsidRPr="00816580" w:rsidRDefault="00AA1C2F" w:rsidP="00790D7A">
            <w:pPr>
              <w:rPr>
                <w:lang w:val="en-GB"/>
              </w:rPr>
            </w:pPr>
            <w:r w:rsidRPr="00816580">
              <w:rPr>
                <w:lang w:val="en-GB"/>
              </w:rPr>
              <w:t>1 X 40 MVA</w:t>
            </w:r>
          </w:p>
        </w:tc>
      </w:tr>
      <w:tr w:rsidR="00AA1C2F" w:rsidRPr="00816580" w14:paraId="4C515272" w14:textId="77777777" w:rsidTr="00790D7A">
        <w:trPr>
          <w:trHeight w:val="288"/>
        </w:trPr>
        <w:tc>
          <w:tcPr>
            <w:tcW w:w="4320" w:type="dxa"/>
          </w:tcPr>
          <w:p w14:paraId="09A8E5EE" w14:textId="77777777" w:rsidR="00AA1C2F" w:rsidRPr="00816580" w:rsidRDefault="00AA1C2F" w:rsidP="00790D7A">
            <w:pPr>
              <w:rPr>
                <w:lang w:val="en-GB"/>
              </w:rPr>
            </w:pPr>
            <w:r w:rsidRPr="00816580">
              <w:rPr>
                <w:lang w:val="en-GB"/>
              </w:rPr>
              <w:t>Type of cooling</w:t>
            </w:r>
          </w:p>
        </w:tc>
        <w:tc>
          <w:tcPr>
            <w:tcW w:w="4500" w:type="dxa"/>
          </w:tcPr>
          <w:p w14:paraId="2F899622" w14:textId="77777777" w:rsidR="00AA1C2F" w:rsidRPr="00816580" w:rsidRDefault="00AA1C2F" w:rsidP="00790D7A">
            <w:pPr>
              <w:rPr>
                <w:lang w:val="en-GB"/>
              </w:rPr>
            </w:pPr>
            <w:r w:rsidRPr="00816580">
              <w:rPr>
                <w:lang w:val="en-GB"/>
              </w:rPr>
              <w:t>OFWF</w:t>
            </w:r>
          </w:p>
        </w:tc>
      </w:tr>
      <w:tr w:rsidR="00AA1C2F" w:rsidRPr="00816580" w14:paraId="1A755410" w14:textId="77777777" w:rsidTr="00790D7A">
        <w:trPr>
          <w:trHeight w:val="288"/>
        </w:trPr>
        <w:tc>
          <w:tcPr>
            <w:tcW w:w="4320" w:type="dxa"/>
          </w:tcPr>
          <w:p w14:paraId="66D4ACD0" w14:textId="77777777" w:rsidR="00AA1C2F" w:rsidRPr="00816580" w:rsidRDefault="00AA1C2F" w:rsidP="00790D7A">
            <w:pPr>
              <w:rPr>
                <w:lang w:val="en-GB"/>
              </w:rPr>
            </w:pPr>
            <w:r w:rsidRPr="00816580">
              <w:rPr>
                <w:lang w:val="en-GB"/>
              </w:rPr>
              <w:t>Rated Voltage</w:t>
            </w:r>
          </w:p>
        </w:tc>
        <w:tc>
          <w:tcPr>
            <w:tcW w:w="4500" w:type="dxa"/>
          </w:tcPr>
          <w:p w14:paraId="07F699C2" w14:textId="77777777" w:rsidR="00AA1C2F" w:rsidRPr="00816580" w:rsidRDefault="00AA1C2F" w:rsidP="00790D7A">
            <w:pPr>
              <w:rPr>
                <w:lang w:val="en-GB"/>
              </w:rPr>
            </w:pPr>
            <w:r w:rsidRPr="00816580">
              <w:rPr>
                <w:lang w:val="en-GB"/>
              </w:rPr>
              <w:t>230 / 132 kV</w:t>
            </w:r>
          </w:p>
        </w:tc>
      </w:tr>
      <w:tr w:rsidR="00AA1C2F" w:rsidRPr="00816580" w14:paraId="4135CFB6" w14:textId="77777777" w:rsidTr="00790D7A">
        <w:trPr>
          <w:trHeight w:val="288"/>
        </w:trPr>
        <w:tc>
          <w:tcPr>
            <w:tcW w:w="4320" w:type="dxa"/>
            <w:shd w:val="clear" w:color="auto" w:fill="1F497D"/>
          </w:tcPr>
          <w:p w14:paraId="2226A036" w14:textId="77777777" w:rsidR="00AA1C2F" w:rsidRPr="00816580" w:rsidRDefault="00AA1C2F" w:rsidP="00790D7A">
            <w:pPr>
              <w:rPr>
                <w:b/>
                <w:color w:val="FFFFFF"/>
                <w:u w:val="single"/>
                <w:lang w:val="en-GB"/>
              </w:rPr>
            </w:pPr>
            <w:r w:rsidRPr="00816580">
              <w:rPr>
                <w:b/>
                <w:color w:val="FFFFFF"/>
                <w:u w:val="single"/>
                <w:lang w:val="en-GB"/>
              </w:rPr>
              <w:t>Switchyard:</w:t>
            </w:r>
          </w:p>
        </w:tc>
        <w:tc>
          <w:tcPr>
            <w:tcW w:w="4500" w:type="dxa"/>
            <w:shd w:val="clear" w:color="auto" w:fill="1F497D"/>
          </w:tcPr>
          <w:p w14:paraId="3EDD0C83" w14:textId="77777777" w:rsidR="00AA1C2F" w:rsidRPr="00816580" w:rsidRDefault="00AA1C2F" w:rsidP="00790D7A">
            <w:pPr>
              <w:rPr>
                <w:color w:val="FFFFFF"/>
                <w:lang w:val="en-GB"/>
              </w:rPr>
            </w:pPr>
          </w:p>
        </w:tc>
      </w:tr>
      <w:tr w:rsidR="00AA1C2F" w:rsidRPr="00816580" w14:paraId="107E1BDE" w14:textId="77777777" w:rsidTr="00790D7A">
        <w:trPr>
          <w:trHeight w:val="288"/>
        </w:trPr>
        <w:tc>
          <w:tcPr>
            <w:tcW w:w="4320" w:type="dxa"/>
          </w:tcPr>
          <w:p w14:paraId="486E55F4" w14:textId="77777777" w:rsidR="00AA1C2F" w:rsidRPr="00816580" w:rsidRDefault="00AA1C2F" w:rsidP="00790D7A">
            <w:pPr>
              <w:rPr>
                <w:lang w:val="en-GB"/>
              </w:rPr>
            </w:pPr>
            <w:r w:rsidRPr="00816580">
              <w:rPr>
                <w:lang w:val="en-GB"/>
              </w:rPr>
              <w:t>No. of Outgoing Feeders</w:t>
            </w:r>
          </w:p>
        </w:tc>
        <w:tc>
          <w:tcPr>
            <w:tcW w:w="4500" w:type="dxa"/>
          </w:tcPr>
          <w:p w14:paraId="4BE44D81" w14:textId="77777777" w:rsidR="00AA1C2F" w:rsidRPr="00816580" w:rsidRDefault="00AA1C2F" w:rsidP="00790D7A">
            <w:pPr>
              <w:rPr>
                <w:lang w:val="en-GB"/>
              </w:rPr>
            </w:pPr>
            <w:r w:rsidRPr="00816580">
              <w:rPr>
                <w:lang w:val="en-GB"/>
              </w:rPr>
              <w:t>3 (one no. 132 kV &amp; two 230kV)</w:t>
            </w:r>
          </w:p>
        </w:tc>
      </w:tr>
      <w:tr w:rsidR="00AA1C2F" w:rsidRPr="00816580" w14:paraId="57EB2214" w14:textId="77777777" w:rsidTr="00790D7A">
        <w:trPr>
          <w:trHeight w:val="288"/>
        </w:trPr>
        <w:tc>
          <w:tcPr>
            <w:tcW w:w="4320" w:type="dxa"/>
          </w:tcPr>
          <w:p w14:paraId="50FFCA7F" w14:textId="77777777" w:rsidR="00AA1C2F" w:rsidRPr="00816580" w:rsidRDefault="00AA1C2F" w:rsidP="00790D7A">
            <w:pPr>
              <w:rPr>
                <w:lang w:val="en-GB"/>
              </w:rPr>
            </w:pPr>
            <w:r w:rsidRPr="00816580">
              <w:rPr>
                <w:lang w:val="en-GB"/>
              </w:rPr>
              <w:lastRenderedPageBreak/>
              <w:t>Rated Voltage</w:t>
            </w:r>
          </w:p>
        </w:tc>
        <w:tc>
          <w:tcPr>
            <w:tcW w:w="4500" w:type="dxa"/>
          </w:tcPr>
          <w:p w14:paraId="0008427B" w14:textId="77777777" w:rsidR="00AA1C2F" w:rsidRPr="00816580" w:rsidRDefault="00AA1C2F" w:rsidP="00790D7A">
            <w:pPr>
              <w:rPr>
                <w:lang w:val="en-GB"/>
              </w:rPr>
            </w:pPr>
            <w:r w:rsidRPr="00816580">
              <w:rPr>
                <w:lang w:val="en-GB"/>
              </w:rPr>
              <w:t>230 / 132 kV</w:t>
            </w:r>
          </w:p>
        </w:tc>
      </w:tr>
    </w:tbl>
    <w:p w14:paraId="6A1C6C93" w14:textId="77777777" w:rsidR="00EE3090" w:rsidRDefault="00EE3090" w:rsidP="00AA1C2F">
      <w:bookmarkStart w:id="172" w:name="_Toc368314325"/>
      <w:bookmarkStart w:id="173" w:name="_Toc140996337"/>
      <w:bookmarkStart w:id="174" w:name="_Toc141408351"/>
    </w:p>
    <w:p w14:paraId="4889A910" w14:textId="11BF11D9" w:rsidR="00AA1C2F" w:rsidRPr="00816580" w:rsidRDefault="00EE3090" w:rsidP="00AA1C2F">
      <w:pPr>
        <w:rPr>
          <w:b/>
        </w:rPr>
      </w:pPr>
      <w:r>
        <w:t xml:space="preserve">2. </w:t>
      </w:r>
      <w:r w:rsidR="00AA1C2F" w:rsidRPr="00816580">
        <w:rPr>
          <w:b/>
        </w:rPr>
        <w:t>GILGEL GIBE-II HYDRO ELECTRIC POWER STATION</w:t>
      </w:r>
      <w:bookmarkStart w:id="175" w:name="_Toc370022184"/>
      <w:bookmarkStart w:id="176" w:name="_Toc370022321"/>
      <w:bookmarkStart w:id="177" w:name="_Toc370022402"/>
      <w:bookmarkStart w:id="178" w:name="_Toc370023348"/>
      <w:bookmarkStart w:id="179" w:name="_Toc370023419"/>
      <w:bookmarkStart w:id="180" w:name="_Toc370027911"/>
      <w:bookmarkStart w:id="181" w:name="_Toc370030085"/>
      <w:bookmarkStart w:id="182" w:name="_Toc370735987"/>
      <w:bookmarkStart w:id="183" w:name="_Toc370739166"/>
      <w:bookmarkStart w:id="184" w:name="_Toc370741706"/>
      <w:bookmarkStart w:id="185" w:name="_Toc370895602"/>
      <w:bookmarkStart w:id="186" w:name="_Toc370895715"/>
      <w:bookmarkStart w:id="187" w:name="_Toc370895909"/>
      <w:bookmarkStart w:id="188" w:name="_Toc140970385"/>
      <w:bookmarkStart w:id="189" w:name="_Toc140970483"/>
      <w:bookmarkStart w:id="190" w:name="_Toc140970838"/>
      <w:bookmarkStart w:id="191" w:name="_Toc140971141"/>
      <w:bookmarkStart w:id="192" w:name="_Toc140973003"/>
      <w:bookmarkStart w:id="193" w:name="_Toc140973073"/>
      <w:bookmarkStart w:id="194" w:name="_Toc140996338"/>
      <w:bookmarkStart w:id="195" w:name="_Toc14140835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5310"/>
      </w:tblGrid>
      <w:tr w:rsidR="00AA1C2F" w:rsidRPr="00816580" w14:paraId="03EDA142" w14:textId="77777777" w:rsidTr="00790D7A">
        <w:trPr>
          <w:trHeight w:val="288"/>
        </w:trPr>
        <w:tc>
          <w:tcPr>
            <w:tcW w:w="3690" w:type="dxa"/>
            <w:shd w:val="clear" w:color="auto" w:fill="1F497D"/>
          </w:tcPr>
          <w:p w14:paraId="6427B908" w14:textId="77777777" w:rsidR="00AA1C2F" w:rsidRPr="00816580" w:rsidRDefault="00AA1C2F" w:rsidP="00790D7A">
            <w:pPr>
              <w:rPr>
                <w:b/>
                <w:color w:val="FFFFFF"/>
                <w:u w:val="single"/>
                <w:lang w:val="en-GB"/>
              </w:rPr>
            </w:pPr>
            <w:r w:rsidRPr="00816580">
              <w:rPr>
                <w:b/>
                <w:color w:val="FFFFFF"/>
                <w:u w:val="single"/>
                <w:lang w:val="en-GB"/>
              </w:rPr>
              <w:t>General:</w:t>
            </w:r>
          </w:p>
        </w:tc>
        <w:tc>
          <w:tcPr>
            <w:tcW w:w="5310" w:type="dxa"/>
            <w:shd w:val="clear" w:color="auto" w:fill="1F497D"/>
          </w:tcPr>
          <w:p w14:paraId="62F24929" w14:textId="77777777" w:rsidR="00AA1C2F" w:rsidRPr="00816580" w:rsidRDefault="00AA1C2F" w:rsidP="00790D7A">
            <w:pPr>
              <w:rPr>
                <w:color w:val="FFFFFF"/>
                <w:lang w:val="en-GB"/>
              </w:rPr>
            </w:pPr>
          </w:p>
        </w:tc>
      </w:tr>
      <w:tr w:rsidR="00AA1C2F" w:rsidRPr="00816580" w14:paraId="70231E29" w14:textId="77777777" w:rsidTr="00790D7A">
        <w:trPr>
          <w:trHeight w:val="288"/>
        </w:trPr>
        <w:tc>
          <w:tcPr>
            <w:tcW w:w="3690" w:type="dxa"/>
          </w:tcPr>
          <w:p w14:paraId="4E502204" w14:textId="77777777" w:rsidR="00AA1C2F" w:rsidRPr="00816580" w:rsidRDefault="00AA1C2F" w:rsidP="00790D7A">
            <w:pPr>
              <w:rPr>
                <w:lang w:val="en-GB"/>
              </w:rPr>
            </w:pPr>
            <w:r w:rsidRPr="00816580">
              <w:rPr>
                <w:lang w:val="en-GB"/>
              </w:rPr>
              <w:t>Plant Installed Capacity</w:t>
            </w:r>
          </w:p>
        </w:tc>
        <w:tc>
          <w:tcPr>
            <w:tcW w:w="5310" w:type="dxa"/>
          </w:tcPr>
          <w:p w14:paraId="7335C067" w14:textId="77777777" w:rsidR="00AA1C2F" w:rsidRPr="00816580" w:rsidRDefault="00AA1C2F" w:rsidP="00790D7A">
            <w:pPr>
              <w:rPr>
                <w:lang w:val="en-GB"/>
              </w:rPr>
            </w:pPr>
            <w:r w:rsidRPr="00816580">
              <w:rPr>
                <w:lang w:val="en-GB"/>
              </w:rPr>
              <w:t>420 MW</w:t>
            </w:r>
          </w:p>
        </w:tc>
      </w:tr>
      <w:tr w:rsidR="00AA1C2F" w:rsidRPr="00816580" w14:paraId="1439161E" w14:textId="77777777" w:rsidTr="00790D7A">
        <w:trPr>
          <w:trHeight w:val="288"/>
        </w:trPr>
        <w:tc>
          <w:tcPr>
            <w:tcW w:w="3690" w:type="dxa"/>
          </w:tcPr>
          <w:p w14:paraId="0E48F6B8" w14:textId="77777777" w:rsidR="00AA1C2F" w:rsidRPr="00816580" w:rsidRDefault="00AA1C2F" w:rsidP="00790D7A">
            <w:pPr>
              <w:rPr>
                <w:lang w:val="en-GB"/>
              </w:rPr>
            </w:pPr>
            <w:r w:rsidRPr="00816580">
              <w:rPr>
                <w:lang w:val="en-GB"/>
              </w:rPr>
              <w:t>No. and size of Units</w:t>
            </w:r>
          </w:p>
        </w:tc>
        <w:tc>
          <w:tcPr>
            <w:tcW w:w="5310" w:type="dxa"/>
          </w:tcPr>
          <w:p w14:paraId="202DB302" w14:textId="77777777" w:rsidR="00AA1C2F" w:rsidRPr="00816580" w:rsidRDefault="00AA1C2F" w:rsidP="00790D7A">
            <w:pPr>
              <w:rPr>
                <w:lang w:val="en-GB"/>
              </w:rPr>
            </w:pPr>
            <w:r w:rsidRPr="00816580">
              <w:rPr>
                <w:lang w:val="en-GB"/>
              </w:rPr>
              <w:t>4 units of 105 MW each</w:t>
            </w:r>
          </w:p>
        </w:tc>
      </w:tr>
      <w:tr w:rsidR="00AA1C2F" w:rsidRPr="00816580" w14:paraId="391957F8" w14:textId="77777777" w:rsidTr="00790D7A">
        <w:trPr>
          <w:trHeight w:val="288"/>
        </w:trPr>
        <w:tc>
          <w:tcPr>
            <w:tcW w:w="3690" w:type="dxa"/>
          </w:tcPr>
          <w:p w14:paraId="6D122DD3" w14:textId="77777777" w:rsidR="00AA1C2F" w:rsidRPr="00816580" w:rsidRDefault="00AA1C2F" w:rsidP="00790D7A">
            <w:pPr>
              <w:rPr>
                <w:lang w:val="en-GB"/>
              </w:rPr>
            </w:pPr>
            <w:r w:rsidRPr="00816580">
              <w:rPr>
                <w:lang w:val="en-GB"/>
              </w:rPr>
              <w:t>Annual Generation Capacity</w:t>
            </w:r>
          </w:p>
        </w:tc>
        <w:tc>
          <w:tcPr>
            <w:tcW w:w="5310" w:type="dxa"/>
          </w:tcPr>
          <w:p w14:paraId="6D74E8F1" w14:textId="77777777" w:rsidR="00AA1C2F" w:rsidRPr="00816580" w:rsidRDefault="00AA1C2F" w:rsidP="00790D7A">
            <w:pPr>
              <w:rPr>
                <w:lang w:val="en-GB"/>
              </w:rPr>
            </w:pPr>
            <w:r w:rsidRPr="00816580">
              <w:rPr>
                <w:lang w:val="en-GB"/>
              </w:rPr>
              <w:t>1244 MU</w:t>
            </w:r>
          </w:p>
        </w:tc>
      </w:tr>
      <w:tr w:rsidR="00AA1C2F" w:rsidRPr="00816580" w14:paraId="44AAC4F4" w14:textId="77777777" w:rsidTr="00790D7A">
        <w:trPr>
          <w:trHeight w:val="288"/>
        </w:trPr>
        <w:tc>
          <w:tcPr>
            <w:tcW w:w="3690" w:type="dxa"/>
            <w:shd w:val="clear" w:color="auto" w:fill="1F497D"/>
          </w:tcPr>
          <w:p w14:paraId="1C5086A9" w14:textId="77777777" w:rsidR="00AA1C2F" w:rsidRPr="00816580" w:rsidRDefault="00AA1C2F" w:rsidP="00790D7A">
            <w:pPr>
              <w:rPr>
                <w:color w:val="FFFFFF"/>
                <w:lang w:val="en-GB"/>
              </w:rPr>
            </w:pPr>
            <w:r w:rsidRPr="00816580">
              <w:rPr>
                <w:b/>
                <w:color w:val="FFFFFF"/>
                <w:u w:val="single"/>
                <w:lang w:val="en-GB"/>
              </w:rPr>
              <w:t>Reservoir:</w:t>
            </w:r>
          </w:p>
        </w:tc>
        <w:tc>
          <w:tcPr>
            <w:tcW w:w="5310" w:type="dxa"/>
            <w:shd w:val="clear" w:color="auto" w:fill="1F497D"/>
          </w:tcPr>
          <w:p w14:paraId="584AB265" w14:textId="77777777" w:rsidR="00AA1C2F" w:rsidRPr="00816580" w:rsidRDefault="00AA1C2F" w:rsidP="00790D7A">
            <w:pPr>
              <w:rPr>
                <w:color w:val="FFFFFF"/>
                <w:lang w:val="en-GB"/>
              </w:rPr>
            </w:pPr>
          </w:p>
        </w:tc>
      </w:tr>
      <w:tr w:rsidR="00AA1C2F" w:rsidRPr="00816580" w14:paraId="5CBBEE94" w14:textId="77777777" w:rsidTr="00790D7A">
        <w:trPr>
          <w:trHeight w:val="288"/>
        </w:trPr>
        <w:tc>
          <w:tcPr>
            <w:tcW w:w="3690" w:type="dxa"/>
          </w:tcPr>
          <w:p w14:paraId="66528C92" w14:textId="77777777" w:rsidR="00AA1C2F" w:rsidRPr="00816580" w:rsidRDefault="00AA1C2F" w:rsidP="00790D7A">
            <w:pPr>
              <w:rPr>
                <w:lang w:val="en-GB"/>
              </w:rPr>
            </w:pPr>
            <w:r w:rsidRPr="00816580">
              <w:rPr>
                <w:lang w:val="en-GB"/>
              </w:rPr>
              <w:t>Normal Operating Level</w:t>
            </w:r>
          </w:p>
        </w:tc>
        <w:tc>
          <w:tcPr>
            <w:tcW w:w="5310" w:type="dxa"/>
          </w:tcPr>
          <w:p w14:paraId="07E7A545" w14:textId="77777777" w:rsidR="00AA1C2F" w:rsidRPr="00816580" w:rsidRDefault="00AA1C2F" w:rsidP="00790D7A">
            <w:pPr>
              <w:rPr>
                <w:lang w:val="en-GB"/>
              </w:rPr>
            </w:pPr>
            <w:r w:rsidRPr="00816580">
              <w:rPr>
                <w:lang w:val="en-GB"/>
              </w:rPr>
              <w:t xml:space="preserve">1431.5 </w:t>
            </w:r>
            <w:proofErr w:type="spellStart"/>
            <w:r w:rsidRPr="00816580">
              <w:rPr>
                <w:lang w:val="en-GB"/>
              </w:rPr>
              <w:t>m.a.</w:t>
            </w:r>
            <w:proofErr w:type="gramStart"/>
            <w:r w:rsidRPr="00816580">
              <w:rPr>
                <w:lang w:val="en-GB"/>
              </w:rPr>
              <w:t>s.l</w:t>
            </w:r>
            <w:proofErr w:type="spellEnd"/>
            <w:proofErr w:type="gramEnd"/>
          </w:p>
        </w:tc>
      </w:tr>
      <w:tr w:rsidR="00AA1C2F" w:rsidRPr="00816580" w14:paraId="1F5C8A3D" w14:textId="77777777" w:rsidTr="00790D7A">
        <w:trPr>
          <w:trHeight w:val="288"/>
        </w:trPr>
        <w:tc>
          <w:tcPr>
            <w:tcW w:w="3690" w:type="dxa"/>
          </w:tcPr>
          <w:p w14:paraId="30BC8B8B" w14:textId="77777777" w:rsidR="00AA1C2F" w:rsidRPr="00816580" w:rsidRDefault="00AA1C2F" w:rsidP="00790D7A">
            <w:pPr>
              <w:rPr>
                <w:lang w:val="en-GB"/>
              </w:rPr>
            </w:pPr>
            <w:r w:rsidRPr="00816580">
              <w:rPr>
                <w:lang w:val="en-GB"/>
              </w:rPr>
              <w:t>Minimum Operating Level</w:t>
            </w:r>
          </w:p>
        </w:tc>
        <w:tc>
          <w:tcPr>
            <w:tcW w:w="5310" w:type="dxa"/>
          </w:tcPr>
          <w:p w14:paraId="4C421CED" w14:textId="77777777" w:rsidR="00AA1C2F" w:rsidRPr="00816580" w:rsidRDefault="00AA1C2F" w:rsidP="00790D7A">
            <w:pPr>
              <w:rPr>
                <w:lang w:val="en-GB"/>
              </w:rPr>
            </w:pPr>
            <w:r w:rsidRPr="00816580">
              <w:rPr>
                <w:lang w:val="en-GB"/>
              </w:rPr>
              <w:t xml:space="preserve">1424.0 </w:t>
            </w:r>
            <w:proofErr w:type="spellStart"/>
            <w:r w:rsidRPr="00816580">
              <w:rPr>
                <w:lang w:val="en-GB"/>
              </w:rPr>
              <w:t>m.a.</w:t>
            </w:r>
            <w:proofErr w:type="gramStart"/>
            <w:r w:rsidRPr="00816580">
              <w:rPr>
                <w:lang w:val="en-GB"/>
              </w:rPr>
              <w:t>s.l</w:t>
            </w:r>
            <w:proofErr w:type="spellEnd"/>
            <w:proofErr w:type="gramEnd"/>
          </w:p>
        </w:tc>
      </w:tr>
      <w:tr w:rsidR="00AA1C2F" w:rsidRPr="00816580" w14:paraId="3CC0AE19" w14:textId="77777777" w:rsidTr="00790D7A">
        <w:trPr>
          <w:trHeight w:val="288"/>
        </w:trPr>
        <w:tc>
          <w:tcPr>
            <w:tcW w:w="3690" w:type="dxa"/>
          </w:tcPr>
          <w:p w14:paraId="3C300D58" w14:textId="77777777" w:rsidR="00AA1C2F" w:rsidRPr="00816580" w:rsidRDefault="00AA1C2F" w:rsidP="00790D7A">
            <w:pPr>
              <w:rPr>
                <w:lang w:val="en-GB"/>
              </w:rPr>
            </w:pPr>
            <w:r w:rsidRPr="00816580">
              <w:rPr>
                <w:lang w:val="en-GB"/>
              </w:rPr>
              <w:t>Dead Storage</w:t>
            </w:r>
          </w:p>
        </w:tc>
        <w:tc>
          <w:tcPr>
            <w:tcW w:w="5310" w:type="dxa"/>
          </w:tcPr>
          <w:p w14:paraId="1A7CB1E0" w14:textId="77777777" w:rsidR="00AA1C2F" w:rsidRPr="00816580" w:rsidRDefault="00AA1C2F" w:rsidP="00790D7A">
            <w:pPr>
              <w:rPr>
                <w:lang w:val="en-GB"/>
              </w:rPr>
            </w:pPr>
            <w:r w:rsidRPr="00816580">
              <w:rPr>
                <w:lang w:val="en-GB"/>
              </w:rPr>
              <w:t>0.96 Mn. m3</w:t>
            </w:r>
          </w:p>
        </w:tc>
      </w:tr>
      <w:tr w:rsidR="00AA1C2F" w:rsidRPr="00816580" w14:paraId="41F2814D" w14:textId="77777777" w:rsidTr="00790D7A">
        <w:trPr>
          <w:trHeight w:val="288"/>
        </w:trPr>
        <w:tc>
          <w:tcPr>
            <w:tcW w:w="3690" w:type="dxa"/>
          </w:tcPr>
          <w:p w14:paraId="46E3D91C" w14:textId="77777777" w:rsidR="00AA1C2F" w:rsidRPr="00816580" w:rsidRDefault="00AA1C2F" w:rsidP="00790D7A">
            <w:pPr>
              <w:rPr>
                <w:lang w:val="en-GB"/>
              </w:rPr>
            </w:pPr>
            <w:r w:rsidRPr="00816580">
              <w:rPr>
                <w:lang w:val="en-GB"/>
              </w:rPr>
              <w:t>Live Storage</w:t>
            </w:r>
          </w:p>
        </w:tc>
        <w:tc>
          <w:tcPr>
            <w:tcW w:w="5310" w:type="dxa"/>
          </w:tcPr>
          <w:p w14:paraId="2E0CF3D2" w14:textId="77777777" w:rsidR="00AA1C2F" w:rsidRPr="00816580" w:rsidRDefault="00AA1C2F" w:rsidP="00790D7A">
            <w:pPr>
              <w:rPr>
                <w:lang w:val="en-GB"/>
              </w:rPr>
            </w:pPr>
            <w:r w:rsidRPr="00816580">
              <w:rPr>
                <w:lang w:val="en-GB"/>
              </w:rPr>
              <w:t>1.3 Mn. m3</w:t>
            </w:r>
          </w:p>
        </w:tc>
      </w:tr>
      <w:tr w:rsidR="00AA1C2F" w:rsidRPr="00816580" w14:paraId="50F360C4" w14:textId="77777777" w:rsidTr="00790D7A">
        <w:trPr>
          <w:trHeight w:val="152"/>
        </w:trPr>
        <w:tc>
          <w:tcPr>
            <w:tcW w:w="3690" w:type="dxa"/>
            <w:shd w:val="clear" w:color="auto" w:fill="1F497D"/>
          </w:tcPr>
          <w:p w14:paraId="0F5741CA" w14:textId="77777777" w:rsidR="00AA1C2F" w:rsidRPr="00816580" w:rsidRDefault="00AA1C2F" w:rsidP="00790D7A">
            <w:pPr>
              <w:rPr>
                <w:color w:val="FFFFFF"/>
                <w:lang w:val="en-GB"/>
              </w:rPr>
            </w:pPr>
            <w:r w:rsidRPr="00816580">
              <w:rPr>
                <w:b/>
                <w:color w:val="FFFFFF"/>
                <w:u w:val="single"/>
                <w:lang w:val="en-GB"/>
              </w:rPr>
              <w:t>Storage Weir:</w:t>
            </w:r>
          </w:p>
        </w:tc>
        <w:tc>
          <w:tcPr>
            <w:tcW w:w="5310" w:type="dxa"/>
            <w:shd w:val="clear" w:color="auto" w:fill="1F497D"/>
          </w:tcPr>
          <w:p w14:paraId="21839B8E" w14:textId="77777777" w:rsidR="00AA1C2F" w:rsidRPr="00816580" w:rsidRDefault="00AA1C2F" w:rsidP="00790D7A">
            <w:pPr>
              <w:rPr>
                <w:color w:val="FFFFFF"/>
                <w:lang w:val="en-GB"/>
              </w:rPr>
            </w:pPr>
          </w:p>
        </w:tc>
      </w:tr>
      <w:tr w:rsidR="00AA1C2F" w:rsidRPr="00816580" w14:paraId="2F4D1B5A" w14:textId="77777777" w:rsidTr="00790D7A">
        <w:trPr>
          <w:trHeight w:val="288"/>
        </w:trPr>
        <w:tc>
          <w:tcPr>
            <w:tcW w:w="3690" w:type="dxa"/>
          </w:tcPr>
          <w:p w14:paraId="23D4124D" w14:textId="77777777" w:rsidR="00AA1C2F" w:rsidRPr="00816580" w:rsidRDefault="00AA1C2F" w:rsidP="00790D7A">
            <w:pPr>
              <w:rPr>
                <w:lang w:val="en-GB"/>
              </w:rPr>
            </w:pPr>
            <w:r w:rsidRPr="00816580">
              <w:rPr>
                <w:lang w:val="en-GB"/>
              </w:rPr>
              <w:t>Type</w:t>
            </w:r>
          </w:p>
        </w:tc>
        <w:tc>
          <w:tcPr>
            <w:tcW w:w="5310" w:type="dxa"/>
          </w:tcPr>
          <w:p w14:paraId="19CED84F" w14:textId="77777777" w:rsidR="00AA1C2F" w:rsidRPr="00816580" w:rsidRDefault="00AA1C2F" w:rsidP="00790D7A">
            <w:pPr>
              <w:rPr>
                <w:lang w:val="en-GB"/>
              </w:rPr>
            </w:pPr>
            <w:r w:rsidRPr="00816580">
              <w:rPr>
                <w:lang w:val="en-GB"/>
              </w:rPr>
              <w:t>Mass Concrete Weir</w:t>
            </w:r>
          </w:p>
        </w:tc>
      </w:tr>
      <w:tr w:rsidR="00AA1C2F" w:rsidRPr="00816580" w14:paraId="27A1B29C" w14:textId="77777777" w:rsidTr="00790D7A">
        <w:trPr>
          <w:trHeight w:val="288"/>
        </w:trPr>
        <w:tc>
          <w:tcPr>
            <w:tcW w:w="3690" w:type="dxa"/>
          </w:tcPr>
          <w:p w14:paraId="3C1F1E91" w14:textId="77777777" w:rsidR="00AA1C2F" w:rsidRPr="00816580" w:rsidRDefault="00AA1C2F" w:rsidP="00790D7A">
            <w:pPr>
              <w:rPr>
                <w:lang w:val="en-GB"/>
              </w:rPr>
            </w:pPr>
            <w:r w:rsidRPr="00816580">
              <w:rPr>
                <w:lang w:val="en-GB"/>
              </w:rPr>
              <w:t>Height</w:t>
            </w:r>
          </w:p>
        </w:tc>
        <w:tc>
          <w:tcPr>
            <w:tcW w:w="5310" w:type="dxa"/>
          </w:tcPr>
          <w:p w14:paraId="10E47679" w14:textId="77777777" w:rsidR="00AA1C2F" w:rsidRPr="00816580" w:rsidRDefault="00AA1C2F" w:rsidP="00790D7A">
            <w:pPr>
              <w:rPr>
                <w:lang w:val="en-GB"/>
              </w:rPr>
            </w:pPr>
            <w:r w:rsidRPr="00816580">
              <w:rPr>
                <w:lang w:val="en-GB"/>
              </w:rPr>
              <w:t>56 m.</w:t>
            </w:r>
          </w:p>
        </w:tc>
      </w:tr>
      <w:tr w:rsidR="00AA1C2F" w:rsidRPr="00816580" w14:paraId="64BA0289" w14:textId="77777777" w:rsidTr="00790D7A">
        <w:trPr>
          <w:trHeight w:val="288"/>
        </w:trPr>
        <w:tc>
          <w:tcPr>
            <w:tcW w:w="3690" w:type="dxa"/>
            <w:shd w:val="clear" w:color="auto" w:fill="1F497D"/>
          </w:tcPr>
          <w:p w14:paraId="014DDC6C" w14:textId="77777777" w:rsidR="00AA1C2F" w:rsidRPr="00816580" w:rsidRDefault="00AA1C2F" w:rsidP="00790D7A">
            <w:pPr>
              <w:rPr>
                <w:color w:val="FFFFFF"/>
                <w:lang w:val="en-GB"/>
              </w:rPr>
            </w:pPr>
            <w:r w:rsidRPr="00816580">
              <w:rPr>
                <w:b/>
                <w:color w:val="FFFFFF"/>
                <w:u w:val="single"/>
                <w:lang w:val="en-GB"/>
              </w:rPr>
              <w:t>Powerhouse:</w:t>
            </w:r>
          </w:p>
        </w:tc>
        <w:tc>
          <w:tcPr>
            <w:tcW w:w="5310" w:type="dxa"/>
            <w:shd w:val="clear" w:color="auto" w:fill="1F497D"/>
          </w:tcPr>
          <w:p w14:paraId="230DD53B" w14:textId="77777777" w:rsidR="00AA1C2F" w:rsidRPr="00816580" w:rsidRDefault="00AA1C2F" w:rsidP="00790D7A">
            <w:pPr>
              <w:rPr>
                <w:color w:val="FFFFFF"/>
                <w:lang w:val="en-GB"/>
              </w:rPr>
            </w:pPr>
          </w:p>
        </w:tc>
      </w:tr>
      <w:tr w:rsidR="00AA1C2F" w:rsidRPr="00816580" w14:paraId="6E658AAA" w14:textId="77777777" w:rsidTr="00790D7A">
        <w:trPr>
          <w:trHeight w:val="288"/>
        </w:trPr>
        <w:tc>
          <w:tcPr>
            <w:tcW w:w="3690" w:type="dxa"/>
          </w:tcPr>
          <w:p w14:paraId="4F003FC3" w14:textId="77777777" w:rsidR="00AA1C2F" w:rsidRPr="00816580" w:rsidRDefault="00AA1C2F" w:rsidP="00790D7A">
            <w:pPr>
              <w:rPr>
                <w:lang w:val="en-GB"/>
              </w:rPr>
            </w:pPr>
            <w:r w:rsidRPr="00816580">
              <w:rPr>
                <w:lang w:val="en-GB"/>
              </w:rPr>
              <w:t>Type</w:t>
            </w:r>
          </w:p>
        </w:tc>
        <w:tc>
          <w:tcPr>
            <w:tcW w:w="5310" w:type="dxa"/>
          </w:tcPr>
          <w:p w14:paraId="579AF2E8" w14:textId="77777777" w:rsidR="00AA1C2F" w:rsidRPr="00816580" w:rsidRDefault="00AA1C2F" w:rsidP="00790D7A">
            <w:pPr>
              <w:rPr>
                <w:lang w:val="en-GB"/>
              </w:rPr>
            </w:pPr>
            <w:r w:rsidRPr="00816580">
              <w:rPr>
                <w:lang w:val="en-GB"/>
              </w:rPr>
              <w:t>Surface</w:t>
            </w:r>
          </w:p>
        </w:tc>
      </w:tr>
      <w:tr w:rsidR="00AA1C2F" w:rsidRPr="00816580" w14:paraId="6630C319" w14:textId="77777777" w:rsidTr="00790D7A">
        <w:trPr>
          <w:trHeight w:val="288"/>
        </w:trPr>
        <w:tc>
          <w:tcPr>
            <w:tcW w:w="3690" w:type="dxa"/>
          </w:tcPr>
          <w:p w14:paraId="48859A89" w14:textId="77777777" w:rsidR="00AA1C2F" w:rsidRPr="00816580" w:rsidRDefault="00AA1C2F" w:rsidP="00790D7A">
            <w:pPr>
              <w:rPr>
                <w:lang w:val="en-GB"/>
              </w:rPr>
            </w:pPr>
            <w:r w:rsidRPr="00816580">
              <w:rPr>
                <w:lang w:val="en-GB"/>
              </w:rPr>
              <w:t>Installed Capacity</w:t>
            </w:r>
          </w:p>
        </w:tc>
        <w:tc>
          <w:tcPr>
            <w:tcW w:w="5310" w:type="dxa"/>
          </w:tcPr>
          <w:p w14:paraId="4886607F" w14:textId="77777777" w:rsidR="00AA1C2F" w:rsidRPr="00816580" w:rsidRDefault="00AA1C2F" w:rsidP="00790D7A">
            <w:pPr>
              <w:rPr>
                <w:lang w:val="en-GB"/>
              </w:rPr>
            </w:pPr>
            <w:r w:rsidRPr="00816580">
              <w:rPr>
                <w:lang w:val="en-GB"/>
              </w:rPr>
              <w:t>420 MW</w:t>
            </w:r>
          </w:p>
        </w:tc>
      </w:tr>
      <w:tr w:rsidR="00AA1C2F" w:rsidRPr="00816580" w14:paraId="37330886" w14:textId="77777777" w:rsidTr="00790D7A">
        <w:trPr>
          <w:trHeight w:val="288"/>
        </w:trPr>
        <w:tc>
          <w:tcPr>
            <w:tcW w:w="3690" w:type="dxa"/>
            <w:shd w:val="clear" w:color="auto" w:fill="1F497D"/>
          </w:tcPr>
          <w:p w14:paraId="77B9838D" w14:textId="77777777" w:rsidR="00AA1C2F" w:rsidRPr="00816580" w:rsidRDefault="00AA1C2F" w:rsidP="00790D7A">
            <w:pPr>
              <w:rPr>
                <w:color w:val="FFFFFF"/>
                <w:lang w:val="en-GB"/>
              </w:rPr>
            </w:pPr>
            <w:r w:rsidRPr="00816580">
              <w:rPr>
                <w:b/>
                <w:color w:val="FFFFFF"/>
                <w:u w:val="single"/>
                <w:lang w:val="en-GB"/>
              </w:rPr>
              <w:t>Water Conductor System:</w:t>
            </w:r>
          </w:p>
        </w:tc>
        <w:tc>
          <w:tcPr>
            <w:tcW w:w="5310" w:type="dxa"/>
            <w:shd w:val="clear" w:color="auto" w:fill="1F497D"/>
          </w:tcPr>
          <w:p w14:paraId="22F8A086" w14:textId="77777777" w:rsidR="00AA1C2F" w:rsidRPr="00816580" w:rsidRDefault="00AA1C2F" w:rsidP="00790D7A">
            <w:pPr>
              <w:rPr>
                <w:color w:val="FFFFFF"/>
                <w:lang w:val="en-GB"/>
              </w:rPr>
            </w:pPr>
          </w:p>
        </w:tc>
      </w:tr>
      <w:tr w:rsidR="00AA1C2F" w:rsidRPr="00816580" w14:paraId="794A5BF9" w14:textId="77777777" w:rsidTr="00790D7A">
        <w:trPr>
          <w:trHeight w:val="288"/>
        </w:trPr>
        <w:tc>
          <w:tcPr>
            <w:tcW w:w="3690" w:type="dxa"/>
          </w:tcPr>
          <w:p w14:paraId="3BDAE056" w14:textId="77777777" w:rsidR="00AA1C2F" w:rsidRPr="00816580" w:rsidRDefault="00AA1C2F" w:rsidP="00790D7A">
            <w:pPr>
              <w:rPr>
                <w:lang w:val="en-GB"/>
              </w:rPr>
            </w:pPr>
            <w:r w:rsidRPr="00816580">
              <w:rPr>
                <w:lang w:val="en-GB"/>
              </w:rPr>
              <w:t>HRT Length</w:t>
            </w:r>
          </w:p>
        </w:tc>
        <w:tc>
          <w:tcPr>
            <w:tcW w:w="5310" w:type="dxa"/>
          </w:tcPr>
          <w:p w14:paraId="56DD0D0C" w14:textId="77777777" w:rsidR="00AA1C2F" w:rsidRPr="00816580" w:rsidRDefault="00AA1C2F" w:rsidP="00790D7A">
            <w:pPr>
              <w:rPr>
                <w:lang w:val="en-GB"/>
              </w:rPr>
            </w:pPr>
            <w:r w:rsidRPr="00816580">
              <w:rPr>
                <w:lang w:val="en-GB"/>
              </w:rPr>
              <w:t>25860 m</w:t>
            </w:r>
          </w:p>
        </w:tc>
      </w:tr>
      <w:tr w:rsidR="00AA1C2F" w:rsidRPr="00816580" w14:paraId="1C3B56C0" w14:textId="77777777" w:rsidTr="00790D7A">
        <w:trPr>
          <w:trHeight w:val="288"/>
        </w:trPr>
        <w:tc>
          <w:tcPr>
            <w:tcW w:w="3690" w:type="dxa"/>
          </w:tcPr>
          <w:p w14:paraId="34B75EC3" w14:textId="77777777" w:rsidR="00AA1C2F" w:rsidRPr="00816580" w:rsidRDefault="00AA1C2F" w:rsidP="00790D7A">
            <w:pPr>
              <w:rPr>
                <w:lang w:val="en-GB"/>
              </w:rPr>
            </w:pPr>
            <w:r w:rsidRPr="00816580">
              <w:rPr>
                <w:lang w:val="en-GB"/>
              </w:rPr>
              <w:lastRenderedPageBreak/>
              <w:t>Internal Diameter</w:t>
            </w:r>
          </w:p>
        </w:tc>
        <w:tc>
          <w:tcPr>
            <w:tcW w:w="5310" w:type="dxa"/>
          </w:tcPr>
          <w:p w14:paraId="79BB29B1" w14:textId="77777777" w:rsidR="00AA1C2F" w:rsidRPr="00816580" w:rsidRDefault="00AA1C2F" w:rsidP="00790D7A">
            <w:pPr>
              <w:rPr>
                <w:lang w:val="en-GB"/>
              </w:rPr>
            </w:pPr>
            <w:r w:rsidRPr="00816580">
              <w:rPr>
                <w:lang w:val="en-GB"/>
              </w:rPr>
              <w:t>6.3 m</w:t>
            </w:r>
          </w:p>
        </w:tc>
      </w:tr>
      <w:tr w:rsidR="00AA1C2F" w:rsidRPr="00816580" w14:paraId="41A028BC" w14:textId="77777777" w:rsidTr="00790D7A">
        <w:trPr>
          <w:trHeight w:val="288"/>
        </w:trPr>
        <w:tc>
          <w:tcPr>
            <w:tcW w:w="3690" w:type="dxa"/>
          </w:tcPr>
          <w:p w14:paraId="2B7BC983" w14:textId="77777777" w:rsidR="00AA1C2F" w:rsidRPr="00816580" w:rsidRDefault="00AA1C2F" w:rsidP="00790D7A">
            <w:pPr>
              <w:rPr>
                <w:lang w:val="en-GB"/>
              </w:rPr>
            </w:pPr>
            <w:r w:rsidRPr="00816580">
              <w:rPr>
                <w:lang w:val="en-GB"/>
              </w:rPr>
              <w:t>No. of Penstock</w:t>
            </w:r>
          </w:p>
        </w:tc>
        <w:tc>
          <w:tcPr>
            <w:tcW w:w="5310" w:type="dxa"/>
          </w:tcPr>
          <w:p w14:paraId="46EE5E30" w14:textId="77777777" w:rsidR="00AA1C2F" w:rsidRPr="00816580" w:rsidRDefault="00AA1C2F" w:rsidP="00790D7A">
            <w:pPr>
              <w:rPr>
                <w:lang w:val="en-GB"/>
              </w:rPr>
            </w:pPr>
            <w:r w:rsidRPr="00816580">
              <w:rPr>
                <w:lang w:val="en-GB"/>
              </w:rPr>
              <w:t>2</w:t>
            </w:r>
          </w:p>
        </w:tc>
      </w:tr>
      <w:tr w:rsidR="00AA1C2F" w:rsidRPr="00816580" w14:paraId="3E56F2DF" w14:textId="77777777" w:rsidTr="00790D7A">
        <w:trPr>
          <w:trHeight w:val="288"/>
        </w:trPr>
        <w:tc>
          <w:tcPr>
            <w:tcW w:w="3690" w:type="dxa"/>
          </w:tcPr>
          <w:p w14:paraId="38479135" w14:textId="77777777" w:rsidR="00AA1C2F" w:rsidRPr="00816580" w:rsidRDefault="00AA1C2F" w:rsidP="00790D7A">
            <w:pPr>
              <w:rPr>
                <w:lang w:val="en-GB"/>
              </w:rPr>
            </w:pPr>
            <w:r w:rsidRPr="00816580">
              <w:rPr>
                <w:lang w:val="en-GB"/>
              </w:rPr>
              <w:t>Internal Dia. Of Penstock</w:t>
            </w:r>
          </w:p>
        </w:tc>
        <w:tc>
          <w:tcPr>
            <w:tcW w:w="5310" w:type="dxa"/>
          </w:tcPr>
          <w:p w14:paraId="2C9A8116" w14:textId="77777777" w:rsidR="00AA1C2F" w:rsidRPr="00816580" w:rsidRDefault="00AA1C2F" w:rsidP="00790D7A">
            <w:pPr>
              <w:rPr>
                <w:lang w:val="en-GB"/>
              </w:rPr>
            </w:pPr>
            <w:r w:rsidRPr="00816580">
              <w:rPr>
                <w:lang w:val="en-GB"/>
              </w:rPr>
              <w:t>3.6m down to 2.8m</w:t>
            </w:r>
          </w:p>
        </w:tc>
      </w:tr>
      <w:tr w:rsidR="00AA1C2F" w:rsidRPr="00816580" w14:paraId="1B26F693" w14:textId="77777777" w:rsidTr="00790D7A">
        <w:trPr>
          <w:trHeight w:val="288"/>
        </w:trPr>
        <w:tc>
          <w:tcPr>
            <w:tcW w:w="3690" w:type="dxa"/>
          </w:tcPr>
          <w:p w14:paraId="28B03299" w14:textId="77777777" w:rsidR="00AA1C2F" w:rsidRPr="00816580" w:rsidRDefault="00AA1C2F" w:rsidP="00790D7A">
            <w:pPr>
              <w:rPr>
                <w:lang w:val="en-GB"/>
              </w:rPr>
            </w:pPr>
            <w:r w:rsidRPr="00816580">
              <w:rPr>
                <w:lang w:val="en-GB"/>
              </w:rPr>
              <w:t>Nominal Flow each</w:t>
            </w:r>
          </w:p>
        </w:tc>
        <w:tc>
          <w:tcPr>
            <w:tcW w:w="5310" w:type="dxa"/>
          </w:tcPr>
          <w:p w14:paraId="0A91EC68" w14:textId="77777777" w:rsidR="00AA1C2F" w:rsidRPr="00816580" w:rsidRDefault="00AA1C2F" w:rsidP="00790D7A">
            <w:pPr>
              <w:rPr>
                <w:lang w:val="en-GB"/>
              </w:rPr>
            </w:pPr>
            <w:r w:rsidRPr="00816580">
              <w:rPr>
                <w:lang w:val="en-GB"/>
              </w:rPr>
              <w:t>51 m3/s</w:t>
            </w:r>
          </w:p>
        </w:tc>
      </w:tr>
      <w:tr w:rsidR="00AA1C2F" w:rsidRPr="00816580" w14:paraId="41047E26" w14:textId="77777777" w:rsidTr="00790D7A">
        <w:trPr>
          <w:trHeight w:val="288"/>
        </w:trPr>
        <w:tc>
          <w:tcPr>
            <w:tcW w:w="3690" w:type="dxa"/>
          </w:tcPr>
          <w:p w14:paraId="40CE1FFF" w14:textId="77777777" w:rsidR="00AA1C2F" w:rsidRPr="00816580" w:rsidRDefault="00AA1C2F" w:rsidP="00790D7A">
            <w:pPr>
              <w:rPr>
                <w:lang w:val="en-GB"/>
              </w:rPr>
            </w:pPr>
            <w:r w:rsidRPr="00816580">
              <w:rPr>
                <w:lang w:val="en-GB"/>
              </w:rPr>
              <w:t>Length</w:t>
            </w:r>
          </w:p>
        </w:tc>
        <w:tc>
          <w:tcPr>
            <w:tcW w:w="5310" w:type="dxa"/>
          </w:tcPr>
          <w:p w14:paraId="3EAE5520" w14:textId="77777777" w:rsidR="00AA1C2F" w:rsidRPr="00816580" w:rsidRDefault="00AA1C2F" w:rsidP="00790D7A">
            <w:pPr>
              <w:rPr>
                <w:lang w:val="en-GB"/>
              </w:rPr>
            </w:pPr>
            <w:r w:rsidRPr="00816580">
              <w:rPr>
                <w:lang w:val="en-GB"/>
              </w:rPr>
              <w:t>1.2 km each</w:t>
            </w:r>
          </w:p>
        </w:tc>
      </w:tr>
      <w:tr w:rsidR="00AA1C2F" w:rsidRPr="00816580" w14:paraId="1E4F0D6B" w14:textId="77777777" w:rsidTr="00790D7A">
        <w:trPr>
          <w:trHeight w:val="288"/>
        </w:trPr>
        <w:tc>
          <w:tcPr>
            <w:tcW w:w="3690" w:type="dxa"/>
            <w:shd w:val="clear" w:color="auto" w:fill="1F497D"/>
          </w:tcPr>
          <w:p w14:paraId="64684341" w14:textId="77777777" w:rsidR="00AA1C2F" w:rsidRPr="00816580" w:rsidRDefault="00AA1C2F" w:rsidP="00790D7A">
            <w:pPr>
              <w:rPr>
                <w:b/>
                <w:color w:val="FFFFFF"/>
                <w:u w:val="single"/>
                <w:lang w:val="en-GB"/>
              </w:rPr>
            </w:pPr>
            <w:r w:rsidRPr="00816580">
              <w:rPr>
                <w:b/>
                <w:color w:val="FFFFFF"/>
                <w:u w:val="single"/>
                <w:lang w:val="en-GB"/>
              </w:rPr>
              <w:t xml:space="preserve">SURGE SHAFT: </w:t>
            </w:r>
          </w:p>
        </w:tc>
        <w:tc>
          <w:tcPr>
            <w:tcW w:w="5310" w:type="dxa"/>
            <w:shd w:val="clear" w:color="auto" w:fill="1F497D"/>
          </w:tcPr>
          <w:p w14:paraId="0EE91172" w14:textId="77777777" w:rsidR="00AA1C2F" w:rsidRPr="00816580" w:rsidRDefault="00AA1C2F" w:rsidP="00790D7A">
            <w:pPr>
              <w:rPr>
                <w:color w:val="FFFFFF"/>
                <w:lang w:val="en-GB"/>
              </w:rPr>
            </w:pPr>
          </w:p>
        </w:tc>
      </w:tr>
      <w:tr w:rsidR="00AA1C2F" w:rsidRPr="00816580" w14:paraId="045888BA" w14:textId="77777777" w:rsidTr="00790D7A">
        <w:trPr>
          <w:trHeight w:val="288"/>
        </w:trPr>
        <w:tc>
          <w:tcPr>
            <w:tcW w:w="3690" w:type="dxa"/>
          </w:tcPr>
          <w:p w14:paraId="59C294E4" w14:textId="77777777" w:rsidR="00AA1C2F" w:rsidRPr="00816580" w:rsidRDefault="00AA1C2F" w:rsidP="00790D7A">
            <w:pPr>
              <w:rPr>
                <w:lang w:val="en-GB"/>
              </w:rPr>
            </w:pPr>
            <w:r w:rsidRPr="00816580">
              <w:rPr>
                <w:lang w:val="en-GB"/>
              </w:rPr>
              <w:t xml:space="preserve">Height </w:t>
            </w:r>
          </w:p>
        </w:tc>
        <w:tc>
          <w:tcPr>
            <w:tcW w:w="5310" w:type="dxa"/>
          </w:tcPr>
          <w:p w14:paraId="18D6D28F" w14:textId="77777777" w:rsidR="00AA1C2F" w:rsidRPr="00816580" w:rsidRDefault="00AA1C2F" w:rsidP="00790D7A">
            <w:pPr>
              <w:rPr>
                <w:lang w:val="en-GB"/>
              </w:rPr>
            </w:pPr>
            <w:r w:rsidRPr="00816580">
              <w:rPr>
                <w:lang w:val="en-GB"/>
              </w:rPr>
              <w:t>95m</w:t>
            </w:r>
          </w:p>
        </w:tc>
      </w:tr>
      <w:tr w:rsidR="00AA1C2F" w:rsidRPr="00816580" w14:paraId="3039FC03" w14:textId="77777777" w:rsidTr="00790D7A">
        <w:trPr>
          <w:trHeight w:val="288"/>
        </w:trPr>
        <w:tc>
          <w:tcPr>
            <w:tcW w:w="3690" w:type="dxa"/>
          </w:tcPr>
          <w:p w14:paraId="5381F3B4" w14:textId="77777777" w:rsidR="00AA1C2F" w:rsidRPr="00816580" w:rsidRDefault="00AA1C2F" w:rsidP="00790D7A">
            <w:pPr>
              <w:rPr>
                <w:lang w:val="en-GB"/>
              </w:rPr>
            </w:pPr>
            <w:r w:rsidRPr="00816580">
              <w:rPr>
                <w:lang w:val="en-GB"/>
              </w:rPr>
              <w:t xml:space="preserve">Diameter </w:t>
            </w:r>
          </w:p>
        </w:tc>
        <w:tc>
          <w:tcPr>
            <w:tcW w:w="5310" w:type="dxa"/>
          </w:tcPr>
          <w:p w14:paraId="3B6F19B5" w14:textId="77777777" w:rsidR="00AA1C2F" w:rsidRPr="00816580" w:rsidRDefault="00AA1C2F" w:rsidP="00790D7A">
            <w:pPr>
              <w:rPr>
                <w:lang w:val="en-GB"/>
              </w:rPr>
            </w:pPr>
            <w:r w:rsidRPr="00816580">
              <w:rPr>
                <w:lang w:val="en-GB"/>
              </w:rPr>
              <w:t>18m</w:t>
            </w:r>
          </w:p>
        </w:tc>
      </w:tr>
      <w:tr w:rsidR="00AA1C2F" w:rsidRPr="00816580" w14:paraId="18109249" w14:textId="77777777" w:rsidTr="00790D7A">
        <w:trPr>
          <w:trHeight w:val="288"/>
        </w:trPr>
        <w:tc>
          <w:tcPr>
            <w:tcW w:w="3690" w:type="dxa"/>
            <w:shd w:val="clear" w:color="auto" w:fill="1F497D"/>
          </w:tcPr>
          <w:p w14:paraId="3B85CEF7" w14:textId="77777777" w:rsidR="00AA1C2F" w:rsidRPr="00816580" w:rsidRDefault="00AA1C2F" w:rsidP="00790D7A">
            <w:pPr>
              <w:rPr>
                <w:b/>
                <w:color w:val="FFFFFF"/>
                <w:u w:val="single"/>
                <w:lang w:val="en-GB"/>
              </w:rPr>
            </w:pPr>
            <w:r w:rsidRPr="00816580">
              <w:rPr>
                <w:b/>
                <w:color w:val="FFFFFF"/>
                <w:u w:val="single"/>
                <w:lang w:val="en-GB"/>
              </w:rPr>
              <w:t xml:space="preserve">TURBINE: </w:t>
            </w:r>
          </w:p>
        </w:tc>
        <w:tc>
          <w:tcPr>
            <w:tcW w:w="5310" w:type="dxa"/>
            <w:shd w:val="clear" w:color="auto" w:fill="1F497D"/>
          </w:tcPr>
          <w:p w14:paraId="1761A556" w14:textId="77777777" w:rsidR="00AA1C2F" w:rsidRPr="00816580" w:rsidRDefault="00AA1C2F" w:rsidP="00790D7A">
            <w:pPr>
              <w:rPr>
                <w:color w:val="FFFFFF"/>
                <w:lang w:val="en-GB"/>
              </w:rPr>
            </w:pPr>
          </w:p>
        </w:tc>
      </w:tr>
      <w:tr w:rsidR="00AA1C2F" w:rsidRPr="00816580" w14:paraId="0637CECA" w14:textId="77777777" w:rsidTr="00790D7A">
        <w:trPr>
          <w:trHeight w:val="288"/>
        </w:trPr>
        <w:tc>
          <w:tcPr>
            <w:tcW w:w="3690" w:type="dxa"/>
          </w:tcPr>
          <w:p w14:paraId="4EC8BD48" w14:textId="77777777" w:rsidR="00AA1C2F" w:rsidRPr="00816580" w:rsidRDefault="00AA1C2F" w:rsidP="00790D7A">
            <w:pPr>
              <w:rPr>
                <w:lang w:val="en-GB"/>
              </w:rPr>
            </w:pPr>
            <w:r w:rsidRPr="00816580">
              <w:rPr>
                <w:lang w:val="en-GB"/>
              </w:rPr>
              <w:t xml:space="preserve">Type: </w:t>
            </w:r>
          </w:p>
        </w:tc>
        <w:tc>
          <w:tcPr>
            <w:tcW w:w="5310" w:type="dxa"/>
          </w:tcPr>
          <w:p w14:paraId="061246EE" w14:textId="77777777" w:rsidR="00AA1C2F" w:rsidRPr="00816580" w:rsidRDefault="00AA1C2F" w:rsidP="00790D7A">
            <w:pPr>
              <w:rPr>
                <w:lang w:val="en-GB"/>
              </w:rPr>
            </w:pPr>
            <w:r w:rsidRPr="00816580">
              <w:rPr>
                <w:lang w:val="en-GB"/>
              </w:rPr>
              <w:t>Pelton, Vertical</w:t>
            </w:r>
          </w:p>
        </w:tc>
      </w:tr>
      <w:tr w:rsidR="00AA1C2F" w:rsidRPr="00816580" w14:paraId="60BB9EFE" w14:textId="77777777" w:rsidTr="00790D7A">
        <w:trPr>
          <w:trHeight w:val="288"/>
        </w:trPr>
        <w:tc>
          <w:tcPr>
            <w:tcW w:w="3690" w:type="dxa"/>
          </w:tcPr>
          <w:p w14:paraId="2604C2F2" w14:textId="77777777" w:rsidR="00AA1C2F" w:rsidRPr="00816580" w:rsidRDefault="00AA1C2F" w:rsidP="00790D7A">
            <w:pPr>
              <w:rPr>
                <w:lang w:val="en-GB"/>
              </w:rPr>
            </w:pPr>
            <w:r w:rsidRPr="00816580">
              <w:rPr>
                <w:lang w:val="en-GB"/>
              </w:rPr>
              <w:t xml:space="preserve">Rated Head: </w:t>
            </w:r>
          </w:p>
        </w:tc>
        <w:tc>
          <w:tcPr>
            <w:tcW w:w="5310" w:type="dxa"/>
          </w:tcPr>
          <w:p w14:paraId="1FB79429" w14:textId="77777777" w:rsidR="00AA1C2F" w:rsidRPr="00816580" w:rsidRDefault="00AA1C2F" w:rsidP="00790D7A">
            <w:pPr>
              <w:rPr>
                <w:lang w:val="en-GB"/>
              </w:rPr>
            </w:pPr>
            <w:r w:rsidRPr="00816580">
              <w:rPr>
                <w:lang w:val="en-GB"/>
              </w:rPr>
              <w:t xml:space="preserve">485 </w:t>
            </w:r>
            <w:proofErr w:type="spellStart"/>
            <w:r w:rsidRPr="00816580">
              <w:rPr>
                <w:lang w:val="en-GB"/>
              </w:rPr>
              <w:t>Mtr</w:t>
            </w:r>
            <w:proofErr w:type="spellEnd"/>
            <w:r w:rsidRPr="00816580">
              <w:rPr>
                <w:lang w:val="en-GB"/>
              </w:rPr>
              <w:t>.</w:t>
            </w:r>
          </w:p>
        </w:tc>
      </w:tr>
      <w:tr w:rsidR="00AA1C2F" w:rsidRPr="00816580" w14:paraId="15BD788E" w14:textId="77777777" w:rsidTr="00790D7A">
        <w:trPr>
          <w:trHeight w:val="288"/>
        </w:trPr>
        <w:tc>
          <w:tcPr>
            <w:tcW w:w="3690" w:type="dxa"/>
          </w:tcPr>
          <w:p w14:paraId="18CF55A9" w14:textId="77777777" w:rsidR="00AA1C2F" w:rsidRPr="00816580" w:rsidRDefault="00AA1C2F" w:rsidP="00790D7A">
            <w:pPr>
              <w:rPr>
                <w:lang w:val="en-GB"/>
              </w:rPr>
            </w:pPr>
            <w:r w:rsidRPr="00816580">
              <w:rPr>
                <w:lang w:val="en-GB"/>
              </w:rPr>
              <w:t xml:space="preserve">Rated Output: </w:t>
            </w:r>
          </w:p>
        </w:tc>
        <w:tc>
          <w:tcPr>
            <w:tcW w:w="5310" w:type="dxa"/>
          </w:tcPr>
          <w:p w14:paraId="6515F0A3" w14:textId="77777777" w:rsidR="00AA1C2F" w:rsidRPr="00816580" w:rsidRDefault="00AA1C2F" w:rsidP="00790D7A">
            <w:pPr>
              <w:rPr>
                <w:lang w:val="en-GB"/>
              </w:rPr>
            </w:pPr>
            <w:r w:rsidRPr="00816580">
              <w:rPr>
                <w:lang w:val="en-GB"/>
              </w:rPr>
              <w:t>4 x 107 MW</w:t>
            </w:r>
          </w:p>
        </w:tc>
      </w:tr>
      <w:tr w:rsidR="00AA1C2F" w:rsidRPr="00816580" w14:paraId="5263C2EE" w14:textId="77777777" w:rsidTr="00790D7A">
        <w:trPr>
          <w:trHeight w:val="288"/>
        </w:trPr>
        <w:tc>
          <w:tcPr>
            <w:tcW w:w="3690" w:type="dxa"/>
          </w:tcPr>
          <w:p w14:paraId="20C6A32C" w14:textId="77777777" w:rsidR="00AA1C2F" w:rsidRPr="00816580" w:rsidRDefault="00AA1C2F" w:rsidP="00790D7A">
            <w:pPr>
              <w:rPr>
                <w:lang w:val="en-GB"/>
              </w:rPr>
            </w:pPr>
            <w:r w:rsidRPr="00816580">
              <w:rPr>
                <w:lang w:val="en-GB"/>
              </w:rPr>
              <w:t>Rated Discharge:</w:t>
            </w:r>
          </w:p>
        </w:tc>
        <w:tc>
          <w:tcPr>
            <w:tcW w:w="5310" w:type="dxa"/>
          </w:tcPr>
          <w:p w14:paraId="7F6EA2AD" w14:textId="77777777" w:rsidR="00AA1C2F" w:rsidRPr="00816580" w:rsidRDefault="00AA1C2F" w:rsidP="00790D7A">
            <w:pPr>
              <w:rPr>
                <w:lang w:val="en-GB"/>
              </w:rPr>
            </w:pPr>
            <w:r w:rsidRPr="00816580">
              <w:rPr>
                <w:lang w:val="en-GB"/>
              </w:rPr>
              <w:t xml:space="preserve">24.531 </w:t>
            </w:r>
            <w:proofErr w:type="spellStart"/>
            <w:proofErr w:type="gramStart"/>
            <w:r w:rsidRPr="00816580">
              <w:rPr>
                <w:lang w:val="en-GB"/>
              </w:rPr>
              <w:t>Cu.Mtr</w:t>
            </w:r>
            <w:proofErr w:type="spellEnd"/>
            <w:proofErr w:type="gramEnd"/>
            <w:r w:rsidRPr="00816580">
              <w:rPr>
                <w:lang w:val="en-GB"/>
              </w:rPr>
              <w:t>/Sec</w:t>
            </w:r>
          </w:p>
        </w:tc>
      </w:tr>
      <w:tr w:rsidR="00AA1C2F" w:rsidRPr="00816580" w14:paraId="5BF40BB3" w14:textId="77777777" w:rsidTr="00790D7A">
        <w:trPr>
          <w:trHeight w:val="288"/>
        </w:trPr>
        <w:tc>
          <w:tcPr>
            <w:tcW w:w="3690" w:type="dxa"/>
          </w:tcPr>
          <w:p w14:paraId="5839F682" w14:textId="77777777" w:rsidR="00AA1C2F" w:rsidRPr="00816580" w:rsidRDefault="00AA1C2F" w:rsidP="00790D7A">
            <w:pPr>
              <w:rPr>
                <w:lang w:val="en-GB"/>
              </w:rPr>
            </w:pPr>
            <w:r w:rsidRPr="00816580">
              <w:rPr>
                <w:lang w:val="en-GB"/>
              </w:rPr>
              <w:t>Rated Speed:</w:t>
            </w:r>
          </w:p>
        </w:tc>
        <w:tc>
          <w:tcPr>
            <w:tcW w:w="5310" w:type="dxa"/>
          </w:tcPr>
          <w:p w14:paraId="42B2AF18" w14:textId="77777777" w:rsidR="00AA1C2F" w:rsidRPr="00816580" w:rsidRDefault="00AA1C2F" w:rsidP="00790D7A">
            <w:pPr>
              <w:rPr>
                <w:lang w:val="en-GB"/>
              </w:rPr>
            </w:pPr>
            <w:r w:rsidRPr="00816580">
              <w:rPr>
                <w:lang w:val="en-GB"/>
              </w:rPr>
              <w:t>333.33 RPM</w:t>
            </w:r>
          </w:p>
        </w:tc>
      </w:tr>
      <w:tr w:rsidR="00AA1C2F" w:rsidRPr="00816580" w14:paraId="1D97C006" w14:textId="77777777" w:rsidTr="00790D7A">
        <w:trPr>
          <w:trHeight w:val="288"/>
        </w:trPr>
        <w:tc>
          <w:tcPr>
            <w:tcW w:w="3690" w:type="dxa"/>
            <w:shd w:val="clear" w:color="auto" w:fill="1F497D"/>
          </w:tcPr>
          <w:p w14:paraId="3C71C604" w14:textId="77777777" w:rsidR="00AA1C2F" w:rsidRPr="00816580" w:rsidRDefault="00AA1C2F" w:rsidP="00790D7A">
            <w:pPr>
              <w:rPr>
                <w:color w:val="FFFFFF"/>
                <w:lang w:val="en-GB"/>
              </w:rPr>
            </w:pPr>
            <w:r w:rsidRPr="00816580">
              <w:rPr>
                <w:b/>
                <w:color w:val="FFFFFF"/>
                <w:u w:val="single"/>
                <w:lang w:val="en-GB"/>
              </w:rPr>
              <w:t>MIV:</w:t>
            </w:r>
          </w:p>
        </w:tc>
        <w:tc>
          <w:tcPr>
            <w:tcW w:w="5310" w:type="dxa"/>
            <w:shd w:val="clear" w:color="auto" w:fill="1F497D"/>
          </w:tcPr>
          <w:p w14:paraId="73C6682F" w14:textId="77777777" w:rsidR="00AA1C2F" w:rsidRPr="00816580" w:rsidRDefault="00AA1C2F" w:rsidP="00790D7A">
            <w:pPr>
              <w:rPr>
                <w:color w:val="FFFFFF"/>
                <w:lang w:val="en-GB"/>
              </w:rPr>
            </w:pPr>
          </w:p>
        </w:tc>
      </w:tr>
      <w:tr w:rsidR="00AA1C2F" w:rsidRPr="00816580" w14:paraId="0BA923A9" w14:textId="77777777" w:rsidTr="00790D7A">
        <w:trPr>
          <w:trHeight w:val="288"/>
        </w:trPr>
        <w:tc>
          <w:tcPr>
            <w:tcW w:w="3690" w:type="dxa"/>
          </w:tcPr>
          <w:p w14:paraId="61AE5DDA" w14:textId="77777777" w:rsidR="00AA1C2F" w:rsidRPr="00816580" w:rsidRDefault="00AA1C2F" w:rsidP="00790D7A">
            <w:pPr>
              <w:rPr>
                <w:lang w:val="en-GB"/>
              </w:rPr>
            </w:pPr>
            <w:r w:rsidRPr="00816580">
              <w:rPr>
                <w:lang w:val="en-GB"/>
              </w:rPr>
              <w:t>Type of MIV</w:t>
            </w:r>
          </w:p>
        </w:tc>
        <w:tc>
          <w:tcPr>
            <w:tcW w:w="5310" w:type="dxa"/>
          </w:tcPr>
          <w:p w14:paraId="79534C75" w14:textId="77777777" w:rsidR="00AA1C2F" w:rsidRPr="00816580" w:rsidRDefault="00AA1C2F" w:rsidP="00790D7A">
            <w:pPr>
              <w:rPr>
                <w:lang w:val="en-GB"/>
              </w:rPr>
            </w:pPr>
            <w:r w:rsidRPr="00816580">
              <w:rPr>
                <w:lang w:val="en-GB"/>
              </w:rPr>
              <w:t>Spherical</w:t>
            </w:r>
          </w:p>
        </w:tc>
      </w:tr>
      <w:tr w:rsidR="00AA1C2F" w:rsidRPr="00816580" w14:paraId="32716230" w14:textId="77777777" w:rsidTr="00790D7A">
        <w:trPr>
          <w:trHeight w:val="288"/>
        </w:trPr>
        <w:tc>
          <w:tcPr>
            <w:tcW w:w="3690" w:type="dxa"/>
          </w:tcPr>
          <w:p w14:paraId="72C9C74F" w14:textId="77777777" w:rsidR="00AA1C2F" w:rsidRPr="00816580" w:rsidRDefault="00AA1C2F" w:rsidP="00790D7A">
            <w:pPr>
              <w:rPr>
                <w:lang w:val="en-GB"/>
              </w:rPr>
            </w:pPr>
            <w:r w:rsidRPr="00816580">
              <w:rPr>
                <w:lang w:val="en-GB"/>
              </w:rPr>
              <w:t>Diameter</w:t>
            </w:r>
          </w:p>
        </w:tc>
        <w:tc>
          <w:tcPr>
            <w:tcW w:w="5310" w:type="dxa"/>
          </w:tcPr>
          <w:p w14:paraId="41F01564" w14:textId="77777777" w:rsidR="00AA1C2F" w:rsidRPr="00816580" w:rsidRDefault="00AA1C2F" w:rsidP="00790D7A">
            <w:pPr>
              <w:rPr>
                <w:lang w:val="en-GB"/>
              </w:rPr>
            </w:pPr>
            <w:r w:rsidRPr="00816580">
              <w:rPr>
                <w:lang w:val="en-GB"/>
              </w:rPr>
              <w:t>1.9 m</w:t>
            </w:r>
          </w:p>
        </w:tc>
      </w:tr>
      <w:tr w:rsidR="00AA1C2F" w:rsidRPr="00816580" w14:paraId="18776EAB" w14:textId="77777777" w:rsidTr="00790D7A">
        <w:trPr>
          <w:trHeight w:val="288"/>
        </w:trPr>
        <w:tc>
          <w:tcPr>
            <w:tcW w:w="3690" w:type="dxa"/>
            <w:shd w:val="clear" w:color="auto" w:fill="1F497D"/>
          </w:tcPr>
          <w:p w14:paraId="42D0A281" w14:textId="77777777" w:rsidR="00AA1C2F" w:rsidRPr="00816580" w:rsidRDefault="00AA1C2F" w:rsidP="00790D7A">
            <w:pPr>
              <w:rPr>
                <w:b/>
                <w:color w:val="FFFFFF"/>
                <w:u w:val="single"/>
                <w:lang w:val="en-GB"/>
              </w:rPr>
            </w:pPr>
            <w:r w:rsidRPr="00816580">
              <w:rPr>
                <w:b/>
                <w:color w:val="FFFFFF"/>
                <w:u w:val="single"/>
                <w:lang w:val="en-GB"/>
              </w:rPr>
              <w:t>Generator:</w:t>
            </w:r>
          </w:p>
        </w:tc>
        <w:tc>
          <w:tcPr>
            <w:tcW w:w="5310" w:type="dxa"/>
            <w:shd w:val="clear" w:color="auto" w:fill="1F497D"/>
          </w:tcPr>
          <w:p w14:paraId="58F70B40" w14:textId="77777777" w:rsidR="00AA1C2F" w:rsidRPr="00816580" w:rsidRDefault="00AA1C2F" w:rsidP="00790D7A">
            <w:pPr>
              <w:rPr>
                <w:color w:val="FFFFFF"/>
                <w:lang w:val="en-GB"/>
              </w:rPr>
            </w:pPr>
          </w:p>
        </w:tc>
      </w:tr>
      <w:tr w:rsidR="00AA1C2F" w:rsidRPr="00816580" w14:paraId="585F7032" w14:textId="77777777" w:rsidTr="00790D7A">
        <w:trPr>
          <w:trHeight w:val="288"/>
        </w:trPr>
        <w:tc>
          <w:tcPr>
            <w:tcW w:w="3690" w:type="dxa"/>
          </w:tcPr>
          <w:p w14:paraId="38DD567C" w14:textId="77777777" w:rsidR="00AA1C2F" w:rsidRPr="00816580" w:rsidRDefault="00AA1C2F" w:rsidP="00790D7A">
            <w:pPr>
              <w:rPr>
                <w:lang w:val="en-GB"/>
              </w:rPr>
            </w:pPr>
            <w:r w:rsidRPr="00816580">
              <w:rPr>
                <w:lang w:val="en-GB"/>
              </w:rPr>
              <w:t>Type</w:t>
            </w:r>
          </w:p>
        </w:tc>
        <w:tc>
          <w:tcPr>
            <w:tcW w:w="5310" w:type="dxa"/>
          </w:tcPr>
          <w:p w14:paraId="1E4BAE03" w14:textId="77777777" w:rsidR="00AA1C2F" w:rsidRPr="00816580" w:rsidRDefault="00AA1C2F" w:rsidP="00790D7A">
            <w:pPr>
              <w:rPr>
                <w:lang w:val="en-GB"/>
              </w:rPr>
            </w:pPr>
            <w:r w:rsidRPr="00816580">
              <w:rPr>
                <w:lang w:val="en-GB"/>
              </w:rPr>
              <w:t>3-Phase Synchronous Generator</w:t>
            </w:r>
          </w:p>
        </w:tc>
      </w:tr>
      <w:tr w:rsidR="00AA1C2F" w:rsidRPr="00816580" w14:paraId="07F86790" w14:textId="77777777" w:rsidTr="00DA17B9">
        <w:trPr>
          <w:trHeight w:val="620"/>
        </w:trPr>
        <w:tc>
          <w:tcPr>
            <w:tcW w:w="3690" w:type="dxa"/>
          </w:tcPr>
          <w:p w14:paraId="60601676" w14:textId="77777777" w:rsidR="00AA1C2F" w:rsidRPr="00816580" w:rsidRDefault="00AA1C2F" w:rsidP="00790D7A">
            <w:pPr>
              <w:rPr>
                <w:lang w:val="en-GB"/>
              </w:rPr>
            </w:pPr>
            <w:r w:rsidRPr="00816580">
              <w:rPr>
                <w:lang w:val="en-GB"/>
              </w:rPr>
              <w:lastRenderedPageBreak/>
              <w:t>Rated continuous power, (MVA)</w:t>
            </w:r>
            <w:r w:rsidRPr="00816580">
              <w:rPr>
                <w:lang w:val="en-GB"/>
              </w:rPr>
              <w:tab/>
            </w:r>
          </w:p>
        </w:tc>
        <w:tc>
          <w:tcPr>
            <w:tcW w:w="5310" w:type="dxa"/>
          </w:tcPr>
          <w:p w14:paraId="614AA713" w14:textId="77777777" w:rsidR="00AA1C2F" w:rsidRPr="00816580" w:rsidRDefault="00AA1C2F" w:rsidP="00790D7A">
            <w:pPr>
              <w:rPr>
                <w:lang w:val="en-GB"/>
              </w:rPr>
            </w:pPr>
            <w:r w:rsidRPr="00816580">
              <w:rPr>
                <w:lang w:val="en-GB"/>
              </w:rPr>
              <w:t>125 MVA</w:t>
            </w:r>
          </w:p>
        </w:tc>
      </w:tr>
      <w:tr w:rsidR="00AA1C2F" w:rsidRPr="00816580" w14:paraId="62EA8ADF" w14:textId="77777777" w:rsidTr="00790D7A">
        <w:trPr>
          <w:trHeight w:val="288"/>
        </w:trPr>
        <w:tc>
          <w:tcPr>
            <w:tcW w:w="3690" w:type="dxa"/>
          </w:tcPr>
          <w:p w14:paraId="5FA9A2C1" w14:textId="77777777" w:rsidR="00AA1C2F" w:rsidRPr="00816580" w:rsidRDefault="00AA1C2F" w:rsidP="00790D7A">
            <w:pPr>
              <w:rPr>
                <w:lang w:val="en-GB"/>
              </w:rPr>
            </w:pPr>
            <w:r w:rsidRPr="00816580">
              <w:rPr>
                <w:lang w:val="en-GB"/>
              </w:rPr>
              <w:t>Power Factor</w:t>
            </w:r>
          </w:p>
        </w:tc>
        <w:tc>
          <w:tcPr>
            <w:tcW w:w="5310" w:type="dxa"/>
          </w:tcPr>
          <w:p w14:paraId="09D59CBC" w14:textId="77777777" w:rsidR="00AA1C2F" w:rsidRPr="00816580" w:rsidRDefault="00AA1C2F" w:rsidP="00790D7A">
            <w:pPr>
              <w:rPr>
                <w:lang w:val="en-GB"/>
              </w:rPr>
            </w:pPr>
            <w:r w:rsidRPr="00816580">
              <w:rPr>
                <w:lang w:val="en-GB"/>
              </w:rPr>
              <w:t>0.85</w:t>
            </w:r>
          </w:p>
        </w:tc>
      </w:tr>
      <w:tr w:rsidR="00AA1C2F" w:rsidRPr="00816580" w14:paraId="5692E408" w14:textId="77777777" w:rsidTr="00790D7A">
        <w:trPr>
          <w:trHeight w:val="288"/>
        </w:trPr>
        <w:tc>
          <w:tcPr>
            <w:tcW w:w="3690" w:type="dxa"/>
          </w:tcPr>
          <w:p w14:paraId="5ADE7E27" w14:textId="77777777" w:rsidR="00AA1C2F" w:rsidRPr="00816580" w:rsidRDefault="00AA1C2F" w:rsidP="00790D7A">
            <w:pPr>
              <w:rPr>
                <w:lang w:val="en-GB"/>
              </w:rPr>
            </w:pPr>
            <w:r w:rsidRPr="00816580">
              <w:rPr>
                <w:lang w:val="en-GB"/>
              </w:rPr>
              <w:t>Generator voltage, (kV)</w:t>
            </w:r>
            <w:r w:rsidRPr="00816580">
              <w:rPr>
                <w:lang w:val="en-GB"/>
              </w:rPr>
              <w:tab/>
            </w:r>
          </w:p>
        </w:tc>
        <w:tc>
          <w:tcPr>
            <w:tcW w:w="5310" w:type="dxa"/>
          </w:tcPr>
          <w:p w14:paraId="249A82A6" w14:textId="77777777" w:rsidR="00AA1C2F" w:rsidRPr="00816580" w:rsidRDefault="00AA1C2F" w:rsidP="00790D7A">
            <w:pPr>
              <w:rPr>
                <w:lang w:val="en-GB"/>
              </w:rPr>
            </w:pPr>
            <w:r w:rsidRPr="00816580">
              <w:rPr>
                <w:lang w:val="en-GB"/>
              </w:rPr>
              <w:t>15</w:t>
            </w:r>
          </w:p>
        </w:tc>
      </w:tr>
      <w:tr w:rsidR="00AA1C2F" w:rsidRPr="00816580" w14:paraId="07308CBB" w14:textId="77777777" w:rsidTr="00790D7A">
        <w:trPr>
          <w:trHeight w:val="288"/>
        </w:trPr>
        <w:tc>
          <w:tcPr>
            <w:tcW w:w="3690" w:type="dxa"/>
          </w:tcPr>
          <w:p w14:paraId="5C42FCEB" w14:textId="77777777" w:rsidR="00AA1C2F" w:rsidRPr="00816580" w:rsidRDefault="00AA1C2F" w:rsidP="00790D7A">
            <w:pPr>
              <w:rPr>
                <w:lang w:val="en-GB"/>
              </w:rPr>
            </w:pPr>
            <w:r w:rsidRPr="00816580">
              <w:rPr>
                <w:lang w:val="en-GB"/>
              </w:rPr>
              <w:t>Rated Stator Current</w:t>
            </w:r>
          </w:p>
        </w:tc>
        <w:tc>
          <w:tcPr>
            <w:tcW w:w="5310" w:type="dxa"/>
          </w:tcPr>
          <w:p w14:paraId="10EDA06F" w14:textId="77777777" w:rsidR="00AA1C2F" w:rsidRPr="00816580" w:rsidRDefault="00AA1C2F" w:rsidP="00790D7A">
            <w:pPr>
              <w:rPr>
                <w:lang w:val="en-GB"/>
              </w:rPr>
            </w:pPr>
            <w:r w:rsidRPr="00816580">
              <w:rPr>
                <w:lang w:val="en-GB"/>
              </w:rPr>
              <w:t>4811 A</w:t>
            </w:r>
          </w:p>
        </w:tc>
      </w:tr>
      <w:tr w:rsidR="00AA1C2F" w:rsidRPr="00816580" w14:paraId="7B568EB9" w14:textId="77777777" w:rsidTr="00790D7A">
        <w:trPr>
          <w:trHeight w:val="288"/>
        </w:trPr>
        <w:tc>
          <w:tcPr>
            <w:tcW w:w="3690" w:type="dxa"/>
          </w:tcPr>
          <w:p w14:paraId="6C93A392" w14:textId="77777777" w:rsidR="00AA1C2F" w:rsidRPr="00816580" w:rsidRDefault="00AA1C2F" w:rsidP="00790D7A">
            <w:pPr>
              <w:rPr>
                <w:lang w:val="en-GB"/>
              </w:rPr>
            </w:pPr>
            <w:r w:rsidRPr="00816580">
              <w:rPr>
                <w:lang w:val="en-GB"/>
              </w:rPr>
              <w:t>Insulation Class</w:t>
            </w:r>
          </w:p>
        </w:tc>
        <w:tc>
          <w:tcPr>
            <w:tcW w:w="5310" w:type="dxa"/>
          </w:tcPr>
          <w:p w14:paraId="76F6F65F" w14:textId="77777777" w:rsidR="00AA1C2F" w:rsidRPr="00816580" w:rsidRDefault="00AA1C2F" w:rsidP="00790D7A">
            <w:pPr>
              <w:rPr>
                <w:lang w:val="en-GB"/>
              </w:rPr>
            </w:pPr>
            <w:r w:rsidRPr="00816580">
              <w:rPr>
                <w:lang w:val="en-GB"/>
              </w:rPr>
              <w:t>F</w:t>
            </w:r>
          </w:p>
        </w:tc>
      </w:tr>
      <w:tr w:rsidR="00AA1C2F" w:rsidRPr="00816580" w14:paraId="5F29627E" w14:textId="77777777" w:rsidTr="00790D7A">
        <w:trPr>
          <w:trHeight w:val="288"/>
        </w:trPr>
        <w:tc>
          <w:tcPr>
            <w:tcW w:w="3690" w:type="dxa"/>
          </w:tcPr>
          <w:p w14:paraId="42AE44EB" w14:textId="77777777" w:rsidR="00AA1C2F" w:rsidRPr="00816580" w:rsidRDefault="00AA1C2F" w:rsidP="00790D7A">
            <w:pPr>
              <w:rPr>
                <w:lang w:val="en-GB"/>
              </w:rPr>
            </w:pPr>
            <w:r w:rsidRPr="00816580">
              <w:rPr>
                <w:lang w:val="en-GB"/>
              </w:rPr>
              <w:t>Type of Excitation System</w:t>
            </w:r>
          </w:p>
        </w:tc>
        <w:tc>
          <w:tcPr>
            <w:tcW w:w="5310" w:type="dxa"/>
          </w:tcPr>
          <w:p w14:paraId="3296D300" w14:textId="77777777" w:rsidR="00AA1C2F" w:rsidRPr="00816580" w:rsidRDefault="00AA1C2F" w:rsidP="00790D7A">
            <w:pPr>
              <w:rPr>
                <w:lang w:val="en-GB"/>
              </w:rPr>
            </w:pPr>
            <w:r w:rsidRPr="00816580">
              <w:rPr>
                <w:lang w:val="en-GB"/>
              </w:rPr>
              <w:t>Static</w:t>
            </w:r>
          </w:p>
        </w:tc>
      </w:tr>
      <w:tr w:rsidR="00AA1C2F" w:rsidRPr="00816580" w14:paraId="2C1ED5AE" w14:textId="77777777" w:rsidTr="00790D7A">
        <w:trPr>
          <w:trHeight w:val="288"/>
        </w:trPr>
        <w:tc>
          <w:tcPr>
            <w:tcW w:w="3690" w:type="dxa"/>
            <w:shd w:val="clear" w:color="auto" w:fill="1F497D"/>
          </w:tcPr>
          <w:p w14:paraId="51B45E27" w14:textId="77777777" w:rsidR="00AA1C2F" w:rsidRPr="00816580" w:rsidRDefault="00AA1C2F" w:rsidP="00790D7A">
            <w:pPr>
              <w:rPr>
                <w:b/>
                <w:color w:val="FFFFFF"/>
                <w:u w:val="single"/>
                <w:lang w:val="en-GB"/>
              </w:rPr>
            </w:pPr>
            <w:r w:rsidRPr="00816580">
              <w:rPr>
                <w:b/>
                <w:color w:val="FFFFFF"/>
                <w:u w:val="single"/>
                <w:lang w:val="en-GB"/>
              </w:rPr>
              <w:t>GSU Transformer:</w:t>
            </w:r>
          </w:p>
        </w:tc>
        <w:tc>
          <w:tcPr>
            <w:tcW w:w="5310" w:type="dxa"/>
            <w:shd w:val="clear" w:color="auto" w:fill="1F497D"/>
          </w:tcPr>
          <w:p w14:paraId="0F8CEAF8" w14:textId="77777777" w:rsidR="00AA1C2F" w:rsidRPr="00816580" w:rsidRDefault="00AA1C2F" w:rsidP="00790D7A">
            <w:pPr>
              <w:rPr>
                <w:color w:val="FFFFFF"/>
                <w:lang w:val="en-GB"/>
              </w:rPr>
            </w:pPr>
          </w:p>
        </w:tc>
      </w:tr>
      <w:tr w:rsidR="00AA1C2F" w:rsidRPr="00816580" w14:paraId="3B6E4EB0" w14:textId="77777777" w:rsidTr="00790D7A">
        <w:trPr>
          <w:trHeight w:val="288"/>
        </w:trPr>
        <w:tc>
          <w:tcPr>
            <w:tcW w:w="3690" w:type="dxa"/>
          </w:tcPr>
          <w:p w14:paraId="35F846C8" w14:textId="77777777" w:rsidR="00AA1C2F" w:rsidRPr="00816580" w:rsidRDefault="00AA1C2F" w:rsidP="00790D7A">
            <w:pPr>
              <w:rPr>
                <w:lang w:val="en-GB"/>
              </w:rPr>
            </w:pPr>
            <w:r w:rsidRPr="00816580">
              <w:rPr>
                <w:lang w:val="en-GB"/>
              </w:rPr>
              <w:t>Type</w:t>
            </w:r>
          </w:p>
        </w:tc>
        <w:tc>
          <w:tcPr>
            <w:tcW w:w="5310" w:type="dxa"/>
          </w:tcPr>
          <w:p w14:paraId="10C046F1" w14:textId="77777777" w:rsidR="00AA1C2F" w:rsidRPr="00816580" w:rsidRDefault="00AA1C2F" w:rsidP="00790D7A">
            <w:pPr>
              <w:rPr>
                <w:lang w:val="en-GB"/>
              </w:rPr>
            </w:pPr>
            <w:r w:rsidRPr="00816580">
              <w:rPr>
                <w:lang w:val="en-GB"/>
              </w:rPr>
              <w:t>3-Phase OFW</w:t>
            </w:r>
          </w:p>
        </w:tc>
      </w:tr>
      <w:tr w:rsidR="00AA1C2F" w:rsidRPr="00816580" w14:paraId="18A4691E" w14:textId="77777777" w:rsidTr="00790D7A">
        <w:trPr>
          <w:trHeight w:val="288"/>
        </w:trPr>
        <w:tc>
          <w:tcPr>
            <w:tcW w:w="3690" w:type="dxa"/>
          </w:tcPr>
          <w:p w14:paraId="11CD8630" w14:textId="77777777" w:rsidR="00AA1C2F" w:rsidRPr="00816580" w:rsidRDefault="00AA1C2F" w:rsidP="00790D7A">
            <w:pPr>
              <w:rPr>
                <w:lang w:val="en-GB"/>
              </w:rPr>
            </w:pPr>
            <w:r w:rsidRPr="00816580">
              <w:rPr>
                <w:lang w:val="en-GB"/>
              </w:rPr>
              <w:t>No. of phases</w:t>
            </w:r>
          </w:p>
        </w:tc>
        <w:tc>
          <w:tcPr>
            <w:tcW w:w="5310" w:type="dxa"/>
          </w:tcPr>
          <w:p w14:paraId="14A1A786" w14:textId="77777777" w:rsidR="00AA1C2F" w:rsidRPr="00816580" w:rsidRDefault="00AA1C2F" w:rsidP="00790D7A">
            <w:pPr>
              <w:rPr>
                <w:lang w:val="en-GB"/>
              </w:rPr>
            </w:pPr>
            <w:r w:rsidRPr="00816580">
              <w:rPr>
                <w:lang w:val="en-GB"/>
              </w:rPr>
              <w:t>Three</w:t>
            </w:r>
          </w:p>
        </w:tc>
      </w:tr>
      <w:tr w:rsidR="00AA1C2F" w:rsidRPr="00816580" w14:paraId="5B60C049" w14:textId="77777777" w:rsidTr="00790D7A">
        <w:trPr>
          <w:trHeight w:val="288"/>
        </w:trPr>
        <w:tc>
          <w:tcPr>
            <w:tcW w:w="3690" w:type="dxa"/>
          </w:tcPr>
          <w:p w14:paraId="76616888" w14:textId="77777777" w:rsidR="00AA1C2F" w:rsidRPr="00816580" w:rsidRDefault="00AA1C2F" w:rsidP="00790D7A">
            <w:pPr>
              <w:rPr>
                <w:lang w:val="en-GB"/>
              </w:rPr>
            </w:pPr>
            <w:r w:rsidRPr="00816580">
              <w:rPr>
                <w:lang w:val="en-GB"/>
              </w:rPr>
              <w:t>Installation</w:t>
            </w:r>
          </w:p>
        </w:tc>
        <w:tc>
          <w:tcPr>
            <w:tcW w:w="5310" w:type="dxa"/>
          </w:tcPr>
          <w:p w14:paraId="11F411EF" w14:textId="77777777" w:rsidR="00AA1C2F" w:rsidRPr="00816580" w:rsidRDefault="00AA1C2F" w:rsidP="00790D7A">
            <w:pPr>
              <w:rPr>
                <w:lang w:val="en-GB"/>
              </w:rPr>
            </w:pPr>
            <w:r w:rsidRPr="00816580">
              <w:rPr>
                <w:lang w:val="en-GB"/>
              </w:rPr>
              <w:t>Outdoor</w:t>
            </w:r>
          </w:p>
        </w:tc>
      </w:tr>
      <w:tr w:rsidR="00AA1C2F" w:rsidRPr="00816580" w14:paraId="7BAA82A7" w14:textId="77777777" w:rsidTr="00790D7A">
        <w:trPr>
          <w:trHeight w:val="288"/>
        </w:trPr>
        <w:tc>
          <w:tcPr>
            <w:tcW w:w="3690" w:type="dxa"/>
          </w:tcPr>
          <w:p w14:paraId="29BD8EC8" w14:textId="77777777" w:rsidR="00AA1C2F" w:rsidRPr="00816580" w:rsidRDefault="00AA1C2F" w:rsidP="00790D7A">
            <w:pPr>
              <w:rPr>
                <w:lang w:val="en-GB"/>
              </w:rPr>
            </w:pPr>
            <w:r w:rsidRPr="00816580">
              <w:rPr>
                <w:lang w:val="en-GB"/>
              </w:rPr>
              <w:t xml:space="preserve">Rated MVA </w:t>
            </w:r>
          </w:p>
        </w:tc>
        <w:tc>
          <w:tcPr>
            <w:tcW w:w="5310" w:type="dxa"/>
          </w:tcPr>
          <w:p w14:paraId="681B5576" w14:textId="77777777" w:rsidR="00AA1C2F" w:rsidRPr="00816580" w:rsidRDefault="00AA1C2F" w:rsidP="00790D7A">
            <w:pPr>
              <w:rPr>
                <w:lang w:val="en-GB"/>
              </w:rPr>
            </w:pPr>
            <w:r w:rsidRPr="00816580">
              <w:rPr>
                <w:lang w:val="en-GB"/>
              </w:rPr>
              <w:t>125 MVA</w:t>
            </w:r>
          </w:p>
        </w:tc>
      </w:tr>
      <w:tr w:rsidR="00AA1C2F" w:rsidRPr="00816580" w14:paraId="498CE787" w14:textId="77777777" w:rsidTr="00790D7A">
        <w:trPr>
          <w:trHeight w:val="288"/>
        </w:trPr>
        <w:tc>
          <w:tcPr>
            <w:tcW w:w="3690" w:type="dxa"/>
          </w:tcPr>
          <w:p w14:paraId="57634B5C" w14:textId="77777777" w:rsidR="00AA1C2F" w:rsidRPr="00816580" w:rsidRDefault="00AA1C2F" w:rsidP="00790D7A">
            <w:pPr>
              <w:rPr>
                <w:lang w:val="en-GB"/>
              </w:rPr>
            </w:pPr>
            <w:r w:rsidRPr="00816580">
              <w:rPr>
                <w:lang w:val="en-GB"/>
              </w:rPr>
              <w:t>Type of cooling</w:t>
            </w:r>
          </w:p>
        </w:tc>
        <w:tc>
          <w:tcPr>
            <w:tcW w:w="5310" w:type="dxa"/>
          </w:tcPr>
          <w:p w14:paraId="174EEAA8" w14:textId="77777777" w:rsidR="00AA1C2F" w:rsidRPr="00816580" w:rsidRDefault="00AA1C2F" w:rsidP="00790D7A">
            <w:pPr>
              <w:rPr>
                <w:lang w:val="en-GB"/>
              </w:rPr>
            </w:pPr>
            <w:r w:rsidRPr="00816580">
              <w:rPr>
                <w:lang w:val="en-GB"/>
              </w:rPr>
              <w:t>OFWF</w:t>
            </w:r>
          </w:p>
        </w:tc>
      </w:tr>
      <w:tr w:rsidR="00AA1C2F" w:rsidRPr="00816580" w14:paraId="7D0235B9" w14:textId="77777777" w:rsidTr="00790D7A">
        <w:trPr>
          <w:trHeight w:val="288"/>
        </w:trPr>
        <w:tc>
          <w:tcPr>
            <w:tcW w:w="3690" w:type="dxa"/>
          </w:tcPr>
          <w:p w14:paraId="3D9AFE3C" w14:textId="77777777" w:rsidR="00AA1C2F" w:rsidRPr="00816580" w:rsidRDefault="00AA1C2F" w:rsidP="00790D7A">
            <w:pPr>
              <w:rPr>
                <w:lang w:val="en-GB"/>
              </w:rPr>
            </w:pPr>
            <w:r w:rsidRPr="00816580">
              <w:rPr>
                <w:lang w:val="en-GB"/>
              </w:rPr>
              <w:t>Rated Voltage</w:t>
            </w:r>
          </w:p>
        </w:tc>
        <w:tc>
          <w:tcPr>
            <w:tcW w:w="5310" w:type="dxa"/>
          </w:tcPr>
          <w:p w14:paraId="7E18159D" w14:textId="77777777" w:rsidR="00AA1C2F" w:rsidRPr="00816580" w:rsidRDefault="00AA1C2F" w:rsidP="00790D7A">
            <w:pPr>
              <w:rPr>
                <w:lang w:val="en-GB"/>
              </w:rPr>
            </w:pPr>
            <w:r w:rsidRPr="00816580">
              <w:rPr>
                <w:lang w:val="en-GB"/>
              </w:rPr>
              <w:t>15 / 400 kV</w:t>
            </w:r>
          </w:p>
        </w:tc>
      </w:tr>
      <w:tr w:rsidR="00AA1C2F" w:rsidRPr="00816580" w14:paraId="3CE05B0D" w14:textId="77777777" w:rsidTr="00790D7A">
        <w:trPr>
          <w:trHeight w:val="288"/>
        </w:trPr>
        <w:tc>
          <w:tcPr>
            <w:tcW w:w="3690" w:type="dxa"/>
            <w:shd w:val="clear" w:color="auto" w:fill="1F497D"/>
          </w:tcPr>
          <w:p w14:paraId="58D3E6A1" w14:textId="77777777" w:rsidR="00AA1C2F" w:rsidRPr="00816580" w:rsidRDefault="00AA1C2F" w:rsidP="00790D7A">
            <w:pPr>
              <w:rPr>
                <w:b/>
                <w:color w:val="FFFFFF"/>
                <w:u w:val="single"/>
                <w:lang w:val="en-GB"/>
              </w:rPr>
            </w:pPr>
            <w:r w:rsidRPr="00816580">
              <w:rPr>
                <w:b/>
                <w:color w:val="FFFFFF"/>
                <w:u w:val="single"/>
                <w:lang w:val="en-GB"/>
              </w:rPr>
              <w:t>Switchyard:</w:t>
            </w:r>
          </w:p>
        </w:tc>
        <w:tc>
          <w:tcPr>
            <w:tcW w:w="5310" w:type="dxa"/>
            <w:shd w:val="clear" w:color="auto" w:fill="1F497D"/>
          </w:tcPr>
          <w:p w14:paraId="54438208" w14:textId="77777777" w:rsidR="00AA1C2F" w:rsidRPr="00816580" w:rsidRDefault="00AA1C2F" w:rsidP="00790D7A">
            <w:pPr>
              <w:rPr>
                <w:color w:val="FFFFFF"/>
                <w:lang w:val="en-GB"/>
              </w:rPr>
            </w:pPr>
          </w:p>
        </w:tc>
      </w:tr>
      <w:tr w:rsidR="00AA1C2F" w:rsidRPr="00816580" w14:paraId="7F09BC47" w14:textId="77777777" w:rsidTr="00790D7A">
        <w:trPr>
          <w:trHeight w:val="288"/>
        </w:trPr>
        <w:tc>
          <w:tcPr>
            <w:tcW w:w="3690" w:type="dxa"/>
          </w:tcPr>
          <w:p w14:paraId="0611DC04" w14:textId="77777777" w:rsidR="00AA1C2F" w:rsidRPr="00816580" w:rsidRDefault="00AA1C2F" w:rsidP="00790D7A">
            <w:pPr>
              <w:rPr>
                <w:lang w:val="en-GB"/>
              </w:rPr>
            </w:pPr>
            <w:r w:rsidRPr="00816580">
              <w:rPr>
                <w:lang w:val="en-GB"/>
              </w:rPr>
              <w:t>No. of Outgoing Feeders</w:t>
            </w:r>
          </w:p>
        </w:tc>
        <w:tc>
          <w:tcPr>
            <w:tcW w:w="5310" w:type="dxa"/>
          </w:tcPr>
          <w:p w14:paraId="76323435" w14:textId="77777777" w:rsidR="00AA1C2F" w:rsidRPr="00816580" w:rsidRDefault="00AA1C2F" w:rsidP="00790D7A">
            <w:pPr>
              <w:rPr>
                <w:lang w:val="en-GB"/>
              </w:rPr>
            </w:pPr>
            <w:r w:rsidRPr="00816580">
              <w:rPr>
                <w:lang w:val="en-GB"/>
              </w:rPr>
              <w:t>2</w:t>
            </w:r>
          </w:p>
        </w:tc>
      </w:tr>
      <w:tr w:rsidR="00AA1C2F" w:rsidRPr="00816580" w14:paraId="05B0D485" w14:textId="77777777" w:rsidTr="00790D7A">
        <w:trPr>
          <w:trHeight w:val="288"/>
        </w:trPr>
        <w:tc>
          <w:tcPr>
            <w:tcW w:w="3690" w:type="dxa"/>
          </w:tcPr>
          <w:p w14:paraId="3388E6B5" w14:textId="77777777" w:rsidR="00AA1C2F" w:rsidRPr="00816580" w:rsidRDefault="00AA1C2F" w:rsidP="00790D7A">
            <w:pPr>
              <w:rPr>
                <w:lang w:val="en-GB"/>
              </w:rPr>
            </w:pPr>
            <w:r w:rsidRPr="00816580">
              <w:rPr>
                <w:lang w:val="en-GB"/>
              </w:rPr>
              <w:t>Type of Bus bar</w:t>
            </w:r>
          </w:p>
        </w:tc>
        <w:tc>
          <w:tcPr>
            <w:tcW w:w="5310" w:type="dxa"/>
          </w:tcPr>
          <w:p w14:paraId="26076B6C" w14:textId="77777777" w:rsidR="00AA1C2F" w:rsidRPr="00816580" w:rsidRDefault="00AA1C2F" w:rsidP="00790D7A">
            <w:pPr>
              <w:rPr>
                <w:lang w:val="en-GB"/>
              </w:rPr>
            </w:pPr>
            <w:r w:rsidRPr="00816580">
              <w:rPr>
                <w:lang w:val="en-GB"/>
              </w:rPr>
              <w:t>Double Bus</w:t>
            </w:r>
          </w:p>
        </w:tc>
      </w:tr>
      <w:tr w:rsidR="00AA1C2F" w:rsidRPr="00816580" w14:paraId="76CBD70C" w14:textId="77777777" w:rsidTr="00790D7A">
        <w:trPr>
          <w:trHeight w:val="288"/>
        </w:trPr>
        <w:tc>
          <w:tcPr>
            <w:tcW w:w="3690" w:type="dxa"/>
          </w:tcPr>
          <w:p w14:paraId="6BD5B453" w14:textId="77777777" w:rsidR="00AA1C2F" w:rsidRPr="00816580" w:rsidRDefault="00AA1C2F" w:rsidP="00790D7A">
            <w:pPr>
              <w:rPr>
                <w:lang w:val="en-GB"/>
              </w:rPr>
            </w:pPr>
            <w:r w:rsidRPr="00816580">
              <w:rPr>
                <w:lang w:val="en-GB"/>
              </w:rPr>
              <w:t>Rated Voltage</w:t>
            </w:r>
          </w:p>
        </w:tc>
        <w:tc>
          <w:tcPr>
            <w:tcW w:w="5310" w:type="dxa"/>
          </w:tcPr>
          <w:p w14:paraId="0073D555" w14:textId="77777777" w:rsidR="00AA1C2F" w:rsidRPr="00816580" w:rsidRDefault="00AA1C2F" w:rsidP="00790D7A">
            <w:pPr>
              <w:rPr>
                <w:lang w:val="en-GB"/>
              </w:rPr>
            </w:pPr>
            <w:r w:rsidRPr="00816580">
              <w:rPr>
                <w:lang w:val="en-GB"/>
              </w:rPr>
              <w:t>400 kV</w:t>
            </w:r>
          </w:p>
        </w:tc>
      </w:tr>
      <w:tr w:rsidR="00AA1C2F" w:rsidRPr="00816580" w14:paraId="321AE5DF" w14:textId="77777777" w:rsidTr="00790D7A">
        <w:trPr>
          <w:trHeight w:val="288"/>
        </w:trPr>
        <w:tc>
          <w:tcPr>
            <w:tcW w:w="3690" w:type="dxa"/>
          </w:tcPr>
          <w:p w14:paraId="0505D7E8" w14:textId="77777777" w:rsidR="00AA1C2F" w:rsidRPr="00816580" w:rsidRDefault="00AA1C2F" w:rsidP="00790D7A">
            <w:pPr>
              <w:rPr>
                <w:lang w:val="en-GB"/>
              </w:rPr>
            </w:pPr>
          </w:p>
        </w:tc>
        <w:tc>
          <w:tcPr>
            <w:tcW w:w="5310" w:type="dxa"/>
          </w:tcPr>
          <w:p w14:paraId="4C38978D" w14:textId="77777777" w:rsidR="00AA1C2F" w:rsidRPr="00816580" w:rsidRDefault="00AA1C2F" w:rsidP="00790D7A">
            <w:pPr>
              <w:rPr>
                <w:lang w:val="en-GB"/>
              </w:rPr>
            </w:pPr>
          </w:p>
        </w:tc>
      </w:tr>
    </w:tbl>
    <w:p w14:paraId="4CF17A32" w14:textId="77777777" w:rsidR="00AA1C2F" w:rsidRPr="00816580" w:rsidRDefault="00AA1C2F" w:rsidP="00AA1C2F">
      <w:pPr>
        <w:rPr>
          <w:b/>
        </w:rPr>
      </w:pPr>
    </w:p>
    <w:p w14:paraId="48D0F01A" w14:textId="77777777" w:rsidR="00AD50CE" w:rsidRPr="00595AE9" w:rsidRDefault="00AD50CE" w:rsidP="00AD50CE">
      <w:pPr>
        <w:rPr>
          <w:i/>
        </w:rPr>
      </w:pPr>
    </w:p>
    <w:p w14:paraId="1297E76C" w14:textId="77777777" w:rsidR="00AD50CE" w:rsidRPr="00595AE9" w:rsidRDefault="00AD50CE" w:rsidP="00AD50CE">
      <w:pPr>
        <w:rPr>
          <w:i/>
        </w:rPr>
      </w:pPr>
    </w:p>
    <w:p w14:paraId="442ED94E" w14:textId="64834102" w:rsidR="00E86A96" w:rsidRPr="00816580" w:rsidRDefault="00E86A96" w:rsidP="00E86A96">
      <w:pPr>
        <w:rPr>
          <w:b/>
        </w:rPr>
      </w:pPr>
      <w:r>
        <w:rPr>
          <w:b/>
        </w:rPr>
        <w:t>3.</w:t>
      </w:r>
      <w:r w:rsidRPr="00816580">
        <w:rPr>
          <w:b/>
        </w:rPr>
        <w:t xml:space="preserve"> GIBE-III HYDRO ELECTRIC POWER STATIO</w:t>
      </w:r>
      <w:bookmarkStart w:id="196" w:name="_Toc141408357"/>
      <w:r>
        <w:rPr>
          <w:b/>
        </w:rPr>
        <w:t>N</w:t>
      </w:r>
    </w:p>
    <w:bookmarkEnd w:id="196"/>
    <w:p w14:paraId="30F40ABD" w14:textId="6132F098" w:rsidR="00AD50CE" w:rsidRPr="00595AE9" w:rsidRDefault="007666CE" w:rsidP="00AD50CE">
      <w:pPr>
        <w:rPr>
          <w:i/>
        </w:rPr>
      </w:pPr>
      <w:r w:rsidRPr="00816580">
        <w:rPr>
          <w:rFonts w:eastAsia="Calibri"/>
          <w:noProof/>
          <w:lang w:val="en-GB" w:eastAsia="en-GB"/>
        </w:rPr>
        <w:drawing>
          <wp:inline distT="0" distB="0" distL="0" distR="0" wp14:anchorId="7A44CF8E" wp14:editId="3CDB80B5">
            <wp:extent cx="4848225" cy="7077075"/>
            <wp:effectExtent l="0" t="0" r="3810" b="0"/>
            <wp:docPr id="2" name="Picture 2" descr="C:\Users\User\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7077075"/>
                    </a:xfrm>
                    <a:prstGeom prst="rect">
                      <a:avLst/>
                    </a:prstGeom>
                    <a:noFill/>
                    <a:ln>
                      <a:noFill/>
                    </a:ln>
                  </pic:spPr>
                </pic:pic>
              </a:graphicData>
            </a:graphic>
          </wp:inline>
        </w:drawing>
      </w:r>
    </w:p>
    <w:p w14:paraId="1D4CB28E" w14:textId="77777777" w:rsidR="00AD50CE" w:rsidRPr="00595AE9" w:rsidRDefault="00AD50CE" w:rsidP="00AD50CE">
      <w:pPr>
        <w:rPr>
          <w:i/>
        </w:rPr>
      </w:pPr>
    </w:p>
    <w:p w14:paraId="226AA66A" w14:textId="77777777" w:rsidR="00AD50CE" w:rsidRPr="00595AE9" w:rsidRDefault="00AD50CE" w:rsidP="00AD50CE">
      <w:pPr>
        <w:rPr>
          <w:i/>
        </w:rPr>
      </w:pPr>
    </w:p>
    <w:p w14:paraId="707EE627" w14:textId="77777777" w:rsidR="00AD50CE" w:rsidRPr="00595AE9" w:rsidRDefault="00AD50CE" w:rsidP="00AD50CE">
      <w:pPr>
        <w:rPr>
          <w:i/>
        </w:rPr>
      </w:pPr>
    </w:p>
    <w:p w14:paraId="5A6BF9CA" w14:textId="77777777" w:rsidR="00AD50CE" w:rsidRPr="00595AE9" w:rsidRDefault="00AD50CE" w:rsidP="00AD50CE">
      <w:pPr>
        <w:rPr>
          <w:i/>
        </w:rPr>
        <w:sectPr w:rsidR="00AD50CE" w:rsidRPr="00595AE9" w:rsidSect="00A80B0F">
          <w:footnotePr>
            <w:numRestart w:val="eachSect"/>
          </w:footnotePr>
          <w:type w:val="oddPage"/>
          <w:pgSz w:w="12240" w:h="15840" w:code="1"/>
          <w:pgMar w:top="900" w:right="1440" w:bottom="1440" w:left="1620" w:header="720" w:footer="720" w:gutter="0"/>
          <w:cols w:space="720"/>
          <w:titlePg/>
          <w:docGrid w:linePitch="360"/>
        </w:sectPr>
      </w:pPr>
    </w:p>
    <w:p w14:paraId="3A6A6BAC" w14:textId="0A049C12" w:rsidR="00AD2FCA" w:rsidRPr="00816580" w:rsidRDefault="00AD2FCA" w:rsidP="00AD2FCA">
      <w:pPr>
        <w:rPr>
          <w:b/>
          <w:bCs/>
        </w:rPr>
      </w:pPr>
      <w:r>
        <w:rPr>
          <w:b/>
          <w:bCs/>
        </w:rPr>
        <w:lastRenderedPageBreak/>
        <w:t>4.</w:t>
      </w:r>
      <w:r w:rsidRPr="00816580">
        <w:rPr>
          <w:b/>
          <w:bCs/>
        </w:rPr>
        <w:t>KOKA HYDRO ELECTRIC POWER STATION</w:t>
      </w:r>
    </w:p>
    <w:p w14:paraId="1FB18745" w14:textId="77777777" w:rsidR="00AD2FCA" w:rsidRPr="00816580" w:rsidRDefault="00AD2FCA" w:rsidP="00AD2FCA">
      <w:pPr>
        <w:rPr>
          <w:b/>
          <w:vanish/>
          <w:color w:val="4F81BD"/>
        </w:rPr>
      </w:pPr>
      <w:bookmarkStart w:id="197" w:name="_Toc370023363"/>
      <w:bookmarkStart w:id="198" w:name="_Toc370023428"/>
      <w:bookmarkStart w:id="199" w:name="_Toc370027920"/>
      <w:bookmarkStart w:id="200" w:name="_Toc370030094"/>
      <w:bookmarkStart w:id="201" w:name="_Toc370735996"/>
      <w:bookmarkStart w:id="202" w:name="_Toc370739175"/>
      <w:bookmarkStart w:id="203" w:name="_Toc370741715"/>
      <w:bookmarkStart w:id="204" w:name="_Toc370895611"/>
      <w:bookmarkStart w:id="205" w:name="_Toc370895724"/>
      <w:bookmarkStart w:id="206" w:name="_Toc370895918"/>
      <w:bookmarkStart w:id="207" w:name="_Toc140970394"/>
      <w:bookmarkStart w:id="208" w:name="_Toc140970492"/>
      <w:bookmarkStart w:id="209" w:name="_Toc140970847"/>
      <w:bookmarkStart w:id="210" w:name="_Toc140971150"/>
      <w:bookmarkStart w:id="211" w:name="_Toc140973007"/>
      <w:bookmarkStart w:id="212" w:name="_Toc140973077"/>
      <w:bookmarkStart w:id="213" w:name="_Toc140996342"/>
      <w:bookmarkStart w:id="214" w:name="_Toc141408359"/>
      <w:bookmarkStart w:id="215" w:name="_Toc149254809"/>
      <w:bookmarkStart w:id="216" w:name="_Toc149254842"/>
      <w:bookmarkStart w:id="217" w:name="_Toc149255064"/>
      <w:bookmarkStart w:id="218" w:name="_Toc367701727"/>
      <w:bookmarkStart w:id="219" w:name="_Toc368314334"/>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89F171D" w14:textId="77777777" w:rsidR="00AD2FCA" w:rsidRPr="00816580" w:rsidRDefault="00AD2FCA" w:rsidP="00AD2FCA">
      <w:pPr>
        <w:rPr>
          <w:b/>
          <w:vanish/>
          <w:color w:val="4F81BD"/>
        </w:rPr>
      </w:pPr>
      <w:bookmarkStart w:id="220" w:name="_Toc370741716"/>
      <w:bookmarkStart w:id="221" w:name="_Toc370895612"/>
      <w:bookmarkStart w:id="222" w:name="_Toc370895725"/>
      <w:bookmarkStart w:id="223" w:name="_Toc370895919"/>
      <w:bookmarkStart w:id="224" w:name="_Toc140970395"/>
      <w:bookmarkStart w:id="225" w:name="_Toc140970493"/>
      <w:bookmarkStart w:id="226" w:name="_Toc140970848"/>
      <w:bookmarkStart w:id="227" w:name="_Toc140971151"/>
      <w:bookmarkStart w:id="228" w:name="_Toc140973008"/>
      <w:bookmarkStart w:id="229" w:name="_Toc140973078"/>
      <w:bookmarkStart w:id="230" w:name="_Toc140996343"/>
      <w:bookmarkStart w:id="231" w:name="_Toc141408360"/>
      <w:bookmarkStart w:id="232" w:name="_Toc149254810"/>
      <w:bookmarkStart w:id="233" w:name="_Toc149254843"/>
      <w:bookmarkStart w:id="234" w:name="_Toc149255065"/>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tbl>
      <w:tblPr>
        <w:tblW w:w="97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0"/>
        <w:gridCol w:w="4939"/>
      </w:tblGrid>
      <w:tr w:rsidR="00AD2FCA" w:rsidRPr="00816580" w14:paraId="04F3B373" w14:textId="77777777" w:rsidTr="00790D7A">
        <w:trPr>
          <w:trHeight w:val="269"/>
        </w:trPr>
        <w:tc>
          <w:tcPr>
            <w:tcW w:w="4840" w:type="dxa"/>
            <w:shd w:val="clear" w:color="auto" w:fill="1F497D"/>
          </w:tcPr>
          <w:bookmarkEnd w:id="218"/>
          <w:bookmarkEnd w:id="219"/>
          <w:p w14:paraId="0A46A475" w14:textId="77777777" w:rsidR="00AD2FCA" w:rsidRPr="00816580" w:rsidRDefault="00AD2FCA" w:rsidP="00790D7A">
            <w:pPr>
              <w:rPr>
                <w:b/>
                <w:color w:val="FFFFFF"/>
                <w:u w:val="single"/>
                <w:lang w:val="en-GB"/>
              </w:rPr>
            </w:pPr>
            <w:r w:rsidRPr="00816580">
              <w:rPr>
                <w:b/>
                <w:color w:val="FFFFFF"/>
                <w:u w:val="single"/>
                <w:lang w:val="en-GB"/>
              </w:rPr>
              <w:t>General:</w:t>
            </w:r>
          </w:p>
        </w:tc>
        <w:tc>
          <w:tcPr>
            <w:tcW w:w="4939" w:type="dxa"/>
            <w:shd w:val="clear" w:color="auto" w:fill="1F497D"/>
          </w:tcPr>
          <w:p w14:paraId="531FC5CA" w14:textId="77777777" w:rsidR="00AD2FCA" w:rsidRPr="00816580" w:rsidRDefault="00AD2FCA" w:rsidP="00790D7A">
            <w:pPr>
              <w:rPr>
                <w:color w:val="FFFFFF"/>
                <w:lang w:val="en-GB"/>
              </w:rPr>
            </w:pPr>
          </w:p>
        </w:tc>
      </w:tr>
      <w:tr w:rsidR="00AD2FCA" w:rsidRPr="00816580" w14:paraId="4968AD6F" w14:textId="77777777" w:rsidTr="00790D7A">
        <w:trPr>
          <w:trHeight w:val="269"/>
        </w:trPr>
        <w:tc>
          <w:tcPr>
            <w:tcW w:w="4840" w:type="dxa"/>
          </w:tcPr>
          <w:p w14:paraId="1437E6D2" w14:textId="77777777" w:rsidR="00AD2FCA" w:rsidRPr="00816580" w:rsidRDefault="00AD2FCA" w:rsidP="00790D7A">
            <w:pPr>
              <w:rPr>
                <w:lang w:val="en-GB"/>
              </w:rPr>
            </w:pPr>
            <w:r w:rsidRPr="00816580">
              <w:rPr>
                <w:lang w:val="en-GB"/>
              </w:rPr>
              <w:t>Plant Installed Capacity</w:t>
            </w:r>
          </w:p>
        </w:tc>
        <w:tc>
          <w:tcPr>
            <w:tcW w:w="4939" w:type="dxa"/>
          </w:tcPr>
          <w:p w14:paraId="3F9EC7ED" w14:textId="77777777" w:rsidR="00AD2FCA" w:rsidRPr="00816580" w:rsidRDefault="00AD2FCA" w:rsidP="00790D7A">
            <w:pPr>
              <w:rPr>
                <w:lang w:val="en-GB"/>
              </w:rPr>
            </w:pPr>
            <w:r w:rsidRPr="00816580">
              <w:rPr>
                <w:lang w:val="en-GB"/>
              </w:rPr>
              <w:t>43.2 MW</w:t>
            </w:r>
          </w:p>
        </w:tc>
      </w:tr>
      <w:tr w:rsidR="00AD2FCA" w:rsidRPr="00816580" w14:paraId="4CE6D474" w14:textId="77777777" w:rsidTr="00790D7A">
        <w:trPr>
          <w:trHeight w:val="269"/>
        </w:trPr>
        <w:tc>
          <w:tcPr>
            <w:tcW w:w="4840" w:type="dxa"/>
          </w:tcPr>
          <w:p w14:paraId="4FD24919" w14:textId="77777777" w:rsidR="00AD2FCA" w:rsidRPr="00816580" w:rsidRDefault="00AD2FCA" w:rsidP="00790D7A">
            <w:pPr>
              <w:rPr>
                <w:lang w:val="en-GB"/>
              </w:rPr>
            </w:pPr>
            <w:r w:rsidRPr="00816580">
              <w:rPr>
                <w:lang w:val="en-GB"/>
              </w:rPr>
              <w:t>No. and size of Units</w:t>
            </w:r>
          </w:p>
        </w:tc>
        <w:tc>
          <w:tcPr>
            <w:tcW w:w="4939" w:type="dxa"/>
          </w:tcPr>
          <w:p w14:paraId="514B32C0" w14:textId="77777777" w:rsidR="00AD2FCA" w:rsidRPr="00816580" w:rsidRDefault="00AD2FCA" w:rsidP="00790D7A">
            <w:pPr>
              <w:rPr>
                <w:lang w:val="en-GB"/>
              </w:rPr>
            </w:pPr>
            <w:r w:rsidRPr="00816580">
              <w:rPr>
                <w:lang w:val="en-GB"/>
              </w:rPr>
              <w:t>3 units of 14.4 MW each</w:t>
            </w:r>
          </w:p>
        </w:tc>
      </w:tr>
      <w:tr w:rsidR="00AD2FCA" w:rsidRPr="00816580" w14:paraId="3DDB90F3" w14:textId="77777777" w:rsidTr="00790D7A">
        <w:trPr>
          <w:trHeight w:val="269"/>
        </w:trPr>
        <w:tc>
          <w:tcPr>
            <w:tcW w:w="4840" w:type="dxa"/>
          </w:tcPr>
          <w:p w14:paraId="4E7144C6" w14:textId="77777777" w:rsidR="00AD2FCA" w:rsidRPr="00816580" w:rsidRDefault="00AD2FCA" w:rsidP="00790D7A">
            <w:pPr>
              <w:rPr>
                <w:lang w:val="en-GB"/>
              </w:rPr>
            </w:pPr>
            <w:r w:rsidRPr="00816580">
              <w:rPr>
                <w:lang w:val="en-GB"/>
              </w:rPr>
              <w:t>Location</w:t>
            </w:r>
          </w:p>
        </w:tc>
        <w:tc>
          <w:tcPr>
            <w:tcW w:w="4939" w:type="dxa"/>
          </w:tcPr>
          <w:p w14:paraId="6A684994" w14:textId="77777777" w:rsidR="00AD2FCA" w:rsidRPr="00816580" w:rsidRDefault="00AD2FCA" w:rsidP="00790D7A">
            <w:pPr>
              <w:rPr>
                <w:lang w:val="en-GB"/>
              </w:rPr>
            </w:pPr>
            <w:r w:rsidRPr="00816580">
              <w:rPr>
                <w:lang w:val="en-GB"/>
              </w:rPr>
              <w:t>81 KM south east of Addis Ababa</w:t>
            </w:r>
          </w:p>
        </w:tc>
      </w:tr>
      <w:tr w:rsidR="00AD2FCA" w:rsidRPr="00816580" w14:paraId="785B3E63" w14:textId="77777777" w:rsidTr="00790D7A">
        <w:trPr>
          <w:trHeight w:val="269"/>
        </w:trPr>
        <w:tc>
          <w:tcPr>
            <w:tcW w:w="4840" w:type="dxa"/>
          </w:tcPr>
          <w:p w14:paraId="2B54A07B" w14:textId="77777777" w:rsidR="00AD2FCA" w:rsidRPr="00816580" w:rsidRDefault="00AD2FCA" w:rsidP="00790D7A">
            <w:pPr>
              <w:rPr>
                <w:lang w:val="en-GB"/>
              </w:rPr>
            </w:pPr>
            <w:r w:rsidRPr="00816580">
              <w:rPr>
                <w:lang w:val="en-GB"/>
              </w:rPr>
              <w:t>Annual Generation Capacity</w:t>
            </w:r>
          </w:p>
        </w:tc>
        <w:tc>
          <w:tcPr>
            <w:tcW w:w="4939" w:type="dxa"/>
          </w:tcPr>
          <w:p w14:paraId="689D5F3B" w14:textId="77777777" w:rsidR="00AD2FCA" w:rsidRPr="00816580" w:rsidRDefault="00AD2FCA" w:rsidP="00790D7A">
            <w:pPr>
              <w:rPr>
                <w:lang w:val="en-GB"/>
              </w:rPr>
            </w:pPr>
            <w:r w:rsidRPr="00816580">
              <w:rPr>
                <w:lang w:val="en-GB"/>
              </w:rPr>
              <w:t>110 MU</w:t>
            </w:r>
          </w:p>
        </w:tc>
      </w:tr>
      <w:tr w:rsidR="00AD2FCA" w:rsidRPr="00816580" w14:paraId="0BBF1C37" w14:textId="77777777" w:rsidTr="00790D7A">
        <w:trPr>
          <w:trHeight w:val="269"/>
        </w:trPr>
        <w:tc>
          <w:tcPr>
            <w:tcW w:w="4840" w:type="dxa"/>
            <w:shd w:val="clear" w:color="auto" w:fill="1F497D"/>
          </w:tcPr>
          <w:p w14:paraId="5F7541A4" w14:textId="77777777" w:rsidR="00AD2FCA" w:rsidRPr="00816580" w:rsidRDefault="00AD2FCA" w:rsidP="00790D7A">
            <w:pPr>
              <w:rPr>
                <w:color w:val="FFFFFF"/>
                <w:lang w:val="en-GB"/>
              </w:rPr>
            </w:pPr>
            <w:r w:rsidRPr="00816580">
              <w:rPr>
                <w:b/>
                <w:color w:val="FFFFFF"/>
                <w:u w:val="single"/>
                <w:lang w:val="en-GB"/>
              </w:rPr>
              <w:t>Reservoir:</w:t>
            </w:r>
          </w:p>
        </w:tc>
        <w:tc>
          <w:tcPr>
            <w:tcW w:w="4939" w:type="dxa"/>
            <w:shd w:val="clear" w:color="auto" w:fill="1F497D"/>
          </w:tcPr>
          <w:p w14:paraId="30641D27" w14:textId="77777777" w:rsidR="00AD2FCA" w:rsidRPr="00816580" w:rsidRDefault="00AD2FCA" w:rsidP="00790D7A">
            <w:pPr>
              <w:rPr>
                <w:color w:val="FFFFFF"/>
                <w:lang w:val="en-GB"/>
              </w:rPr>
            </w:pPr>
          </w:p>
        </w:tc>
      </w:tr>
      <w:tr w:rsidR="00AD2FCA" w:rsidRPr="00816580" w14:paraId="66242F4D" w14:textId="77777777" w:rsidTr="00790D7A">
        <w:trPr>
          <w:trHeight w:val="269"/>
        </w:trPr>
        <w:tc>
          <w:tcPr>
            <w:tcW w:w="4840" w:type="dxa"/>
          </w:tcPr>
          <w:p w14:paraId="3DAA228D" w14:textId="77777777" w:rsidR="00AD2FCA" w:rsidRPr="00816580" w:rsidRDefault="00AD2FCA" w:rsidP="00790D7A">
            <w:pPr>
              <w:rPr>
                <w:lang w:val="en-GB"/>
              </w:rPr>
            </w:pPr>
            <w:r w:rsidRPr="00816580">
              <w:rPr>
                <w:lang w:val="en-GB"/>
              </w:rPr>
              <w:t>Reservoir Area at FRL</w:t>
            </w:r>
          </w:p>
        </w:tc>
        <w:tc>
          <w:tcPr>
            <w:tcW w:w="4939" w:type="dxa"/>
          </w:tcPr>
          <w:p w14:paraId="42FC5A62" w14:textId="77777777" w:rsidR="00AD2FCA" w:rsidRPr="00816580" w:rsidRDefault="00AD2FCA" w:rsidP="00790D7A">
            <w:pPr>
              <w:rPr>
                <w:lang w:val="en-GB"/>
              </w:rPr>
            </w:pPr>
            <w:r w:rsidRPr="00816580">
              <w:rPr>
                <w:lang w:val="en-GB"/>
              </w:rPr>
              <w:t>23.6 sq. km</w:t>
            </w:r>
          </w:p>
        </w:tc>
      </w:tr>
      <w:tr w:rsidR="00AD2FCA" w:rsidRPr="00816580" w14:paraId="572AEBF5" w14:textId="77777777" w:rsidTr="00790D7A">
        <w:trPr>
          <w:trHeight w:val="269"/>
        </w:trPr>
        <w:tc>
          <w:tcPr>
            <w:tcW w:w="4840" w:type="dxa"/>
          </w:tcPr>
          <w:p w14:paraId="153784AD" w14:textId="77777777" w:rsidR="00AD2FCA" w:rsidRPr="00816580" w:rsidRDefault="00AD2FCA" w:rsidP="00790D7A">
            <w:pPr>
              <w:rPr>
                <w:lang w:val="en-GB"/>
              </w:rPr>
            </w:pPr>
            <w:r w:rsidRPr="00816580">
              <w:rPr>
                <w:lang w:val="en-GB"/>
              </w:rPr>
              <w:t>Minimum Level</w:t>
            </w:r>
          </w:p>
        </w:tc>
        <w:tc>
          <w:tcPr>
            <w:tcW w:w="4939" w:type="dxa"/>
          </w:tcPr>
          <w:p w14:paraId="0DE9A350" w14:textId="77777777" w:rsidR="00AD2FCA" w:rsidRPr="00816580" w:rsidRDefault="00AD2FCA" w:rsidP="00790D7A">
            <w:pPr>
              <w:rPr>
                <w:lang w:val="en-GB"/>
              </w:rPr>
            </w:pPr>
            <w:r w:rsidRPr="00816580">
              <w:rPr>
                <w:lang w:val="en-GB"/>
              </w:rPr>
              <w:t>1580.7m</w:t>
            </w:r>
          </w:p>
        </w:tc>
      </w:tr>
      <w:tr w:rsidR="00AD2FCA" w:rsidRPr="00816580" w14:paraId="203C0D43" w14:textId="77777777" w:rsidTr="00790D7A">
        <w:trPr>
          <w:trHeight w:val="269"/>
        </w:trPr>
        <w:tc>
          <w:tcPr>
            <w:tcW w:w="4840" w:type="dxa"/>
          </w:tcPr>
          <w:p w14:paraId="24AB032D" w14:textId="77777777" w:rsidR="00AD2FCA" w:rsidRPr="00816580" w:rsidRDefault="00AD2FCA" w:rsidP="00790D7A">
            <w:pPr>
              <w:rPr>
                <w:lang w:val="en-GB"/>
              </w:rPr>
            </w:pPr>
            <w:r w:rsidRPr="00816580">
              <w:rPr>
                <w:lang w:val="en-GB"/>
              </w:rPr>
              <w:t>Total Storage Capacity at FRL</w:t>
            </w:r>
          </w:p>
        </w:tc>
        <w:tc>
          <w:tcPr>
            <w:tcW w:w="4939" w:type="dxa"/>
          </w:tcPr>
          <w:p w14:paraId="4FA5A1C6" w14:textId="77777777" w:rsidR="00AD2FCA" w:rsidRPr="00816580" w:rsidRDefault="00AD2FCA" w:rsidP="00790D7A">
            <w:pPr>
              <w:rPr>
                <w:lang w:val="en-GB"/>
              </w:rPr>
            </w:pPr>
            <w:r w:rsidRPr="00816580">
              <w:rPr>
                <w:lang w:val="en-GB"/>
              </w:rPr>
              <w:t>1850 x 100,00,000 m3</w:t>
            </w:r>
          </w:p>
        </w:tc>
      </w:tr>
      <w:tr w:rsidR="00AD2FCA" w:rsidRPr="00816580" w14:paraId="2B9E0DD6" w14:textId="77777777" w:rsidTr="00790D7A">
        <w:trPr>
          <w:trHeight w:val="269"/>
        </w:trPr>
        <w:tc>
          <w:tcPr>
            <w:tcW w:w="4840" w:type="dxa"/>
          </w:tcPr>
          <w:p w14:paraId="3AD57F22" w14:textId="77777777" w:rsidR="00AD2FCA" w:rsidRPr="00816580" w:rsidRDefault="00AD2FCA" w:rsidP="00790D7A">
            <w:pPr>
              <w:rPr>
                <w:lang w:val="en-GB"/>
              </w:rPr>
            </w:pPr>
            <w:r w:rsidRPr="00816580">
              <w:rPr>
                <w:lang w:val="en-GB"/>
              </w:rPr>
              <w:t>Power Storage Capacity (Live Storage)</w:t>
            </w:r>
          </w:p>
        </w:tc>
        <w:tc>
          <w:tcPr>
            <w:tcW w:w="4939" w:type="dxa"/>
          </w:tcPr>
          <w:p w14:paraId="2B7B133E" w14:textId="77777777" w:rsidR="00AD2FCA" w:rsidRPr="00816580" w:rsidRDefault="00AD2FCA" w:rsidP="00790D7A">
            <w:pPr>
              <w:rPr>
                <w:lang w:val="en-GB"/>
              </w:rPr>
            </w:pPr>
            <w:r w:rsidRPr="00816580">
              <w:rPr>
                <w:lang w:val="en-GB"/>
              </w:rPr>
              <w:t>1680 x 100,00,000 m3</w:t>
            </w:r>
          </w:p>
        </w:tc>
      </w:tr>
      <w:tr w:rsidR="00AD2FCA" w:rsidRPr="00816580" w14:paraId="4FA1731B" w14:textId="77777777" w:rsidTr="00790D7A">
        <w:trPr>
          <w:trHeight w:val="269"/>
        </w:trPr>
        <w:tc>
          <w:tcPr>
            <w:tcW w:w="4840" w:type="dxa"/>
          </w:tcPr>
          <w:p w14:paraId="69859C30" w14:textId="77777777" w:rsidR="00AD2FCA" w:rsidRPr="00816580" w:rsidRDefault="00AD2FCA" w:rsidP="00790D7A">
            <w:pPr>
              <w:rPr>
                <w:lang w:val="en-GB"/>
              </w:rPr>
            </w:pPr>
            <w:r w:rsidRPr="00816580">
              <w:rPr>
                <w:lang w:val="en-GB"/>
              </w:rPr>
              <w:t>Regulating Flow</w:t>
            </w:r>
          </w:p>
        </w:tc>
        <w:tc>
          <w:tcPr>
            <w:tcW w:w="4939" w:type="dxa"/>
          </w:tcPr>
          <w:p w14:paraId="45C5C849" w14:textId="77777777" w:rsidR="00AD2FCA" w:rsidRPr="00816580" w:rsidRDefault="00AD2FCA" w:rsidP="00790D7A">
            <w:pPr>
              <w:rPr>
                <w:lang w:val="en-GB"/>
              </w:rPr>
            </w:pPr>
            <w:r w:rsidRPr="00816580">
              <w:rPr>
                <w:lang w:val="en-GB"/>
              </w:rPr>
              <w:t>42.3 m3/s</w:t>
            </w:r>
          </w:p>
        </w:tc>
      </w:tr>
      <w:tr w:rsidR="00AD2FCA" w:rsidRPr="00816580" w14:paraId="387B7980" w14:textId="77777777" w:rsidTr="00790D7A">
        <w:trPr>
          <w:trHeight w:val="269"/>
        </w:trPr>
        <w:tc>
          <w:tcPr>
            <w:tcW w:w="4840" w:type="dxa"/>
            <w:shd w:val="clear" w:color="auto" w:fill="1F497D"/>
          </w:tcPr>
          <w:p w14:paraId="7FC9C3CC" w14:textId="77777777" w:rsidR="00AD2FCA" w:rsidRPr="00816580" w:rsidRDefault="00AD2FCA" w:rsidP="00790D7A">
            <w:pPr>
              <w:rPr>
                <w:color w:val="FFFFFF"/>
                <w:lang w:val="en-GB"/>
              </w:rPr>
            </w:pPr>
            <w:r w:rsidRPr="00816580">
              <w:rPr>
                <w:b/>
                <w:color w:val="FFFFFF"/>
                <w:u w:val="single"/>
                <w:lang w:val="en-GB"/>
              </w:rPr>
              <w:t>Dam:</w:t>
            </w:r>
          </w:p>
        </w:tc>
        <w:tc>
          <w:tcPr>
            <w:tcW w:w="4939" w:type="dxa"/>
            <w:shd w:val="clear" w:color="auto" w:fill="1F497D"/>
          </w:tcPr>
          <w:p w14:paraId="7A696603" w14:textId="77777777" w:rsidR="00AD2FCA" w:rsidRPr="00816580" w:rsidRDefault="00AD2FCA" w:rsidP="00790D7A">
            <w:pPr>
              <w:rPr>
                <w:color w:val="FFFFFF"/>
                <w:lang w:val="en-GB"/>
              </w:rPr>
            </w:pPr>
          </w:p>
        </w:tc>
      </w:tr>
      <w:tr w:rsidR="00AD2FCA" w:rsidRPr="00816580" w14:paraId="19B02F05" w14:textId="77777777" w:rsidTr="00790D7A">
        <w:trPr>
          <w:trHeight w:val="269"/>
        </w:trPr>
        <w:tc>
          <w:tcPr>
            <w:tcW w:w="4840" w:type="dxa"/>
          </w:tcPr>
          <w:p w14:paraId="73F0F971" w14:textId="77777777" w:rsidR="00AD2FCA" w:rsidRPr="00816580" w:rsidRDefault="00AD2FCA" w:rsidP="00790D7A">
            <w:pPr>
              <w:rPr>
                <w:lang w:val="en-GB"/>
              </w:rPr>
            </w:pPr>
            <w:r w:rsidRPr="00816580">
              <w:rPr>
                <w:lang w:val="en-GB"/>
              </w:rPr>
              <w:t>Type</w:t>
            </w:r>
          </w:p>
        </w:tc>
        <w:tc>
          <w:tcPr>
            <w:tcW w:w="4939" w:type="dxa"/>
          </w:tcPr>
          <w:p w14:paraId="7E9E4B00" w14:textId="77777777" w:rsidR="00AD2FCA" w:rsidRPr="00816580" w:rsidRDefault="00AD2FCA" w:rsidP="00790D7A">
            <w:pPr>
              <w:rPr>
                <w:lang w:val="en-GB"/>
              </w:rPr>
            </w:pPr>
            <w:r w:rsidRPr="00816580">
              <w:rPr>
                <w:lang w:val="en-GB"/>
              </w:rPr>
              <w:t>Concrete Gravity Dam</w:t>
            </w:r>
          </w:p>
        </w:tc>
      </w:tr>
      <w:tr w:rsidR="00AD2FCA" w:rsidRPr="00816580" w14:paraId="35BDD5B6" w14:textId="77777777" w:rsidTr="00790D7A">
        <w:trPr>
          <w:trHeight w:val="269"/>
        </w:trPr>
        <w:tc>
          <w:tcPr>
            <w:tcW w:w="4840" w:type="dxa"/>
          </w:tcPr>
          <w:p w14:paraId="17089B93" w14:textId="77777777" w:rsidR="00AD2FCA" w:rsidRPr="00816580" w:rsidRDefault="00AD2FCA" w:rsidP="00790D7A">
            <w:pPr>
              <w:rPr>
                <w:lang w:val="en-GB"/>
              </w:rPr>
            </w:pPr>
            <w:r w:rsidRPr="00816580">
              <w:rPr>
                <w:lang w:val="en-GB"/>
              </w:rPr>
              <w:t>Crest Elevation</w:t>
            </w:r>
          </w:p>
        </w:tc>
        <w:tc>
          <w:tcPr>
            <w:tcW w:w="4939" w:type="dxa"/>
          </w:tcPr>
          <w:p w14:paraId="40451831" w14:textId="77777777" w:rsidR="00AD2FCA" w:rsidRPr="00816580" w:rsidRDefault="00AD2FCA" w:rsidP="00790D7A">
            <w:pPr>
              <w:rPr>
                <w:lang w:val="en-GB"/>
              </w:rPr>
            </w:pPr>
            <w:r w:rsidRPr="00816580">
              <w:rPr>
                <w:lang w:val="en-GB"/>
              </w:rPr>
              <w:t>1593.2m</w:t>
            </w:r>
          </w:p>
        </w:tc>
      </w:tr>
      <w:tr w:rsidR="00AD2FCA" w:rsidRPr="00816580" w14:paraId="164B95DF" w14:textId="77777777" w:rsidTr="00790D7A">
        <w:trPr>
          <w:trHeight w:val="269"/>
        </w:trPr>
        <w:tc>
          <w:tcPr>
            <w:tcW w:w="4840" w:type="dxa"/>
          </w:tcPr>
          <w:p w14:paraId="4EBC6CA6" w14:textId="77777777" w:rsidR="00AD2FCA" w:rsidRPr="00816580" w:rsidRDefault="00AD2FCA" w:rsidP="00790D7A">
            <w:pPr>
              <w:rPr>
                <w:lang w:val="en-GB"/>
              </w:rPr>
            </w:pPr>
            <w:r w:rsidRPr="00816580">
              <w:rPr>
                <w:lang w:val="en-GB"/>
              </w:rPr>
              <w:t>Crest Length</w:t>
            </w:r>
          </w:p>
        </w:tc>
        <w:tc>
          <w:tcPr>
            <w:tcW w:w="4939" w:type="dxa"/>
          </w:tcPr>
          <w:p w14:paraId="2DA10BB9" w14:textId="77777777" w:rsidR="00AD2FCA" w:rsidRPr="00816580" w:rsidRDefault="00AD2FCA" w:rsidP="00790D7A">
            <w:pPr>
              <w:rPr>
                <w:lang w:val="en-GB"/>
              </w:rPr>
            </w:pPr>
            <w:r w:rsidRPr="00816580">
              <w:rPr>
                <w:lang w:val="en-GB"/>
              </w:rPr>
              <w:t>458m</w:t>
            </w:r>
          </w:p>
        </w:tc>
      </w:tr>
      <w:tr w:rsidR="00AD2FCA" w:rsidRPr="00816580" w14:paraId="67D8702C" w14:textId="77777777" w:rsidTr="00790D7A">
        <w:trPr>
          <w:trHeight w:val="269"/>
        </w:trPr>
        <w:tc>
          <w:tcPr>
            <w:tcW w:w="4840" w:type="dxa"/>
          </w:tcPr>
          <w:p w14:paraId="6CC1416F" w14:textId="77777777" w:rsidR="00AD2FCA" w:rsidRPr="00816580" w:rsidRDefault="00AD2FCA" w:rsidP="00790D7A">
            <w:pPr>
              <w:rPr>
                <w:lang w:val="en-GB"/>
              </w:rPr>
            </w:pPr>
            <w:r w:rsidRPr="00816580">
              <w:rPr>
                <w:lang w:val="en-GB"/>
              </w:rPr>
              <w:t>Discharge</w:t>
            </w:r>
          </w:p>
        </w:tc>
        <w:tc>
          <w:tcPr>
            <w:tcW w:w="4939" w:type="dxa"/>
          </w:tcPr>
          <w:p w14:paraId="4CF82CB8" w14:textId="77777777" w:rsidR="00AD2FCA" w:rsidRPr="00816580" w:rsidRDefault="00AD2FCA" w:rsidP="00790D7A">
            <w:pPr>
              <w:rPr>
                <w:lang w:val="en-GB"/>
              </w:rPr>
            </w:pPr>
            <w:r w:rsidRPr="00816580">
              <w:rPr>
                <w:lang w:val="en-GB"/>
              </w:rPr>
              <w:t>1000 m3/s</w:t>
            </w:r>
          </w:p>
        </w:tc>
      </w:tr>
      <w:tr w:rsidR="00AD2FCA" w:rsidRPr="00816580" w14:paraId="353C535F" w14:textId="77777777" w:rsidTr="00790D7A">
        <w:trPr>
          <w:trHeight w:val="269"/>
        </w:trPr>
        <w:tc>
          <w:tcPr>
            <w:tcW w:w="4840" w:type="dxa"/>
            <w:shd w:val="clear" w:color="auto" w:fill="1F497D"/>
          </w:tcPr>
          <w:p w14:paraId="7554464F" w14:textId="77777777" w:rsidR="00AD2FCA" w:rsidRPr="00816580" w:rsidRDefault="00AD2FCA" w:rsidP="00790D7A">
            <w:pPr>
              <w:rPr>
                <w:color w:val="FFFFFF"/>
                <w:lang w:val="en-GB"/>
              </w:rPr>
            </w:pPr>
            <w:r w:rsidRPr="00816580">
              <w:rPr>
                <w:b/>
                <w:color w:val="FFFFFF"/>
                <w:u w:val="single"/>
                <w:lang w:val="en-GB"/>
              </w:rPr>
              <w:t>Powerhouse:</w:t>
            </w:r>
          </w:p>
        </w:tc>
        <w:tc>
          <w:tcPr>
            <w:tcW w:w="4939" w:type="dxa"/>
            <w:shd w:val="clear" w:color="auto" w:fill="1F497D"/>
          </w:tcPr>
          <w:p w14:paraId="3D1A4E58" w14:textId="77777777" w:rsidR="00AD2FCA" w:rsidRPr="00816580" w:rsidRDefault="00AD2FCA" w:rsidP="00790D7A">
            <w:pPr>
              <w:rPr>
                <w:color w:val="FFFFFF"/>
                <w:lang w:val="en-GB"/>
              </w:rPr>
            </w:pPr>
          </w:p>
        </w:tc>
      </w:tr>
      <w:tr w:rsidR="00AD2FCA" w:rsidRPr="00816580" w14:paraId="1355D0FD" w14:textId="77777777" w:rsidTr="00790D7A">
        <w:trPr>
          <w:trHeight w:val="269"/>
        </w:trPr>
        <w:tc>
          <w:tcPr>
            <w:tcW w:w="4840" w:type="dxa"/>
          </w:tcPr>
          <w:p w14:paraId="66572F56" w14:textId="77777777" w:rsidR="00AD2FCA" w:rsidRPr="00816580" w:rsidRDefault="00AD2FCA" w:rsidP="00790D7A">
            <w:pPr>
              <w:rPr>
                <w:lang w:val="en-GB"/>
              </w:rPr>
            </w:pPr>
            <w:r w:rsidRPr="00816580">
              <w:rPr>
                <w:lang w:val="en-GB"/>
              </w:rPr>
              <w:t>Type</w:t>
            </w:r>
          </w:p>
        </w:tc>
        <w:tc>
          <w:tcPr>
            <w:tcW w:w="4939" w:type="dxa"/>
          </w:tcPr>
          <w:p w14:paraId="39BFEF8D" w14:textId="77777777" w:rsidR="00AD2FCA" w:rsidRPr="00816580" w:rsidRDefault="00AD2FCA" w:rsidP="00790D7A">
            <w:pPr>
              <w:rPr>
                <w:lang w:val="en-GB"/>
              </w:rPr>
            </w:pPr>
            <w:r w:rsidRPr="00816580">
              <w:rPr>
                <w:lang w:val="en-GB"/>
              </w:rPr>
              <w:t>Surface</w:t>
            </w:r>
          </w:p>
        </w:tc>
      </w:tr>
      <w:tr w:rsidR="00AD2FCA" w:rsidRPr="00816580" w14:paraId="57A6F9D2" w14:textId="77777777" w:rsidTr="00790D7A">
        <w:trPr>
          <w:trHeight w:val="269"/>
        </w:trPr>
        <w:tc>
          <w:tcPr>
            <w:tcW w:w="4840" w:type="dxa"/>
          </w:tcPr>
          <w:p w14:paraId="5E3F2870" w14:textId="77777777" w:rsidR="00AD2FCA" w:rsidRPr="00816580" w:rsidRDefault="00AD2FCA" w:rsidP="00790D7A">
            <w:pPr>
              <w:rPr>
                <w:lang w:val="en-GB"/>
              </w:rPr>
            </w:pPr>
            <w:r w:rsidRPr="00816580">
              <w:rPr>
                <w:lang w:val="en-GB"/>
              </w:rPr>
              <w:lastRenderedPageBreak/>
              <w:t>Installed Capacity</w:t>
            </w:r>
          </w:p>
        </w:tc>
        <w:tc>
          <w:tcPr>
            <w:tcW w:w="4939" w:type="dxa"/>
          </w:tcPr>
          <w:p w14:paraId="37FF492C" w14:textId="77777777" w:rsidR="00AD2FCA" w:rsidRPr="00816580" w:rsidRDefault="00AD2FCA" w:rsidP="00790D7A">
            <w:pPr>
              <w:rPr>
                <w:lang w:val="en-GB"/>
              </w:rPr>
            </w:pPr>
            <w:r w:rsidRPr="00816580">
              <w:rPr>
                <w:lang w:val="en-GB"/>
              </w:rPr>
              <w:t>43.2 MW</w:t>
            </w:r>
          </w:p>
        </w:tc>
      </w:tr>
      <w:tr w:rsidR="00AD2FCA" w:rsidRPr="00816580" w14:paraId="551A6DD5" w14:textId="77777777" w:rsidTr="00790D7A">
        <w:trPr>
          <w:trHeight w:val="269"/>
        </w:trPr>
        <w:tc>
          <w:tcPr>
            <w:tcW w:w="4840" w:type="dxa"/>
            <w:shd w:val="clear" w:color="auto" w:fill="1F497D"/>
          </w:tcPr>
          <w:p w14:paraId="3BCAC927" w14:textId="77777777" w:rsidR="00AD2FCA" w:rsidRPr="00816580" w:rsidRDefault="00AD2FCA" w:rsidP="00790D7A">
            <w:pPr>
              <w:rPr>
                <w:color w:val="FFFFFF"/>
                <w:lang w:val="en-GB"/>
              </w:rPr>
            </w:pPr>
            <w:r w:rsidRPr="00816580">
              <w:rPr>
                <w:b/>
                <w:color w:val="FFFFFF"/>
                <w:u w:val="single"/>
                <w:lang w:val="en-GB"/>
              </w:rPr>
              <w:t>Water Conductor System:</w:t>
            </w:r>
          </w:p>
        </w:tc>
        <w:tc>
          <w:tcPr>
            <w:tcW w:w="4939" w:type="dxa"/>
            <w:shd w:val="clear" w:color="auto" w:fill="1F497D"/>
          </w:tcPr>
          <w:p w14:paraId="6D93AB2A" w14:textId="77777777" w:rsidR="00AD2FCA" w:rsidRPr="00816580" w:rsidRDefault="00AD2FCA" w:rsidP="00790D7A">
            <w:pPr>
              <w:rPr>
                <w:color w:val="FFFFFF"/>
                <w:lang w:val="en-GB"/>
              </w:rPr>
            </w:pPr>
          </w:p>
        </w:tc>
      </w:tr>
      <w:tr w:rsidR="00AD2FCA" w:rsidRPr="00816580" w14:paraId="7E89992D" w14:textId="77777777" w:rsidTr="00790D7A">
        <w:trPr>
          <w:trHeight w:val="269"/>
        </w:trPr>
        <w:tc>
          <w:tcPr>
            <w:tcW w:w="4840" w:type="dxa"/>
          </w:tcPr>
          <w:p w14:paraId="71F45CB7" w14:textId="77777777" w:rsidR="00AD2FCA" w:rsidRPr="00816580" w:rsidRDefault="00AD2FCA" w:rsidP="00790D7A">
            <w:pPr>
              <w:rPr>
                <w:lang w:val="en-GB"/>
              </w:rPr>
            </w:pPr>
            <w:r w:rsidRPr="00816580">
              <w:rPr>
                <w:lang w:val="en-GB"/>
              </w:rPr>
              <w:t>Pressure Tunnel Length</w:t>
            </w:r>
          </w:p>
        </w:tc>
        <w:tc>
          <w:tcPr>
            <w:tcW w:w="4939" w:type="dxa"/>
          </w:tcPr>
          <w:p w14:paraId="4695DE9A" w14:textId="77777777" w:rsidR="00AD2FCA" w:rsidRPr="00816580" w:rsidRDefault="00AD2FCA" w:rsidP="00790D7A">
            <w:pPr>
              <w:rPr>
                <w:lang w:val="en-GB"/>
              </w:rPr>
            </w:pPr>
            <w:r w:rsidRPr="00816580">
              <w:rPr>
                <w:lang w:val="en-GB"/>
              </w:rPr>
              <w:t>71.5m</w:t>
            </w:r>
          </w:p>
        </w:tc>
      </w:tr>
      <w:tr w:rsidR="00AD2FCA" w:rsidRPr="00816580" w14:paraId="727974F0" w14:textId="77777777" w:rsidTr="00790D7A">
        <w:trPr>
          <w:trHeight w:val="269"/>
        </w:trPr>
        <w:tc>
          <w:tcPr>
            <w:tcW w:w="4840" w:type="dxa"/>
          </w:tcPr>
          <w:p w14:paraId="7FC64E60" w14:textId="77777777" w:rsidR="00AD2FCA" w:rsidRPr="00816580" w:rsidRDefault="00AD2FCA" w:rsidP="00790D7A">
            <w:pPr>
              <w:rPr>
                <w:lang w:val="en-GB"/>
              </w:rPr>
            </w:pPr>
            <w:r w:rsidRPr="00816580">
              <w:rPr>
                <w:lang w:val="en-GB"/>
              </w:rPr>
              <w:t>Diameter</w:t>
            </w:r>
          </w:p>
        </w:tc>
        <w:tc>
          <w:tcPr>
            <w:tcW w:w="4939" w:type="dxa"/>
          </w:tcPr>
          <w:p w14:paraId="75B9C2F7" w14:textId="77777777" w:rsidR="00AD2FCA" w:rsidRPr="00816580" w:rsidRDefault="00AD2FCA" w:rsidP="00790D7A">
            <w:pPr>
              <w:rPr>
                <w:lang w:val="en-GB"/>
              </w:rPr>
            </w:pPr>
            <w:r w:rsidRPr="00816580">
              <w:rPr>
                <w:lang w:val="en-GB"/>
              </w:rPr>
              <w:t>5.5m</w:t>
            </w:r>
          </w:p>
        </w:tc>
      </w:tr>
      <w:tr w:rsidR="00AD2FCA" w:rsidRPr="00816580" w14:paraId="5F701AB2" w14:textId="77777777" w:rsidTr="00790D7A">
        <w:trPr>
          <w:trHeight w:val="269"/>
        </w:trPr>
        <w:tc>
          <w:tcPr>
            <w:tcW w:w="4840" w:type="dxa"/>
          </w:tcPr>
          <w:p w14:paraId="38881B17" w14:textId="77777777" w:rsidR="00AD2FCA" w:rsidRPr="00816580" w:rsidRDefault="00AD2FCA" w:rsidP="00790D7A">
            <w:pPr>
              <w:rPr>
                <w:lang w:val="en-GB"/>
              </w:rPr>
            </w:pPr>
            <w:r w:rsidRPr="00816580">
              <w:rPr>
                <w:lang w:val="en-GB"/>
              </w:rPr>
              <w:t>Concrete Pipe Length</w:t>
            </w:r>
          </w:p>
        </w:tc>
        <w:tc>
          <w:tcPr>
            <w:tcW w:w="4939" w:type="dxa"/>
          </w:tcPr>
          <w:p w14:paraId="58841D97" w14:textId="77777777" w:rsidR="00AD2FCA" w:rsidRPr="00816580" w:rsidRDefault="00AD2FCA" w:rsidP="00790D7A">
            <w:pPr>
              <w:rPr>
                <w:lang w:val="en-GB"/>
              </w:rPr>
            </w:pPr>
            <w:r w:rsidRPr="00816580">
              <w:rPr>
                <w:lang w:val="en-GB"/>
              </w:rPr>
              <w:t>145.37m</w:t>
            </w:r>
          </w:p>
        </w:tc>
      </w:tr>
      <w:tr w:rsidR="00AD2FCA" w:rsidRPr="00816580" w14:paraId="0E7A8C54" w14:textId="77777777" w:rsidTr="00790D7A">
        <w:trPr>
          <w:trHeight w:val="269"/>
        </w:trPr>
        <w:tc>
          <w:tcPr>
            <w:tcW w:w="4840" w:type="dxa"/>
          </w:tcPr>
          <w:p w14:paraId="6ABD0DA1" w14:textId="77777777" w:rsidR="00AD2FCA" w:rsidRPr="00816580" w:rsidRDefault="00AD2FCA" w:rsidP="00790D7A">
            <w:pPr>
              <w:rPr>
                <w:lang w:val="en-GB"/>
              </w:rPr>
            </w:pPr>
            <w:r w:rsidRPr="00816580">
              <w:rPr>
                <w:lang w:val="en-GB"/>
              </w:rPr>
              <w:t>Diameter</w:t>
            </w:r>
          </w:p>
        </w:tc>
        <w:tc>
          <w:tcPr>
            <w:tcW w:w="4939" w:type="dxa"/>
          </w:tcPr>
          <w:p w14:paraId="71C0DA10" w14:textId="77777777" w:rsidR="00AD2FCA" w:rsidRPr="00816580" w:rsidRDefault="00AD2FCA" w:rsidP="00790D7A">
            <w:pPr>
              <w:rPr>
                <w:lang w:val="en-GB"/>
              </w:rPr>
            </w:pPr>
            <w:r w:rsidRPr="00816580">
              <w:rPr>
                <w:lang w:val="en-GB"/>
              </w:rPr>
              <w:t>5.5m</w:t>
            </w:r>
          </w:p>
        </w:tc>
      </w:tr>
      <w:tr w:rsidR="00AD2FCA" w:rsidRPr="00816580" w14:paraId="4C66DDF0" w14:textId="77777777" w:rsidTr="00790D7A">
        <w:trPr>
          <w:trHeight w:val="269"/>
        </w:trPr>
        <w:tc>
          <w:tcPr>
            <w:tcW w:w="4840" w:type="dxa"/>
            <w:shd w:val="clear" w:color="auto" w:fill="1F497D"/>
          </w:tcPr>
          <w:p w14:paraId="0E663761" w14:textId="77777777" w:rsidR="00AD2FCA" w:rsidRPr="00816580" w:rsidRDefault="00AD2FCA" w:rsidP="00790D7A">
            <w:pPr>
              <w:rPr>
                <w:color w:val="FFFFFF"/>
                <w:lang w:val="en-GB"/>
              </w:rPr>
            </w:pPr>
            <w:r w:rsidRPr="00816580">
              <w:rPr>
                <w:b/>
                <w:color w:val="FFFFFF"/>
                <w:u w:val="single"/>
                <w:lang w:val="en-GB"/>
              </w:rPr>
              <w:t>Surge Tank:</w:t>
            </w:r>
          </w:p>
        </w:tc>
        <w:tc>
          <w:tcPr>
            <w:tcW w:w="4939" w:type="dxa"/>
            <w:shd w:val="clear" w:color="auto" w:fill="1F497D"/>
          </w:tcPr>
          <w:p w14:paraId="026734F2" w14:textId="77777777" w:rsidR="00AD2FCA" w:rsidRPr="00816580" w:rsidRDefault="00AD2FCA" w:rsidP="00790D7A">
            <w:pPr>
              <w:rPr>
                <w:color w:val="FFFFFF"/>
                <w:lang w:val="en-GB"/>
              </w:rPr>
            </w:pPr>
          </w:p>
        </w:tc>
      </w:tr>
      <w:tr w:rsidR="00AD2FCA" w:rsidRPr="00816580" w14:paraId="2696C3BF" w14:textId="77777777" w:rsidTr="00790D7A">
        <w:trPr>
          <w:trHeight w:val="269"/>
        </w:trPr>
        <w:tc>
          <w:tcPr>
            <w:tcW w:w="4840" w:type="dxa"/>
          </w:tcPr>
          <w:p w14:paraId="215D189C" w14:textId="77777777" w:rsidR="00AD2FCA" w:rsidRPr="00816580" w:rsidRDefault="00AD2FCA" w:rsidP="00790D7A">
            <w:pPr>
              <w:rPr>
                <w:lang w:val="en-GB"/>
              </w:rPr>
            </w:pPr>
            <w:r w:rsidRPr="00816580">
              <w:rPr>
                <w:lang w:val="en-GB"/>
              </w:rPr>
              <w:t>Diameter</w:t>
            </w:r>
          </w:p>
        </w:tc>
        <w:tc>
          <w:tcPr>
            <w:tcW w:w="4939" w:type="dxa"/>
          </w:tcPr>
          <w:p w14:paraId="0B85C9AE" w14:textId="77777777" w:rsidR="00AD2FCA" w:rsidRPr="00816580" w:rsidRDefault="00AD2FCA" w:rsidP="00790D7A">
            <w:pPr>
              <w:rPr>
                <w:lang w:val="en-GB"/>
              </w:rPr>
            </w:pPr>
            <w:r w:rsidRPr="00816580">
              <w:rPr>
                <w:lang w:val="en-GB"/>
              </w:rPr>
              <w:t>18m</w:t>
            </w:r>
          </w:p>
        </w:tc>
      </w:tr>
      <w:tr w:rsidR="00AD2FCA" w:rsidRPr="00816580" w14:paraId="2AB7808C" w14:textId="77777777" w:rsidTr="00790D7A">
        <w:trPr>
          <w:trHeight w:val="269"/>
        </w:trPr>
        <w:tc>
          <w:tcPr>
            <w:tcW w:w="4840" w:type="dxa"/>
          </w:tcPr>
          <w:p w14:paraId="00E03E52" w14:textId="77777777" w:rsidR="00AD2FCA" w:rsidRPr="00816580" w:rsidRDefault="00AD2FCA" w:rsidP="00790D7A">
            <w:pPr>
              <w:rPr>
                <w:lang w:val="en-GB"/>
              </w:rPr>
            </w:pPr>
            <w:r w:rsidRPr="00816580">
              <w:rPr>
                <w:lang w:val="en-GB"/>
              </w:rPr>
              <w:t>Height</w:t>
            </w:r>
          </w:p>
        </w:tc>
        <w:tc>
          <w:tcPr>
            <w:tcW w:w="4939" w:type="dxa"/>
          </w:tcPr>
          <w:p w14:paraId="35C391A7" w14:textId="77777777" w:rsidR="00AD2FCA" w:rsidRPr="00816580" w:rsidRDefault="00AD2FCA" w:rsidP="00790D7A">
            <w:pPr>
              <w:rPr>
                <w:lang w:val="en-GB"/>
              </w:rPr>
            </w:pPr>
            <w:r w:rsidRPr="00816580">
              <w:rPr>
                <w:lang w:val="en-GB"/>
              </w:rPr>
              <w:t>20m</w:t>
            </w:r>
          </w:p>
        </w:tc>
      </w:tr>
      <w:tr w:rsidR="00AD2FCA" w:rsidRPr="00816580" w14:paraId="79F9A554" w14:textId="77777777" w:rsidTr="00790D7A">
        <w:trPr>
          <w:trHeight w:val="269"/>
        </w:trPr>
        <w:tc>
          <w:tcPr>
            <w:tcW w:w="4840" w:type="dxa"/>
            <w:shd w:val="clear" w:color="auto" w:fill="1F497D"/>
          </w:tcPr>
          <w:p w14:paraId="5CCB47BC" w14:textId="77777777" w:rsidR="00AD2FCA" w:rsidRPr="00816580" w:rsidRDefault="00AD2FCA" w:rsidP="00790D7A">
            <w:pPr>
              <w:rPr>
                <w:color w:val="FFFFFF"/>
                <w:lang w:val="en-GB"/>
              </w:rPr>
            </w:pPr>
            <w:r w:rsidRPr="00816580">
              <w:rPr>
                <w:b/>
                <w:color w:val="FFFFFF"/>
                <w:u w:val="single"/>
                <w:lang w:val="en-GB"/>
              </w:rPr>
              <w:t>Penstock:</w:t>
            </w:r>
          </w:p>
        </w:tc>
        <w:tc>
          <w:tcPr>
            <w:tcW w:w="4939" w:type="dxa"/>
            <w:shd w:val="clear" w:color="auto" w:fill="1F497D"/>
          </w:tcPr>
          <w:p w14:paraId="7D8BDF12" w14:textId="77777777" w:rsidR="00AD2FCA" w:rsidRPr="00816580" w:rsidRDefault="00AD2FCA" w:rsidP="00790D7A">
            <w:pPr>
              <w:rPr>
                <w:color w:val="FFFFFF"/>
                <w:lang w:val="en-GB"/>
              </w:rPr>
            </w:pPr>
          </w:p>
        </w:tc>
      </w:tr>
      <w:tr w:rsidR="00AD2FCA" w:rsidRPr="00816580" w14:paraId="2F5E7BDA" w14:textId="77777777" w:rsidTr="00790D7A">
        <w:trPr>
          <w:trHeight w:val="269"/>
        </w:trPr>
        <w:tc>
          <w:tcPr>
            <w:tcW w:w="4840" w:type="dxa"/>
          </w:tcPr>
          <w:p w14:paraId="79488804" w14:textId="77777777" w:rsidR="00AD2FCA" w:rsidRPr="00816580" w:rsidRDefault="00AD2FCA" w:rsidP="00790D7A">
            <w:pPr>
              <w:rPr>
                <w:lang w:val="en-GB"/>
              </w:rPr>
            </w:pPr>
            <w:r w:rsidRPr="00816580">
              <w:rPr>
                <w:lang w:val="en-GB"/>
              </w:rPr>
              <w:t>Number</w:t>
            </w:r>
          </w:p>
        </w:tc>
        <w:tc>
          <w:tcPr>
            <w:tcW w:w="4939" w:type="dxa"/>
          </w:tcPr>
          <w:p w14:paraId="6E96EF12" w14:textId="77777777" w:rsidR="00AD2FCA" w:rsidRPr="00816580" w:rsidRDefault="00AD2FCA" w:rsidP="00790D7A">
            <w:pPr>
              <w:rPr>
                <w:lang w:val="en-GB"/>
              </w:rPr>
            </w:pPr>
            <w:r w:rsidRPr="00816580">
              <w:rPr>
                <w:lang w:val="en-GB"/>
              </w:rPr>
              <w:t>3</w:t>
            </w:r>
          </w:p>
        </w:tc>
      </w:tr>
      <w:tr w:rsidR="00AD2FCA" w:rsidRPr="00816580" w14:paraId="7A09576F" w14:textId="77777777" w:rsidTr="00790D7A">
        <w:trPr>
          <w:trHeight w:val="269"/>
        </w:trPr>
        <w:tc>
          <w:tcPr>
            <w:tcW w:w="4840" w:type="dxa"/>
          </w:tcPr>
          <w:p w14:paraId="56C22CD7" w14:textId="77777777" w:rsidR="00AD2FCA" w:rsidRPr="00816580" w:rsidRDefault="00AD2FCA" w:rsidP="00790D7A">
            <w:pPr>
              <w:rPr>
                <w:lang w:val="en-GB"/>
              </w:rPr>
            </w:pPr>
            <w:r w:rsidRPr="00816580">
              <w:rPr>
                <w:lang w:val="en-GB"/>
              </w:rPr>
              <w:t>Diameter</w:t>
            </w:r>
          </w:p>
        </w:tc>
        <w:tc>
          <w:tcPr>
            <w:tcW w:w="4939" w:type="dxa"/>
          </w:tcPr>
          <w:p w14:paraId="723F1B5B" w14:textId="77777777" w:rsidR="00AD2FCA" w:rsidRPr="00816580" w:rsidRDefault="00AD2FCA" w:rsidP="00790D7A">
            <w:pPr>
              <w:rPr>
                <w:lang w:val="en-GB"/>
              </w:rPr>
            </w:pPr>
            <w:r w:rsidRPr="00816580">
              <w:rPr>
                <w:lang w:val="en-GB"/>
              </w:rPr>
              <w:t>3.5m</w:t>
            </w:r>
          </w:p>
        </w:tc>
      </w:tr>
      <w:tr w:rsidR="00AD2FCA" w:rsidRPr="00816580" w14:paraId="3C6AF015" w14:textId="77777777" w:rsidTr="00790D7A">
        <w:trPr>
          <w:trHeight w:val="269"/>
        </w:trPr>
        <w:tc>
          <w:tcPr>
            <w:tcW w:w="4840" w:type="dxa"/>
          </w:tcPr>
          <w:p w14:paraId="536C3462" w14:textId="77777777" w:rsidR="00AD2FCA" w:rsidRPr="00816580" w:rsidRDefault="00AD2FCA" w:rsidP="00790D7A">
            <w:pPr>
              <w:rPr>
                <w:lang w:val="en-GB"/>
              </w:rPr>
            </w:pPr>
            <w:r w:rsidRPr="00816580">
              <w:rPr>
                <w:lang w:val="en-GB"/>
              </w:rPr>
              <w:t>Length</w:t>
            </w:r>
          </w:p>
        </w:tc>
        <w:tc>
          <w:tcPr>
            <w:tcW w:w="4939" w:type="dxa"/>
          </w:tcPr>
          <w:p w14:paraId="79228590" w14:textId="77777777" w:rsidR="00AD2FCA" w:rsidRPr="00816580" w:rsidRDefault="00AD2FCA" w:rsidP="00790D7A">
            <w:pPr>
              <w:rPr>
                <w:lang w:val="en-GB"/>
              </w:rPr>
            </w:pPr>
            <w:r w:rsidRPr="00816580">
              <w:rPr>
                <w:lang w:val="en-GB"/>
              </w:rPr>
              <w:t>50.7 / 55.4 / 61.1 m</w:t>
            </w:r>
          </w:p>
        </w:tc>
      </w:tr>
      <w:tr w:rsidR="00AD2FCA" w:rsidRPr="00816580" w14:paraId="346703EB" w14:textId="77777777" w:rsidTr="00790D7A">
        <w:trPr>
          <w:trHeight w:val="269"/>
        </w:trPr>
        <w:tc>
          <w:tcPr>
            <w:tcW w:w="4840" w:type="dxa"/>
            <w:shd w:val="clear" w:color="auto" w:fill="1F497D"/>
          </w:tcPr>
          <w:p w14:paraId="6D891863" w14:textId="77777777" w:rsidR="00AD2FCA" w:rsidRPr="00816580" w:rsidRDefault="00AD2FCA" w:rsidP="00790D7A">
            <w:pPr>
              <w:rPr>
                <w:b/>
                <w:color w:val="FFFFFF"/>
                <w:u w:val="single"/>
                <w:lang w:val="en-GB"/>
              </w:rPr>
            </w:pPr>
            <w:bookmarkStart w:id="235" w:name="_Toc366747807"/>
            <w:r w:rsidRPr="00816580">
              <w:rPr>
                <w:b/>
                <w:color w:val="FFFFFF"/>
                <w:u w:val="single"/>
                <w:lang w:val="en-GB"/>
              </w:rPr>
              <w:t>TURBINE:</w:t>
            </w:r>
            <w:bookmarkEnd w:id="235"/>
            <w:r w:rsidRPr="00816580">
              <w:rPr>
                <w:b/>
                <w:color w:val="FFFFFF"/>
                <w:u w:val="single"/>
                <w:lang w:val="en-GB"/>
              </w:rPr>
              <w:t xml:space="preserve"> </w:t>
            </w:r>
          </w:p>
        </w:tc>
        <w:tc>
          <w:tcPr>
            <w:tcW w:w="4939" w:type="dxa"/>
            <w:shd w:val="clear" w:color="auto" w:fill="1F497D"/>
          </w:tcPr>
          <w:p w14:paraId="3F798819" w14:textId="77777777" w:rsidR="00AD2FCA" w:rsidRPr="00816580" w:rsidRDefault="00AD2FCA" w:rsidP="00790D7A">
            <w:pPr>
              <w:rPr>
                <w:color w:val="FFFFFF"/>
                <w:lang w:val="en-GB"/>
              </w:rPr>
            </w:pPr>
          </w:p>
        </w:tc>
      </w:tr>
      <w:tr w:rsidR="00AD2FCA" w:rsidRPr="00816580" w14:paraId="2B592866" w14:textId="77777777" w:rsidTr="00790D7A">
        <w:trPr>
          <w:trHeight w:val="269"/>
        </w:trPr>
        <w:tc>
          <w:tcPr>
            <w:tcW w:w="4840" w:type="dxa"/>
          </w:tcPr>
          <w:p w14:paraId="6F0E2A3B" w14:textId="77777777" w:rsidR="00AD2FCA" w:rsidRPr="00816580" w:rsidRDefault="00AD2FCA" w:rsidP="00790D7A">
            <w:pPr>
              <w:rPr>
                <w:lang w:val="en-GB"/>
              </w:rPr>
            </w:pPr>
            <w:r w:rsidRPr="00816580">
              <w:rPr>
                <w:lang w:val="en-GB"/>
              </w:rPr>
              <w:t xml:space="preserve">Make: </w:t>
            </w:r>
          </w:p>
        </w:tc>
        <w:tc>
          <w:tcPr>
            <w:tcW w:w="4939" w:type="dxa"/>
          </w:tcPr>
          <w:p w14:paraId="0D770DCD" w14:textId="77777777" w:rsidR="00AD2FCA" w:rsidRPr="00816580" w:rsidRDefault="00AD2FCA" w:rsidP="00790D7A">
            <w:pPr>
              <w:rPr>
                <w:lang w:val="en-GB"/>
              </w:rPr>
            </w:pPr>
            <w:r w:rsidRPr="00816580">
              <w:rPr>
                <w:lang w:val="en-GB"/>
              </w:rPr>
              <w:t>C.M Riva</w:t>
            </w:r>
          </w:p>
        </w:tc>
      </w:tr>
      <w:tr w:rsidR="00AD2FCA" w:rsidRPr="00816580" w14:paraId="43C835AC" w14:textId="77777777" w:rsidTr="00790D7A">
        <w:trPr>
          <w:trHeight w:val="269"/>
        </w:trPr>
        <w:tc>
          <w:tcPr>
            <w:tcW w:w="4840" w:type="dxa"/>
          </w:tcPr>
          <w:p w14:paraId="166F8A01" w14:textId="77777777" w:rsidR="00AD2FCA" w:rsidRPr="00816580" w:rsidRDefault="00AD2FCA" w:rsidP="00790D7A">
            <w:pPr>
              <w:rPr>
                <w:lang w:val="en-GB"/>
              </w:rPr>
            </w:pPr>
            <w:r w:rsidRPr="00816580">
              <w:rPr>
                <w:lang w:val="en-GB"/>
              </w:rPr>
              <w:t xml:space="preserve">Type: </w:t>
            </w:r>
          </w:p>
        </w:tc>
        <w:tc>
          <w:tcPr>
            <w:tcW w:w="4939" w:type="dxa"/>
          </w:tcPr>
          <w:p w14:paraId="500DFDA3" w14:textId="77777777" w:rsidR="00AD2FCA" w:rsidRPr="00816580" w:rsidRDefault="00AD2FCA" w:rsidP="00790D7A">
            <w:pPr>
              <w:rPr>
                <w:lang w:val="en-GB"/>
              </w:rPr>
            </w:pPr>
            <w:r w:rsidRPr="00816580">
              <w:rPr>
                <w:lang w:val="en-GB"/>
              </w:rPr>
              <w:t>Francis, Vertical</w:t>
            </w:r>
          </w:p>
        </w:tc>
      </w:tr>
      <w:tr w:rsidR="00AD2FCA" w:rsidRPr="00816580" w14:paraId="49869B15" w14:textId="77777777" w:rsidTr="00790D7A">
        <w:trPr>
          <w:trHeight w:val="269"/>
        </w:trPr>
        <w:tc>
          <w:tcPr>
            <w:tcW w:w="4840" w:type="dxa"/>
          </w:tcPr>
          <w:p w14:paraId="72BFF10E" w14:textId="77777777" w:rsidR="00AD2FCA" w:rsidRPr="00816580" w:rsidRDefault="00AD2FCA" w:rsidP="00790D7A">
            <w:pPr>
              <w:rPr>
                <w:lang w:val="en-GB"/>
              </w:rPr>
            </w:pPr>
            <w:r w:rsidRPr="00816580">
              <w:rPr>
                <w:lang w:val="en-GB"/>
              </w:rPr>
              <w:t xml:space="preserve">Rated Head: </w:t>
            </w:r>
          </w:p>
        </w:tc>
        <w:tc>
          <w:tcPr>
            <w:tcW w:w="4939" w:type="dxa"/>
          </w:tcPr>
          <w:p w14:paraId="488FA3AA" w14:textId="77777777" w:rsidR="00AD2FCA" w:rsidRPr="00816580" w:rsidRDefault="00AD2FCA" w:rsidP="00790D7A">
            <w:pPr>
              <w:rPr>
                <w:lang w:val="en-GB"/>
              </w:rPr>
            </w:pPr>
            <w:r w:rsidRPr="00816580">
              <w:rPr>
                <w:lang w:val="en-GB"/>
              </w:rPr>
              <w:t xml:space="preserve">42 </w:t>
            </w:r>
            <w:proofErr w:type="spellStart"/>
            <w:r w:rsidRPr="00816580">
              <w:rPr>
                <w:lang w:val="en-GB"/>
              </w:rPr>
              <w:t>Mtr</w:t>
            </w:r>
            <w:proofErr w:type="spellEnd"/>
            <w:r w:rsidRPr="00816580">
              <w:rPr>
                <w:lang w:val="en-GB"/>
              </w:rPr>
              <w:t>.</w:t>
            </w:r>
          </w:p>
        </w:tc>
      </w:tr>
      <w:tr w:rsidR="00AD2FCA" w:rsidRPr="00816580" w14:paraId="1FC56533" w14:textId="77777777" w:rsidTr="00790D7A">
        <w:trPr>
          <w:trHeight w:val="269"/>
        </w:trPr>
        <w:tc>
          <w:tcPr>
            <w:tcW w:w="4840" w:type="dxa"/>
          </w:tcPr>
          <w:p w14:paraId="4BF844CD" w14:textId="77777777" w:rsidR="00AD2FCA" w:rsidRPr="00816580" w:rsidRDefault="00AD2FCA" w:rsidP="00790D7A">
            <w:pPr>
              <w:rPr>
                <w:lang w:val="en-GB"/>
              </w:rPr>
            </w:pPr>
            <w:r w:rsidRPr="00816580">
              <w:rPr>
                <w:lang w:val="en-GB"/>
              </w:rPr>
              <w:t xml:space="preserve">Rated Output: </w:t>
            </w:r>
          </w:p>
        </w:tc>
        <w:tc>
          <w:tcPr>
            <w:tcW w:w="4939" w:type="dxa"/>
          </w:tcPr>
          <w:p w14:paraId="0E7453F4" w14:textId="77777777" w:rsidR="00AD2FCA" w:rsidRPr="00816580" w:rsidRDefault="00AD2FCA" w:rsidP="00790D7A">
            <w:pPr>
              <w:rPr>
                <w:lang w:val="en-GB"/>
              </w:rPr>
            </w:pPr>
            <w:r w:rsidRPr="00816580">
              <w:rPr>
                <w:lang w:val="en-GB"/>
              </w:rPr>
              <w:t>3 x 15.2 MW</w:t>
            </w:r>
          </w:p>
        </w:tc>
      </w:tr>
      <w:tr w:rsidR="00AD2FCA" w:rsidRPr="00816580" w14:paraId="5DE50351" w14:textId="77777777" w:rsidTr="00790D7A">
        <w:trPr>
          <w:trHeight w:val="269"/>
        </w:trPr>
        <w:tc>
          <w:tcPr>
            <w:tcW w:w="4840" w:type="dxa"/>
          </w:tcPr>
          <w:p w14:paraId="72C819C9" w14:textId="77777777" w:rsidR="00AD2FCA" w:rsidRPr="00816580" w:rsidRDefault="00AD2FCA" w:rsidP="00790D7A">
            <w:pPr>
              <w:rPr>
                <w:lang w:val="en-GB"/>
              </w:rPr>
            </w:pPr>
            <w:r w:rsidRPr="00816580">
              <w:rPr>
                <w:lang w:val="en-GB"/>
              </w:rPr>
              <w:t>Rated Discharge:</w:t>
            </w:r>
          </w:p>
        </w:tc>
        <w:tc>
          <w:tcPr>
            <w:tcW w:w="4939" w:type="dxa"/>
          </w:tcPr>
          <w:p w14:paraId="01922012" w14:textId="77777777" w:rsidR="00AD2FCA" w:rsidRPr="00816580" w:rsidRDefault="00AD2FCA" w:rsidP="00790D7A">
            <w:pPr>
              <w:rPr>
                <w:lang w:val="en-GB"/>
              </w:rPr>
            </w:pPr>
            <w:r w:rsidRPr="00816580">
              <w:rPr>
                <w:lang w:val="en-GB"/>
              </w:rPr>
              <w:t xml:space="preserve">41.5 </w:t>
            </w:r>
            <w:proofErr w:type="spellStart"/>
            <w:proofErr w:type="gramStart"/>
            <w:r w:rsidRPr="00816580">
              <w:rPr>
                <w:lang w:val="en-GB"/>
              </w:rPr>
              <w:t>Cu.Mtr</w:t>
            </w:r>
            <w:proofErr w:type="spellEnd"/>
            <w:proofErr w:type="gramEnd"/>
            <w:r w:rsidRPr="00816580">
              <w:rPr>
                <w:lang w:val="en-GB"/>
              </w:rPr>
              <w:t>/Sec</w:t>
            </w:r>
          </w:p>
        </w:tc>
      </w:tr>
      <w:tr w:rsidR="00AD2FCA" w:rsidRPr="00816580" w14:paraId="48A1FE97" w14:textId="77777777" w:rsidTr="00790D7A">
        <w:trPr>
          <w:trHeight w:val="269"/>
        </w:trPr>
        <w:tc>
          <w:tcPr>
            <w:tcW w:w="4840" w:type="dxa"/>
          </w:tcPr>
          <w:p w14:paraId="35BD1DC8" w14:textId="77777777" w:rsidR="00AD2FCA" w:rsidRPr="00816580" w:rsidRDefault="00AD2FCA" w:rsidP="00790D7A">
            <w:pPr>
              <w:rPr>
                <w:lang w:val="en-GB"/>
              </w:rPr>
            </w:pPr>
            <w:r w:rsidRPr="00816580">
              <w:rPr>
                <w:lang w:val="en-GB"/>
              </w:rPr>
              <w:lastRenderedPageBreak/>
              <w:t>Rated Speed:</w:t>
            </w:r>
          </w:p>
        </w:tc>
        <w:tc>
          <w:tcPr>
            <w:tcW w:w="4939" w:type="dxa"/>
          </w:tcPr>
          <w:p w14:paraId="332C616A" w14:textId="77777777" w:rsidR="00AD2FCA" w:rsidRPr="00816580" w:rsidRDefault="00AD2FCA" w:rsidP="00790D7A">
            <w:pPr>
              <w:rPr>
                <w:lang w:val="en-GB"/>
              </w:rPr>
            </w:pPr>
            <w:r w:rsidRPr="00816580">
              <w:rPr>
                <w:lang w:val="en-GB"/>
              </w:rPr>
              <w:t>214.3 RPM</w:t>
            </w:r>
          </w:p>
        </w:tc>
      </w:tr>
      <w:tr w:rsidR="00AD2FCA" w:rsidRPr="00816580" w14:paraId="635D9088" w14:textId="77777777" w:rsidTr="00790D7A">
        <w:trPr>
          <w:trHeight w:val="269"/>
        </w:trPr>
        <w:tc>
          <w:tcPr>
            <w:tcW w:w="4840" w:type="dxa"/>
          </w:tcPr>
          <w:p w14:paraId="09B0D3F4" w14:textId="6B784B13" w:rsidR="00AD2FCA" w:rsidRPr="00816580" w:rsidRDefault="00AD2FCA" w:rsidP="00790D7A">
            <w:pPr>
              <w:rPr>
                <w:lang w:val="en-GB"/>
              </w:rPr>
            </w:pPr>
            <w:r w:rsidRPr="00816580">
              <w:rPr>
                <w:lang w:val="en-GB"/>
              </w:rPr>
              <w:t>Governor</w:t>
            </w:r>
            <w:r w:rsidR="00DA17B9">
              <w:rPr>
                <w:lang w:val="en-GB"/>
              </w:rPr>
              <w:t xml:space="preserve"> </w:t>
            </w:r>
            <w:r w:rsidRPr="00816580">
              <w:rPr>
                <w:lang w:val="en-GB"/>
              </w:rPr>
              <w:t>(New):</w:t>
            </w:r>
          </w:p>
        </w:tc>
        <w:tc>
          <w:tcPr>
            <w:tcW w:w="4939" w:type="dxa"/>
          </w:tcPr>
          <w:p w14:paraId="5FBFFD19" w14:textId="77777777" w:rsidR="00AD2FCA" w:rsidRPr="00816580" w:rsidRDefault="00AD2FCA" w:rsidP="00790D7A">
            <w:pPr>
              <w:rPr>
                <w:lang w:val="en-GB"/>
              </w:rPr>
            </w:pPr>
            <w:r w:rsidRPr="00816580">
              <w:rPr>
                <w:lang w:val="en-GB"/>
              </w:rPr>
              <w:t>Electronic Digital Governor: Type-T2000S</w:t>
            </w:r>
          </w:p>
        </w:tc>
      </w:tr>
      <w:tr w:rsidR="00AD2FCA" w:rsidRPr="00816580" w14:paraId="7D263CBF" w14:textId="77777777" w:rsidTr="00790D7A">
        <w:trPr>
          <w:trHeight w:val="269"/>
        </w:trPr>
        <w:tc>
          <w:tcPr>
            <w:tcW w:w="4840" w:type="dxa"/>
          </w:tcPr>
          <w:p w14:paraId="177E9331" w14:textId="77777777" w:rsidR="00AD2FCA" w:rsidRPr="00816580" w:rsidRDefault="00AD2FCA" w:rsidP="00790D7A">
            <w:pPr>
              <w:rPr>
                <w:lang w:val="en-GB"/>
              </w:rPr>
            </w:pPr>
            <w:r w:rsidRPr="00816580">
              <w:rPr>
                <w:lang w:val="en-GB"/>
              </w:rPr>
              <w:t>Type of MIV</w:t>
            </w:r>
          </w:p>
        </w:tc>
        <w:tc>
          <w:tcPr>
            <w:tcW w:w="4939" w:type="dxa"/>
          </w:tcPr>
          <w:p w14:paraId="6DE173D9" w14:textId="77777777" w:rsidR="00AD2FCA" w:rsidRPr="00816580" w:rsidRDefault="00AD2FCA" w:rsidP="00790D7A">
            <w:pPr>
              <w:rPr>
                <w:lang w:val="en-GB"/>
              </w:rPr>
            </w:pPr>
            <w:r w:rsidRPr="00816580">
              <w:rPr>
                <w:lang w:val="en-GB"/>
              </w:rPr>
              <w:t>Butterfly</w:t>
            </w:r>
          </w:p>
        </w:tc>
      </w:tr>
      <w:tr w:rsidR="00AD2FCA" w:rsidRPr="00816580" w14:paraId="1838202D" w14:textId="77777777" w:rsidTr="00790D7A">
        <w:trPr>
          <w:trHeight w:val="269"/>
        </w:trPr>
        <w:tc>
          <w:tcPr>
            <w:tcW w:w="4840" w:type="dxa"/>
            <w:shd w:val="clear" w:color="auto" w:fill="1F497D"/>
          </w:tcPr>
          <w:p w14:paraId="3EF56166" w14:textId="77777777" w:rsidR="00AD2FCA" w:rsidRPr="00816580" w:rsidRDefault="00AD2FCA" w:rsidP="00790D7A">
            <w:pPr>
              <w:rPr>
                <w:b/>
                <w:color w:val="FFFFFF"/>
                <w:u w:val="single"/>
                <w:lang w:val="en-GB"/>
              </w:rPr>
            </w:pPr>
            <w:bookmarkStart w:id="236" w:name="_Toc366747809"/>
            <w:r w:rsidRPr="00816580">
              <w:rPr>
                <w:b/>
                <w:color w:val="FFFFFF"/>
                <w:u w:val="single"/>
                <w:lang w:val="en-GB"/>
              </w:rPr>
              <w:t>Generator:</w:t>
            </w:r>
            <w:bookmarkEnd w:id="236"/>
          </w:p>
        </w:tc>
        <w:tc>
          <w:tcPr>
            <w:tcW w:w="4939" w:type="dxa"/>
            <w:shd w:val="clear" w:color="auto" w:fill="1F497D"/>
          </w:tcPr>
          <w:p w14:paraId="66A66330" w14:textId="77777777" w:rsidR="00AD2FCA" w:rsidRPr="00816580" w:rsidRDefault="00AD2FCA" w:rsidP="00790D7A">
            <w:pPr>
              <w:rPr>
                <w:color w:val="FFFFFF"/>
                <w:lang w:val="en-GB"/>
              </w:rPr>
            </w:pPr>
          </w:p>
        </w:tc>
      </w:tr>
      <w:tr w:rsidR="00AD2FCA" w:rsidRPr="00816580" w14:paraId="6982BFE3" w14:textId="77777777" w:rsidTr="00790D7A">
        <w:trPr>
          <w:trHeight w:val="269"/>
        </w:trPr>
        <w:tc>
          <w:tcPr>
            <w:tcW w:w="4840" w:type="dxa"/>
          </w:tcPr>
          <w:p w14:paraId="3C371BDD" w14:textId="77777777" w:rsidR="00AD2FCA" w:rsidRPr="00816580" w:rsidRDefault="00AD2FCA" w:rsidP="00790D7A">
            <w:pPr>
              <w:rPr>
                <w:lang w:val="en-GB"/>
              </w:rPr>
            </w:pPr>
            <w:r w:rsidRPr="00816580">
              <w:rPr>
                <w:lang w:val="en-GB"/>
              </w:rPr>
              <w:t>Make</w:t>
            </w:r>
          </w:p>
        </w:tc>
        <w:tc>
          <w:tcPr>
            <w:tcW w:w="4939" w:type="dxa"/>
          </w:tcPr>
          <w:p w14:paraId="2934CBFF" w14:textId="77777777" w:rsidR="00AD2FCA" w:rsidRPr="00816580" w:rsidRDefault="00AD2FCA" w:rsidP="00790D7A">
            <w:pPr>
              <w:rPr>
                <w:lang w:val="en-GB"/>
              </w:rPr>
            </w:pPr>
            <w:r w:rsidRPr="00816580">
              <w:rPr>
                <w:lang w:val="en-GB"/>
              </w:rPr>
              <w:t>Ercole Marelli</w:t>
            </w:r>
          </w:p>
        </w:tc>
      </w:tr>
      <w:tr w:rsidR="00AD2FCA" w:rsidRPr="00816580" w14:paraId="235F6ECF" w14:textId="77777777" w:rsidTr="00790D7A">
        <w:trPr>
          <w:trHeight w:val="269"/>
        </w:trPr>
        <w:tc>
          <w:tcPr>
            <w:tcW w:w="4840" w:type="dxa"/>
          </w:tcPr>
          <w:p w14:paraId="580867E4" w14:textId="77777777" w:rsidR="00AD2FCA" w:rsidRPr="00816580" w:rsidRDefault="00AD2FCA" w:rsidP="00790D7A">
            <w:pPr>
              <w:rPr>
                <w:lang w:val="en-GB"/>
              </w:rPr>
            </w:pPr>
            <w:r w:rsidRPr="00816580">
              <w:rPr>
                <w:lang w:val="en-GB"/>
              </w:rPr>
              <w:t>Type</w:t>
            </w:r>
          </w:p>
        </w:tc>
        <w:tc>
          <w:tcPr>
            <w:tcW w:w="4939" w:type="dxa"/>
          </w:tcPr>
          <w:p w14:paraId="55867C67" w14:textId="77777777" w:rsidR="00AD2FCA" w:rsidRPr="00816580" w:rsidRDefault="00AD2FCA" w:rsidP="00790D7A">
            <w:pPr>
              <w:rPr>
                <w:lang w:val="en-GB"/>
              </w:rPr>
            </w:pPr>
            <w:r w:rsidRPr="00816580">
              <w:rPr>
                <w:lang w:val="en-GB"/>
              </w:rPr>
              <w:t>3-Phase Synchronous Generator</w:t>
            </w:r>
          </w:p>
        </w:tc>
      </w:tr>
      <w:tr w:rsidR="00AD2FCA" w:rsidRPr="00816580" w14:paraId="43B24B08" w14:textId="77777777" w:rsidTr="00790D7A">
        <w:trPr>
          <w:trHeight w:val="269"/>
        </w:trPr>
        <w:tc>
          <w:tcPr>
            <w:tcW w:w="4840" w:type="dxa"/>
          </w:tcPr>
          <w:p w14:paraId="1F2ACA8D" w14:textId="77777777" w:rsidR="00AD2FCA" w:rsidRPr="00816580" w:rsidRDefault="00AD2FCA" w:rsidP="00790D7A">
            <w:pPr>
              <w:rPr>
                <w:lang w:val="en-GB"/>
              </w:rPr>
            </w:pPr>
            <w:r w:rsidRPr="00816580">
              <w:rPr>
                <w:lang w:val="en-GB"/>
              </w:rPr>
              <w:t>Construction type</w:t>
            </w:r>
            <w:r w:rsidRPr="00816580">
              <w:rPr>
                <w:lang w:val="en-GB"/>
              </w:rPr>
              <w:tab/>
            </w:r>
          </w:p>
        </w:tc>
        <w:tc>
          <w:tcPr>
            <w:tcW w:w="4939" w:type="dxa"/>
          </w:tcPr>
          <w:p w14:paraId="47A94469" w14:textId="77777777" w:rsidR="00AD2FCA" w:rsidRPr="00816580" w:rsidRDefault="00AD2FCA" w:rsidP="00790D7A">
            <w:pPr>
              <w:rPr>
                <w:lang w:val="en-GB"/>
              </w:rPr>
            </w:pPr>
            <w:r w:rsidRPr="00816580">
              <w:rPr>
                <w:lang w:val="en-GB"/>
              </w:rPr>
              <w:t>Umbrella</w:t>
            </w:r>
          </w:p>
        </w:tc>
      </w:tr>
      <w:tr w:rsidR="00AD2FCA" w:rsidRPr="00816580" w14:paraId="6B55F05C" w14:textId="77777777" w:rsidTr="00790D7A">
        <w:trPr>
          <w:trHeight w:val="269"/>
        </w:trPr>
        <w:tc>
          <w:tcPr>
            <w:tcW w:w="4840" w:type="dxa"/>
          </w:tcPr>
          <w:p w14:paraId="29F55869" w14:textId="77777777" w:rsidR="00AD2FCA" w:rsidRPr="00816580" w:rsidRDefault="00AD2FCA" w:rsidP="00790D7A">
            <w:pPr>
              <w:rPr>
                <w:lang w:val="en-GB"/>
              </w:rPr>
            </w:pPr>
            <w:r w:rsidRPr="00816580">
              <w:rPr>
                <w:lang w:val="en-GB"/>
              </w:rPr>
              <w:t>Rated continuous power, (MVA)</w:t>
            </w:r>
            <w:r w:rsidRPr="00816580">
              <w:rPr>
                <w:lang w:val="en-GB"/>
              </w:rPr>
              <w:tab/>
            </w:r>
          </w:p>
        </w:tc>
        <w:tc>
          <w:tcPr>
            <w:tcW w:w="4939" w:type="dxa"/>
          </w:tcPr>
          <w:p w14:paraId="444D7A34" w14:textId="77777777" w:rsidR="00AD2FCA" w:rsidRPr="00816580" w:rsidRDefault="00AD2FCA" w:rsidP="00790D7A">
            <w:pPr>
              <w:rPr>
                <w:lang w:val="en-GB"/>
              </w:rPr>
            </w:pPr>
            <w:r w:rsidRPr="00816580">
              <w:rPr>
                <w:lang w:val="en-GB"/>
              </w:rPr>
              <w:t>18 MVA</w:t>
            </w:r>
          </w:p>
        </w:tc>
      </w:tr>
      <w:tr w:rsidR="00AD2FCA" w:rsidRPr="00816580" w14:paraId="1F6A63E4" w14:textId="77777777" w:rsidTr="00790D7A">
        <w:trPr>
          <w:trHeight w:val="269"/>
        </w:trPr>
        <w:tc>
          <w:tcPr>
            <w:tcW w:w="4840" w:type="dxa"/>
          </w:tcPr>
          <w:p w14:paraId="5AF2E099" w14:textId="77777777" w:rsidR="00AD2FCA" w:rsidRPr="00816580" w:rsidRDefault="00AD2FCA" w:rsidP="00790D7A">
            <w:pPr>
              <w:rPr>
                <w:lang w:val="en-GB"/>
              </w:rPr>
            </w:pPr>
            <w:r w:rsidRPr="00816580">
              <w:rPr>
                <w:lang w:val="en-GB"/>
              </w:rPr>
              <w:t>Power Factor</w:t>
            </w:r>
          </w:p>
        </w:tc>
        <w:tc>
          <w:tcPr>
            <w:tcW w:w="4939" w:type="dxa"/>
          </w:tcPr>
          <w:p w14:paraId="329F2C11" w14:textId="77777777" w:rsidR="00AD2FCA" w:rsidRPr="00816580" w:rsidRDefault="00AD2FCA" w:rsidP="00790D7A">
            <w:pPr>
              <w:rPr>
                <w:lang w:val="en-GB"/>
              </w:rPr>
            </w:pPr>
            <w:r w:rsidRPr="00816580">
              <w:rPr>
                <w:lang w:val="en-GB"/>
              </w:rPr>
              <w:t>0.8</w:t>
            </w:r>
          </w:p>
        </w:tc>
      </w:tr>
      <w:tr w:rsidR="00AD2FCA" w:rsidRPr="00816580" w14:paraId="5B941ABF" w14:textId="77777777" w:rsidTr="00790D7A">
        <w:trPr>
          <w:trHeight w:val="269"/>
        </w:trPr>
        <w:tc>
          <w:tcPr>
            <w:tcW w:w="4840" w:type="dxa"/>
          </w:tcPr>
          <w:p w14:paraId="4F86E1E4" w14:textId="77777777" w:rsidR="00AD2FCA" w:rsidRPr="00816580" w:rsidRDefault="00AD2FCA" w:rsidP="00790D7A">
            <w:pPr>
              <w:rPr>
                <w:lang w:val="en-GB"/>
              </w:rPr>
            </w:pPr>
            <w:r w:rsidRPr="00816580">
              <w:rPr>
                <w:lang w:val="en-GB"/>
              </w:rPr>
              <w:t>Generator voltage, (kV)</w:t>
            </w:r>
            <w:r w:rsidRPr="00816580">
              <w:rPr>
                <w:lang w:val="en-GB"/>
              </w:rPr>
              <w:tab/>
            </w:r>
          </w:p>
        </w:tc>
        <w:tc>
          <w:tcPr>
            <w:tcW w:w="4939" w:type="dxa"/>
          </w:tcPr>
          <w:p w14:paraId="0494CD49" w14:textId="77777777" w:rsidR="00AD2FCA" w:rsidRPr="00816580" w:rsidRDefault="00AD2FCA" w:rsidP="00790D7A">
            <w:pPr>
              <w:rPr>
                <w:lang w:val="en-GB"/>
              </w:rPr>
            </w:pPr>
            <w:r w:rsidRPr="00816580">
              <w:rPr>
                <w:lang w:val="en-GB"/>
              </w:rPr>
              <w:t>10.5 ± 10 %</w:t>
            </w:r>
          </w:p>
        </w:tc>
      </w:tr>
      <w:tr w:rsidR="00AD2FCA" w:rsidRPr="00816580" w14:paraId="4DF49E7F" w14:textId="77777777" w:rsidTr="00790D7A">
        <w:trPr>
          <w:trHeight w:val="269"/>
        </w:trPr>
        <w:tc>
          <w:tcPr>
            <w:tcW w:w="4840" w:type="dxa"/>
          </w:tcPr>
          <w:p w14:paraId="5BD2F830" w14:textId="77777777" w:rsidR="00AD2FCA" w:rsidRPr="00816580" w:rsidRDefault="00AD2FCA" w:rsidP="00790D7A">
            <w:pPr>
              <w:rPr>
                <w:lang w:val="en-GB"/>
              </w:rPr>
            </w:pPr>
            <w:r w:rsidRPr="00816580">
              <w:rPr>
                <w:lang w:val="en-GB"/>
              </w:rPr>
              <w:t>Rated Stator Current</w:t>
            </w:r>
          </w:p>
        </w:tc>
        <w:tc>
          <w:tcPr>
            <w:tcW w:w="4939" w:type="dxa"/>
          </w:tcPr>
          <w:p w14:paraId="47882B5E" w14:textId="77777777" w:rsidR="00AD2FCA" w:rsidRPr="00816580" w:rsidRDefault="00AD2FCA" w:rsidP="00790D7A">
            <w:pPr>
              <w:rPr>
                <w:lang w:val="en-GB"/>
              </w:rPr>
            </w:pPr>
            <w:r w:rsidRPr="00816580">
              <w:rPr>
                <w:lang w:val="en-GB"/>
              </w:rPr>
              <w:t>990 ± 10%</w:t>
            </w:r>
          </w:p>
        </w:tc>
      </w:tr>
      <w:tr w:rsidR="00AD2FCA" w:rsidRPr="00816580" w14:paraId="4CE58884" w14:textId="77777777" w:rsidTr="00790D7A">
        <w:trPr>
          <w:trHeight w:val="269"/>
        </w:trPr>
        <w:tc>
          <w:tcPr>
            <w:tcW w:w="4840" w:type="dxa"/>
          </w:tcPr>
          <w:p w14:paraId="3C7156D0" w14:textId="77777777" w:rsidR="00AD2FCA" w:rsidRPr="00816580" w:rsidRDefault="00AD2FCA" w:rsidP="00790D7A">
            <w:pPr>
              <w:rPr>
                <w:lang w:val="en-GB"/>
              </w:rPr>
            </w:pPr>
            <w:r w:rsidRPr="00816580">
              <w:rPr>
                <w:lang w:val="en-GB"/>
              </w:rPr>
              <w:t>Short circuit ratio</w:t>
            </w:r>
          </w:p>
        </w:tc>
        <w:tc>
          <w:tcPr>
            <w:tcW w:w="4939" w:type="dxa"/>
          </w:tcPr>
          <w:p w14:paraId="631C39E2" w14:textId="77777777" w:rsidR="00AD2FCA" w:rsidRPr="00816580" w:rsidRDefault="00AD2FCA" w:rsidP="00790D7A">
            <w:pPr>
              <w:rPr>
                <w:lang w:val="en-GB"/>
              </w:rPr>
            </w:pPr>
            <w:r w:rsidRPr="00816580">
              <w:rPr>
                <w:lang w:val="en-GB"/>
              </w:rPr>
              <w:t>1.7</w:t>
            </w:r>
          </w:p>
        </w:tc>
      </w:tr>
      <w:tr w:rsidR="00AD2FCA" w:rsidRPr="00816580" w14:paraId="681AEEEC" w14:textId="77777777" w:rsidTr="00790D7A">
        <w:trPr>
          <w:trHeight w:val="269"/>
        </w:trPr>
        <w:tc>
          <w:tcPr>
            <w:tcW w:w="4840" w:type="dxa"/>
            <w:shd w:val="clear" w:color="auto" w:fill="1F497D"/>
          </w:tcPr>
          <w:p w14:paraId="1CB2FBA2" w14:textId="77777777" w:rsidR="00AD2FCA" w:rsidRPr="00816580" w:rsidRDefault="00AD2FCA" w:rsidP="00790D7A">
            <w:pPr>
              <w:rPr>
                <w:b/>
                <w:color w:val="FFFFFF"/>
                <w:u w:val="single"/>
                <w:lang w:val="en-GB"/>
              </w:rPr>
            </w:pPr>
            <w:bookmarkStart w:id="237" w:name="_Toc366747810"/>
            <w:r w:rsidRPr="00816580">
              <w:rPr>
                <w:b/>
                <w:color w:val="FFFFFF"/>
                <w:u w:val="single"/>
                <w:lang w:val="en-GB"/>
              </w:rPr>
              <w:t>Excitation System:</w:t>
            </w:r>
            <w:bookmarkEnd w:id="237"/>
          </w:p>
        </w:tc>
        <w:tc>
          <w:tcPr>
            <w:tcW w:w="4939" w:type="dxa"/>
            <w:shd w:val="clear" w:color="auto" w:fill="1F497D"/>
          </w:tcPr>
          <w:p w14:paraId="196C3ADD" w14:textId="77777777" w:rsidR="00AD2FCA" w:rsidRPr="00816580" w:rsidRDefault="00AD2FCA" w:rsidP="00790D7A">
            <w:pPr>
              <w:rPr>
                <w:color w:val="FFFFFF"/>
                <w:lang w:val="en-GB"/>
              </w:rPr>
            </w:pPr>
          </w:p>
        </w:tc>
      </w:tr>
      <w:tr w:rsidR="00AD2FCA" w:rsidRPr="00816580" w14:paraId="29C7B4C6" w14:textId="77777777" w:rsidTr="00790D7A">
        <w:trPr>
          <w:trHeight w:val="269"/>
        </w:trPr>
        <w:tc>
          <w:tcPr>
            <w:tcW w:w="4840" w:type="dxa"/>
          </w:tcPr>
          <w:p w14:paraId="6C4CCE3D" w14:textId="77777777" w:rsidR="00AD2FCA" w:rsidRPr="00816580" w:rsidRDefault="00AD2FCA" w:rsidP="00790D7A">
            <w:pPr>
              <w:rPr>
                <w:lang w:val="en-GB"/>
              </w:rPr>
            </w:pPr>
            <w:r w:rsidRPr="00816580">
              <w:rPr>
                <w:lang w:val="en-GB"/>
              </w:rPr>
              <w:t>Make</w:t>
            </w:r>
          </w:p>
        </w:tc>
        <w:tc>
          <w:tcPr>
            <w:tcW w:w="4939" w:type="dxa"/>
          </w:tcPr>
          <w:p w14:paraId="5990F9B0" w14:textId="77777777" w:rsidR="00AD2FCA" w:rsidRPr="00816580" w:rsidRDefault="00AD2FCA" w:rsidP="00790D7A">
            <w:pPr>
              <w:rPr>
                <w:lang w:val="en-GB"/>
              </w:rPr>
            </w:pPr>
            <w:r w:rsidRPr="00816580">
              <w:rPr>
                <w:lang w:val="en-GB"/>
              </w:rPr>
              <w:t>ABB Industrial S.</w:t>
            </w:r>
            <w:proofErr w:type="gramStart"/>
            <w:r w:rsidRPr="00816580">
              <w:rPr>
                <w:lang w:val="en-GB"/>
              </w:rPr>
              <w:t>P.A</w:t>
            </w:r>
            <w:proofErr w:type="gramEnd"/>
          </w:p>
        </w:tc>
      </w:tr>
      <w:tr w:rsidR="00AD2FCA" w:rsidRPr="00816580" w14:paraId="117D2DC9" w14:textId="77777777" w:rsidTr="00790D7A">
        <w:trPr>
          <w:trHeight w:val="269"/>
        </w:trPr>
        <w:tc>
          <w:tcPr>
            <w:tcW w:w="4840" w:type="dxa"/>
          </w:tcPr>
          <w:p w14:paraId="6D6ECF9E" w14:textId="77777777" w:rsidR="00AD2FCA" w:rsidRPr="00816580" w:rsidRDefault="00AD2FCA" w:rsidP="00790D7A">
            <w:pPr>
              <w:rPr>
                <w:lang w:val="en-GB"/>
              </w:rPr>
            </w:pPr>
            <w:r w:rsidRPr="00816580">
              <w:rPr>
                <w:lang w:val="en-GB"/>
              </w:rPr>
              <w:t>Type</w:t>
            </w:r>
          </w:p>
        </w:tc>
        <w:tc>
          <w:tcPr>
            <w:tcW w:w="4939" w:type="dxa"/>
          </w:tcPr>
          <w:p w14:paraId="4F1FC95F" w14:textId="77777777" w:rsidR="00AD2FCA" w:rsidRPr="00816580" w:rsidRDefault="00AD2FCA" w:rsidP="00790D7A">
            <w:pPr>
              <w:rPr>
                <w:lang w:val="en-GB"/>
              </w:rPr>
            </w:pPr>
            <w:r w:rsidRPr="00816580">
              <w:rPr>
                <w:lang w:val="en-GB"/>
              </w:rPr>
              <w:t>Static</w:t>
            </w:r>
          </w:p>
        </w:tc>
      </w:tr>
      <w:tr w:rsidR="00AD2FCA" w:rsidRPr="00816580" w14:paraId="5980263D" w14:textId="77777777" w:rsidTr="00790D7A">
        <w:trPr>
          <w:trHeight w:val="269"/>
        </w:trPr>
        <w:tc>
          <w:tcPr>
            <w:tcW w:w="4840" w:type="dxa"/>
          </w:tcPr>
          <w:p w14:paraId="0A523D8E" w14:textId="77777777" w:rsidR="00AD2FCA" w:rsidRPr="00816580" w:rsidRDefault="00AD2FCA" w:rsidP="00790D7A">
            <w:pPr>
              <w:rPr>
                <w:lang w:val="en-GB"/>
              </w:rPr>
            </w:pPr>
            <w:r w:rsidRPr="00816580">
              <w:rPr>
                <w:lang w:val="en-GB"/>
              </w:rPr>
              <w:t>Nominal Voltage</w:t>
            </w:r>
          </w:p>
        </w:tc>
        <w:tc>
          <w:tcPr>
            <w:tcW w:w="4939" w:type="dxa"/>
          </w:tcPr>
          <w:p w14:paraId="101039A5" w14:textId="77777777" w:rsidR="00AD2FCA" w:rsidRPr="00816580" w:rsidRDefault="00AD2FCA" w:rsidP="00790D7A">
            <w:pPr>
              <w:rPr>
                <w:lang w:val="en-GB"/>
              </w:rPr>
            </w:pPr>
            <w:r w:rsidRPr="00816580">
              <w:rPr>
                <w:lang w:val="en-GB"/>
              </w:rPr>
              <w:t>193 V</w:t>
            </w:r>
          </w:p>
        </w:tc>
      </w:tr>
      <w:tr w:rsidR="00AD2FCA" w:rsidRPr="00816580" w14:paraId="3AF67A08" w14:textId="77777777" w:rsidTr="00790D7A">
        <w:trPr>
          <w:trHeight w:val="269"/>
        </w:trPr>
        <w:tc>
          <w:tcPr>
            <w:tcW w:w="4840" w:type="dxa"/>
          </w:tcPr>
          <w:p w14:paraId="2447CDF3" w14:textId="77777777" w:rsidR="00AD2FCA" w:rsidRPr="00816580" w:rsidRDefault="00AD2FCA" w:rsidP="00790D7A">
            <w:pPr>
              <w:rPr>
                <w:lang w:val="en-GB"/>
              </w:rPr>
            </w:pPr>
            <w:r w:rsidRPr="00816580">
              <w:rPr>
                <w:lang w:val="en-GB"/>
              </w:rPr>
              <w:t>Nominal Current</w:t>
            </w:r>
          </w:p>
        </w:tc>
        <w:tc>
          <w:tcPr>
            <w:tcW w:w="4939" w:type="dxa"/>
          </w:tcPr>
          <w:p w14:paraId="71B4AA4F" w14:textId="77777777" w:rsidR="00AD2FCA" w:rsidRPr="00816580" w:rsidRDefault="00AD2FCA" w:rsidP="00790D7A">
            <w:pPr>
              <w:rPr>
                <w:lang w:val="en-GB"/>
              </w:rPr>
            </w:pPr>
            <w:r w:rsidRPr="00816580">
              <w:rPr>
                <w:lang w:val="en-GB"/>
              </w:rPr>
              <w:t>740 A</w:t>
            </w:r>
          </w:p>
        </w:tc>
      </w:tr>
      <w:tr w:rsidR="00AD2FCA" w:rsidRPr="00816580" w14:paraId="1E4D0677" w14:textId="77777777" w:rsidTr="00790D7A">
        <w:trPr>
          <w:trHeight w:val="269"/>
        </w:trPr>
        <w:tc>
          <w:tcPr>
            <w:tcW w:w="4840" w:type="dxa"/>
            <w:shd w:val="clear" w:color="auto" w:fill="1F497D"/>
          </w:tcPr>
          <w:p w14:paraId="1CB45CF3" w14:textId="77777777" w:rsidR="00AD2FCA" w:rsidRPr="00816580" w:rsidRDefault="00AD2FCA" w:rsidP="00790D7A">
            <w:pPr>
              <w:rPr>
                <w:b/>
                <w:color w:val="FFFFFF"/>
                <w:u w:val="single"/>
                <w:lang w:val="en-GB"/>
              </w:rPr>
            </w:pPr>
            <w:r w:rsidRPr="00816580">
              <w:rPr>
                <w:b/>
                <w:color w:val="FFFFFF"/>
                <w:u w:val="single"/>
                <w:lang w:val="en-GB"/>
              </w:rPr>
              <w:t xml:space="preserve"> </w:t>
            </w:r>
            <w:bookmarkStart w:id="238" w:name="_Toc366747811"/>
            <w:r w:rsidRPr="00816580">
              <w:rPr>
                <w:b/>
                <w:color w:val="FFFFFF"/>
                <w:u w:val="single"/>
                <w:lang w:val="en-GB"/>
              </w:rPr>
              <w:t>GSU Transformer:</w:t>
            </w:r>
            <w:bookmarkEnd w:id="238"/>
          </w:p>
        </w:tc>
        <w:tc>
          <w:tcPr>
            <w:tcW w:w="4939" w:type="dxa"/>
            <w:shd w:val="clear" w:color="auto" w:fill="1F497D"/>
          </w:tcPr>
          <w:p w14:paraId="4E5E9A29" w14:textId="77777777" w:rsidR="00AD2FCA" w:rsidRPr="00816580" w:rsidRDefault="00AD2FCA" w:rsidP="00790D7A">
            <w:pPr>
              <w:rPr>
                <w:color w:val="FFFFFF"/>
                <w:lang w:val="en-GB"/>
              </w:rPr>
            </w:pPr>
          </w:p>
        </w:tc>
      </w:tr>
      <w:tr w:rsidR="00AD2FCA" w:rsidRPr="00816580" w14:paraId="0127AA14" w14:textId="77777777" w:rsidTr="00790D7A">
        <w:trPr>
          <w:trHeight w:val="269"/>
        </w:trPr>
        <w:tc>
          <w:tcPr>
            <w:tcW w:w="4840" w:type="dxa"/>
          </w:tcPr>
          <w:p w14:paraId="0BFDC878" w14:textId="77777777" w:rsidR="00AD2FCA" w:rsidRPr="00816580" w:rsidRDefault="00AD2FCA" w:rsidP="00790D7A">
            <w:pPr>
              <w:rPr>
                <w:lang w:val="en-GB"/>
              </w:rPr>
            </w:pPr>
            <w:r w:rsidRPr="00816580">
              <w:rPr>
                <w:lang w:val="en-GB"/>
              </w:rPr>
              <w:t>Type</w:t>
            </w:r>
          </w:p>
        </w:tc>
        <w:tc>
          <w:tcPr>
            <w:tcW w:w="4939" w:type="dxa"/>
          </w:tcPr>
          <w:p w14:paraId="220050C7" w14:textId="77777777" w:rsidR="00AD2FCA" w:rsidRPr="00816580" w:rsidRDefault="00AD2FCA" w:rsidP="00790D7A">
            <w:pPr>
              <w:rPr>
                <w:lang w:val="en-GB"/>
              </w:rPr>
            </w:pPr>
            <w:r w:rsidRPr="00816580">
              <w:rPr>
                <w:lang w:val="en-GB"/>
              </w:rPr>
              <w:t>3 Winding- 3-Phase OFW</w:t>
            </w:r>
          </w:p>
        </w:tc>
      </w:tr>
      <w:tr w:rsidR="00AD2FCA" w:rsidRPr="00816580" w14:paraId="741D02DC" w14:textId="77777777" w:rsidTr="00790D7A">
        <w:trPr>
          <w:trHeight w:val="269"/>
        </w:trPr>
        <w:tc>
          <w:tcPr>
            <w:tcW w:w="4840" w:type="dxa"/>
          </w:tcPr>
          <w:p w14:paraId="69B47530" w14:textId="77777777" w:rsidR="00AD2FCA" w:rsidRPr="00816580" w:rsidRDefault="00AD2FCA" w:rsidP="00790D7A">
            <w:pPr>
              <w:rPr>
                <w:lang w:val="en-GB"/>
              </w:rPr>
            </w:pPr>
            <w:r w:rsidRPr="00816580">
              <w:rPr>
                <w:lang w:val="en-GB"/>
              </w:rPr>
              <w:lastRenderedPageBreak/>
              <w:t>No. of phases</w:t>
            </w:r>
          </w:p>
        </w:tc>
        <w:tc>
          <w:tcPr>
            <w:tcW w:w="4939" w:type="dxa"/>
          </w:tcPr>
          <w:p w14:paraId="4B00ADEC" w14:textId="77777777" w:rsidR="00AD2FCA" w:rsidRPr="00816580" w:rsidRDefault="00AD2FCA" w:rsidP="00790D7A">
            <w:pPr>
              <w:rPr>
                <w:lang w:val="en-GB"/>
              </w:rPr>
            </w:pPr>
            <w:r w:rsidRPr="00816580">
              <w:rPr>
                <w:lang w:val="en-GB"/>
              </w:rPr>
              <w:t>Three</w:t>
            </w:r>
          </w:p>
        </w:tc>
      </w:tr>
      <w:tr w:rsidR="00AD2FCA" w:rsidRPr="00816580" w14:paraId="014FF13D" w14:textId="77777777" w:rsidTr="00790D7A">
        <w:trPr>
          <w:trHeight w:val="269"/>
        </w:trPr>
        <w:tc>
          <w:tcPr>
            <w:tcW w:w="4840" w:type="dxa"/>
          </w:tcPr>
          <w:p w14:paraId="1803A0BE" w14:textId="77777777" w:rsidR="00AD2FCA" w:rsidRPr="00816580" w:rsidRDefault="00AD2FCA" w:rsidP="00790D7A">
            <w:pPr>
              <w:rPr>
                <w:lang w:val="en-GB"/>
              </w:rPr>
            </w:pPr>
            <w:r w:rsidRPr="00816580">
              <w:rPr>
                <w:lang w:val="en-GB"/>
              </w:rPr>
              <w:t>Installation</w:t>
            </w:r>
          </w:p>
        </w:tc>
        <w:tc>
          <w:tcPr>
            <w:tcW w:w="4939" w:type="dxa"/>
          </w:tcPr>
          <w:p w14:paraId="5E3A6560" w14:textId="77777777" w:rsidR="00AD2FCA" w:rsidRPr="00816580" w:rsidRDefault="00AD2FCA" w:rsidP="00790D7A">
            <w:pPr>
              <w:rPr>
                <w:lang w:val="en-GB"/>
              </w:rPr>
            </w:pPr>
            <w:r w:rsidRPr="00816580">
              <w:rPr>
                <w:lang w:val="en-GB"/>
              </w:rPr>
              <w:t>Outdoor</w:t>
            </w:r>
          </w:p>
        </w:tc>
      </w:tr>
      <w:tr w:rsidR="00AD2FCA" w:rsidRPr="00816580" w14:paraId="6B4B9D3E" w14:textId="77777777" w:rsidTr="00790D7A">
        <w:trPr>
          <w:trHeight w:val="269"/>
        </w:trPr>
        <w:tc>
          <w:tcPr>
            <w:tcW w:w="4840" w:type="dxa"/>
          </w:tcPr>
          <w:p w14:paraId="72E67112" w14:textId="77777777" w:rsidR="00AD2FCA" w:rsidRPr="00816580" w:rsidRDefault="00AD2FCA" w:rsidP="00790D7A">
            <w:pPr>
              <w:rPr>
                <w:lang w:val="en-GB"/>
              </w:rPr>
            </w:pPr>
            <w:r w:rsidRPr="00816580">
              <w:rPr>
                <w:lang w:val="en-GB"/>
              </w:rPr>
              <w:t xml:space="preserve">Rated MVA </w:t>
            </w:r>
          </w:p>
        </w:tc>
        <w:tc>
          <w:tcPr>
            <w:tcW w:w="4939" w:type="dxa"/>
          </w:tcPr>
          <w:p w14:paraId="0D8CBD6C" w14:textId="77777777" w:rsidR="00AD2FCA" w:rsidRPr="00816580" w:rsidRDefault="00AD2FCA" w:rsidP="00790D7A">
            <w:pPr>
              <w:rPr>
                <w:lang w:val="en-GB"/>
              </w:rPr>
            </w:pPr>
            <w:r w:rsidRPr="00816580">
              <w:rPr>
                <w:lang w:val="en-GB"/>
              </w:rPr>
              <w:t>3 X 18/18/6 MVA</w:t>
            </w:r>
          </w:p>
        </w:tc>
      </w:tr>
      <w:tr w:rsidR="00AD2FCA" w:rsidRPr="00816580" w14:paraId="2690759B" w14:textId="77777777" w:rsidTr="00790D7A">
        <w:trPr>
          <w:trHeight w:val="269"/>
        </w:trPr>
        <w:tc>
          <w:tcPr>
            <w:tcW w:w="4840" w:type="dxa"/>
          </w:tcPr>
          <w:p w14:paraId="4EDC3887" w14:textId="77777777" w:rsidR="00AD2FCA" w:rsidRPr="00816580" w:rsidRDefault="00AD2FCA" w:rsidP="00790D7A">
            <w:pPr>
              <w:rPr>
                <w:lang w:val="en-GB"/>
              </w:rPr>
            </w:pPr>
            <w:r w:rsidRPr="00816580">
              <w:rPr>
                <w:lang w:val="en-GB"/>
              </w:rPr>
              <w:t>Type of cooling</w:t>
            </w:r>
          </w:p>
        </w:tc>
        <w:tc>
          <w:tcPr>
            <w:tcW w:w="4939" w:type="dxa"/>
          </w:tcPr>
          <w:p w14:paraId="7171672F" w14:textId="77777777" w:rsidR="00AD2FCA" w:rsidRPr="00816580" w:rsidRDefault="00AD2FCA" w:rsidP="00790D7A">
            <w:pPr>
              <w:rPr>
                <w:lang w:val="en-GB"/>
              </w:rPr>
            </w:pPr>
            <w:r w:rsidRPr="00816580">
              <w:rPr>
                <w:lang w:val="en-GB"/>
              </w:rPr>
              <w:t>OFWF</w:t>
            </w:r>
          </w:p>
        </w:tc>
      </w:tr>
      <w:tr w:rsidR="00AD2FCA" w:rsidRPr="00816580" w14:paraId="02CA04F3" w14:textId="77777777" w:rsidTr="00790D7A">
        <w:trPr>
          <w:trHeight w:val="269"/>
        </w:trPr>
        <w:tc>
          <w:tcPr>
            <w:tcW w:w="4840" w:type="dxa"/>
          </w:tcPr>
          <w:p w14:paraId="0EFC74C8" w14:textId="77777777" w:rsidR="00AD2FCA" w:rsidRPr="00816580" w:rsidRDefault="00AD2FCA" w:rsidP="00790D7A">
            <w:pPr>
              <w:rPr>
                <w:lang w:val="en-GB"/>
              </w:rPr>
            </w:pPr>
            <w:r w:rsidRPr="00816580">
              <w:rPr>
                <w:lang w:val="en-GB"/>
              </w:rPr>
              <w:t>Vector group</w:t>
            </w:r>
          </w:p>
        </w:tc>
        <w:tc>
          <w:tcPr>
            <w:tcW w:w="4939" w:type="dxa"/>
          </w:tcPr>
          <w:p w14:paraId="0618DC59" w14:textId="77777777" w:rsidR="00AD2FCA" w:rsidRPr="00816580" w:rsidRDefault="00AD2FCA" w:rsidP="00790D7A">
            <w:pPr>
              <w:rPr>
                <w:lang w:val="en-GB"/>
              </w:rPr>
            </w:pPr>
            <w:r w:rsidRPr="00816580">
              <w:rPr>
                <w:lang w:val="en-GB"/>
              </w:rPr>
              <w:t xml:space="preserve">Delta/star/star; </w:t>
            </w:r>
          </w:p>
        </w:tc>
      </w:tr>
      <w:tr w:rsidR="00AD2FCA" w:rsidRPr="00816580" w14:paraId="13FD209C" w14:textId="77777777" w:rsidTr="00790D7A">
        <w:trPr>
          <w:trHeight w:val="269"/>
        </w:trPr>
        <w:tc>
          <w:tcPr>
            <w:tcW w:w="4840" w:type="dxa"/>
          </w:tcPr>
          <w:p w14:paraId="1B2C7DC0" w14:textId="77777777" w:rsidR="00AD2FCA" w:rsidRPr="00816580" w:rsidRDefault="00AD2FCA" w:rsidP="00790D7A">
            <w:pPr>
              <w:rPr>
                <w:lang w:val="en-GB"/>
              </w:rPr>
            </w:pPr>
            <w:r w:rsidRPr="00816580">
              <w:rPr>
                <w:lang w:val="en-GB"/>
              </w:rPr>
              <w:t>Rated Voltage</w:t>
            </w:r>
          </w:p>
        </w:tc>
        <w:tc>
          <w:tcPr>
            <w:tcW w:w="4939" w:type="dxa"/>
          </w:tcPr>
          <w:p w14:paraId="14E0ED52" w14:textId="77777777" w:rsidR="00AD2FCA" w:rsidRPr="00816580" w:rsidRDefault="00AD2FCA" w:rsidP="00790D7A">
            <w:pPr>
              <w:rPr>
                <w:lang w:val="en-GB"/>
              </w:rPr>
            </w:pPr>
            <w:r w:rsidRPr="00816580">
              <w:rPr>
                <w:lang w:val="en-GB"/>
              </w:rPr>
              <w:t>10.5/135/15KV</w:t>
            </w:r>
          </w:p>
        </w:tc>
      </w:tr>
      <w:tr w:rsidR="00AD2FCA" w:rsidRPr="00816580" w14:paraId="44B306FC" w14:textId="77777777" w:rsidTr="00790D7A">
        <w:trPr>
          <w:trHeight w:val="269"/>
        </w:trPr>
        <w:tc>
          <w:tcPr>
            <w:tcW w:w="4840" w:type="dxa"/>
          </w:tcPr>
          <w:p w14:paraId="70D8AE86" w14:textId="77777777" w:rsidR="00AD2FCA" w:rsidRPr="00816580" w:rsidRDefault="00AD2FCA" w:rsidP="00790D7A">
            <w:pPr>
              <w:rPr>
                <w:lang w:val="en-GB"/>
              </w:rPr>
            </w:pPr>
            <w:r w:rsidRPr="00816580">
              <w:rPr>
                <w:lang w:val="en-GB"/>
              </w:rPr>
              <w:t>Impedance Voltage</w:t>
            </w:r>
          </w:p>
        </w:tc>
        <w:tc>
          <w:tcPr>
            <w:tcW w:w="4939" w:type="dxa"/>
          </w:tcPr>
          <w:p w14:paraId="43AC512D" w14:textId="77777777" w:rsidR="00AD2FCA" w:rsidRPr="00816580" w:rsidRDefault="00AD2FCA" w:rsidP="00790D7A">
            <w:pPr>
              <w:rPr>
                <w:lang w:val="en-GB"/>
              </w:rPr>
            </w:pPr>
            <w:r w:rsidRPr="00816580">
              <w:rPr>
                <w:lang w:val="en-GB"/>
              </w:rPr>
              <w:t>10/8.5/4 % on 18/6/6 base</w:t>
            </w:r>
          </w:p>
        </w:tc>
      </w:tr>
      <w:tr w:rsidR="00AD2FCA" w:rsidRPr="00816580" w14:paraId="5F715A67" w14:textId="77777777" w:rsidTr="00790D7A">
        <w:trPr>
          <w:trHeight w:val="269"/>
        </w:trPr>
        <w:tc>
          <w:tcPr>
            <w:tcW w:w="4840" w:type="dxa"/>
            <w:shd w:val="clear" w:color="auto" w:fill="1F497D"/>
          </w:tcPr>
          <w:p w14:paraId="231FD102" w14:textId="77777777" w:rsidR="00AD2FCA" w:rsidRPr="00816580" w:rsidRDefault="00AD2FCA" w:rsidP="00790D7A">
            <w:pPr>
              <w:rPr>
                <w:b/>
                <w:color w:val="FFFFFF"/>
                <w:u w:val="single"/>
                <w:lang w:val="en-GB"/>
              </w:rPr>
            </w:pPr>
            <w:r w:rsidRPr="00816580">
              <w:rPr>
                <w:b/>
                <w:color w:val="FFFFFF"/>
                <w:u w:val="single"/>
                <w:lang w:val="en-GB"/>
              </w:rPr>
              <w:t>Switchyard:</w:t>
            </w:r>
          </w:p>
        </w:tc>
        <w:tc>
          <w:tcPr>
            <w:tcW w:w="4939" w:type="dxa"/>
            <w:shd w:val="clear" w:color="auto" w:fill="1F497D"/>
          </w:tcPr>
          <w:p w14:paraId="16A1FCF1" w14:textId="77777777" w:rsidR="00AD2FCA" w:rsidRPr="00816580" w:rsidRDefault="00AD2FCA" w:rsidP="00790D7A">
            <w:pPr>
              <w:rPr>
                <w:color w:val="FFFFFF"/>
                <w:lang w:val="en-GB"/>
              </w:rPr>
            </w:pPr>
          </w:p>
        </w:tc>
      </w:tr>
      <w:tr w:rsidR="00AD2FCA" w:rsidRPr="00816580" w14:paraId="51678DA4" w14:textId="77777777" w:rsidTr="00790D7A">
        <w:trPr>
          <w:trHeight w:val="269"/>
        </w:trPr>
        <w:tc>
          <w:tcPr>
            <w:tcW w:w="4840" w:type="dxa"/>
          </w:tcPr>
          <w:p w14:paraId="1AA60BBE" w14:textId="77777777" w:rsidR="00AD2FCA" w:rsidRPr="00816580" w:rsidRDefault="00AD2FCA" w:rsidP="00790D7A">
            <w:pPr>
              <w:rPr>
                <w:lang w:val="en-GB"/>
              </w:rPr>
            </w:pPr>
            <w:r w:rsidRPr="00816580">
              <w:rPr>
                <w:lang w:val="en-GB"/>
              </w:rPr>
              <w:t>No. of Outgoing Feeders</w:t>
            </w:r>
          </w:p>
        </w:tc>
        <w:tc>
          <w:tcPr>
            <w:tcW w:w="4939" w:type="dxa"/>
          </w:tcPr>
          <w:p w14:paraId="6F1D4832" w14:textId="77777777" w:rsidR="00AD2FCA" w:rsidRPr="00816580" w:rsidRDefault="00AD2FCA" w:rsidP="00790D7A">
            <w:pPr>
              <w:rPr>
                <w:lang w:val="en-GB"/>
              </w:rPr>
            </w:pPr>
            <w:r w:rsidRPr="00816580">
              <w:rPr>
                <w:lang w:val="en-GB"/>
              </w:rPr>
              <w:t>5</w:t>
            </w:r>
          </w:p>
        </w:tc>
      </w:tr>
      <w:tr w:rsidR="00AD2FCA" w:rsidRPr="00816580" w14:paraId="1C8DF26B" w14:textId="77777777" w:rsidTr="00790D7A">
        <w:trPr>
          <w:trHeight w:val="269"/>
        </w:trPr>
        <w:tc>
          <w:tcPr>
            <w:tcW w:w="4840" w:type="dxa"/>
          </w:tcPr>
          <w:p w14:paraId="0CB1A094" w14:textId="77777777" w:rsidR="00AD2FCA" w:rsidRPr="00816580" w:rsidRDefault="00AD2FCA" w:rsidP="00790D7A">
            <w:pPr>
              <w:rPr>
                <w:lang w:val="en-GB"/>
              </w:rPr>
            </w:pPr>
            <w:r w:rsidRPr="00816580">
              <w:rPr>
                <w:lang w:val="en-GB"/>
              </w:rPr>
              <w:t>Type of Bus bar</w:t>
            </w:r>
          </w:p>
        </w:tc>
        <w:tc>
          <w:tcPr>
            <w:tcW w:w="4939" w:type="dxa"/>
          </w:tcPr>
          <w:p w14:paraId="1569F2A2" w14:textId="77777777" w:rsidR="00AD2FCA" w:rsidRPr="00816580" w:rsidRDefault="00AD2FCA" w:rsidP="00790D7A">
            <w:pPr>
              <w:rPr>
                <w:lang w:val="en-GB"/>
              </w:rPr>
            </w:pPr>
            <w:r w:rsidRPr="00816580">
              <w:rPr>
                <w:lang w:val="en-GB"/>
              </w:rPr>
              <w:t>Double Bus</w:t>
            </w:r>
          </w:p>
        </w:tc>
      </w:tr>
      <w:tr w:rsidR="00AD2FCA" w:rsidRPr="00816580" w14:paraId="4C9B375C" w14:textId="77777777" w:rsidTr="00790D7A">
        <w:trPr>
          <w:trHeight w:val="269"/>
        </w:trPr>
        <w:tc>
          <w:tcPr>
            <w:tcW w:w="4840" w:type="dxa"/>
          </w:tcPr>
          <w:p w14:paraId="0C99A3E1" w14:textId="77777777" w:rsidR="00AD2FCA" w:rsidRPr="00816580" w:rsidRDefault="00AD2FCA" w:rsidP="00790D7A">
            <w:pPr>
              <w:rPr>
                <w:lang w:val="en-GB"/>
              </w:rPr>
            </w:pPr>
            <w:r w:rsidRPr="00816580">
              <w:rPr>
                <w:lang w:val="en-GB"/>
              </w:rPr>
              <w:t>Rated Voltage</w:t>
            </w:r>
          </w:p>
        </w:tc>
        <w:tc>
          <w:tcPr>
            <w:tcW w:w="4939" w:type="dxa"/>
          </w:tcPr>
          <w:p w14:paraId="7D309A45" w14:textId="77777777" w:rsidR="00AD2FCA" w:rsidRPr="00816580" w:rsidRDefault="00AD2FCA" w:rsidP="00790D7A">
            <w:pPr>
              <w:rPr>
                <w:lang w:val="en-GB"/>
              </w:rPr>
            </w:pPr>
            <w:r w:rsidRPr="00816580">
              <w:rPr>
                <w:lang w:val="en-GB"/>
              </w:rPr>
              <w:t>132 kV</w:t>
            </w:r>
          </w:p>
        </w:tc>
      </w:tr>
      <w:tr w:rsidR="00AD2FCA" w:rsidRPr="00816580" w14:paraId="3213B1A3" w14:textId="77777777" w:rsidTr="00790D7A">
        <w:trPr>
          <w:trHeight w:val="269"/>
        </w:trPr>
        <w:tc>
          <w:tcPr>
            <w:tcW w:w="4840" w:type="dxa"/>
          </w:tcPr>
          <w:p w14:paraId="79A7ACA5" w14:textId="77777777" w:rsidR="00AD2FCA" w:rsidRPr="00816580" w:rsidRDefault="00AD2FCA" w:rsidP="00790D7A">
            <w:pPr>
              <w:rPr>
                <w:lang w:val="en-GB"/>
              </w:rPr>
            </w:pPr>
            <w:r w:rsidRPr="00816580">
              <w:rPr>
                <w:lang w:val="en-GB"/>
              </w:rPr>
              <w:t>Maximum Service Voltage</w:t>
            </w:r>
          </w:p>
        </w:tc>
        <w:tc>
          <w:tcPr>
            <w:tcW w:w="4939" w:type="dxa"/>
          </w:tcPr>
          <w:p w14:paraId="3097292F" w14:textId="77777777" w:rsidR="00AD2FCA" w:rsidRPr="00816580" w:rsidRDefault="00AD2FCA" w:rsidP="00790D7A">
            <w:pPr>
              <w:rPr>
                <w:lang w:val="en-GB"/>
              </w:rPr>
            </w:pPr>
            <w:r w:rsidRPr="00816580">
              <w:rPr>
                <w:lang w:val="en-GB"/>
              </w:rPr>
              <w:t>156 kV</w:t>
            </w:r>
          </w:p>
        </w:tc>
      </w:tr>
    </w:tbl>
    <w:p w14:paraId="38929195" w14:textId="3751B8DF" w:rsidR="00AD2FCA" w:rsidRPr="00816580" w:rsidRDefault="001E51ED" w:rsidP="00AD2FCA">
      <w:pPr>
        <w:rPr>
          <w:b/>
          <w:bCs/>
        </w:rPr>
      </w:pPr>
      <w:bookmarkStart w:id="239" w:name="_Toc367701760"/>
      <w:bookmarkStart w:id="240" w:name="_Toc140996346"/>
      <w:bookmarkStart w:id="241" w:name="_Toc141408363"/>
      <w:bookmarkStart w:id="242" w:name="_Toc149254844"/>
      <w:bookmarkStart w:id="243" w:name="_Toc149255066"/>
      <w:bookmarkStart w:id="244" w:name="_Toc367701734"/>
      <w:r>
        <w:rPr>
          <w:b/>
          <w:bCs/>
        </w:rPr>
        <w:t>5.</w:t>
      </w:r>
      <w:r w:rsidR="00AD2FCA" w:rsidRPr="00816580">
        <w:rPr>
          <w:b/>
          <w:bCs/>
        </w:rPr>
        <w:t>TEKEZE HYDRO POWER STATION</w:t>
      </w:r>
      <w:bookmarkStart w:id="245" w:name="_Toc370027930"/>
      <w:bookmarkStart w:id="246" w:name="_Toc370030103"/>
      <w:bookmarkStart w:id="247" w:name="_Toc370736005"/>
      <w:bookmarkStart w:id="248" w:name="_Toc370739184"/>
      <w:bookmarkStart w:id="249" w:name="_Toc367701761"/>
      <w:bookmarkEnd w:id="239"/>
      <w:bookmarkEnd w:id="240"/>
      <w:bookmarkEnd w:id="241"/>
      <w:bookmarkEnd w:id="242"/>
      <w:bookmarkEnd w:id="243"/>
      <w:bookmarkEnd w:id="245"/>
      <w:bookmarkEnd w:id="246"/>
      <w:bookmarkEnd w:id="247"/>
      <w:bookmarkEnd w:id="248"/>
    </w:p>
    <w:p w14:paraId="69E7D306" w14:textId="77777777" w:rsidR="00AD2FCA" w:rsidRPr="00816580" w:rsidRDefault="00AD2FCA" w:rsidP="00AD2FCA">
      <w:pPr>
        <w:rPr>
          <w:b/>
          <w:vanish/>
          <w:color w:val="4F81BD"/>
        </w:rPr>
      </w:pPr>
      <w:bookmarkStart w:id="250" w:name="_Toc370741725"/>
      <w:bookmarkStart w:id="251" w:name="_Toc370895621"/>
      <w:bookmarkStart w:id="252" w:name="_Toc370895734"/>
      <w:bookmarkStart w:id="253" w:name="_Toc370895928"/>
      <w:bookmarkStart w:id="254" w:name="_Toc140970404"/>
      <w:bookmarkStart w:id="255" w:name="_Toc140970502"/>
      <w:bookmarkStart w:id="256" w:name="_Toc140970857"/>
      <w:bookmarkStart w:id="257" w:name="_Toc140971160"/>
      <w:bookmarkStart w:id="258" w:name="_Toc140973012"/>
      <w:bookmarkStart w:id="259" w:name="_Toc140973082"/>
      <w:bookmarkStart w:id="260" w:name="_Toc140996347"/>
      <w:bookmarkStart w:id="261" w:name="_Toc141408364"/>
      <w:bookmarkStart w:id="262" w:name="_Toc149254812"/>
      <w:bookmarkStart w:id="263" w:name="_Toc149254845"/>
      <w:bookmarkStart w:id="264" w:name="_Toc149255067"/>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4590"/>
      </w:tblGrid>
      <w:tr w:rsidR="00AD2FCA" w:rsidRPr="00816580" w14:paraId="47950D07" w14:textId="77777777" w:rsidTr="00790D7A">
        <w:trPr>
          <w:trHeight w:val="288"/>
        </w:trPr>
        <w:tc>
          <w:tcPr>
            <w:tcW w:w="4320" w:type="dxa"/>
            <w:shd w:val="clear" w:color="auto" w:fill="1F497D"/>
            <w:vAlign w:val="center"/>
          </w:tcPr>
          <w:bookmarkEnd w:id="249"/>
          <w:p w14:paraId="7D977B78" w14:textId="77777777" w:rsidR="00AD2FCA" w:rsidRPr="00816580" w:rsidRDefault="00AD2FCA" w:rsidP="00790D7A">
            <w:pPr>
              <w:rPr>
                <w:b/>
                <w:color w:val="FFFFFF"/>
                <w:u w:val="single"/>
                <w:lang w:val="en-GB"/>
              </w:rPr>
            </w:pPr>
            <w:r w:rsidRPr="00816580">
              <w:rPr>
                <w:b/>
                <w:color w:val="FFFFFF"/>
                <w:u w:val="single"/>
                <w:lang w:val="en-GB"/>
              </w:rPr>
              <w:t>General:</w:t>
            </w:r>
          </w:p>
        </w:tc>
        <w:tc>
          <w:tcPr>
            <w:tcW w:w="4590" w:type="dxa"/>
            <w:shd w:val="clear" w:color="auto" w:fill="1F497D"/>
            <w:vAlign w:val="center"/>
          </w:tcPr>
          <w:p w14:paraId="3768B92F" w14:textId="77777777" w:rsidR="00AD2FCA" w:rsidRPr="00816580" w:rsidRDefault="00AD2FCA" w:rsidP="00790D7A">
            <w:pPr>
              <w:rPr>
                <w:color w:val="FFFFFF"/>
                <w:lang w:val="en-GB"/>
              </w:rPr>
            </w:pPr>
          </w:p>
        </w:tc>
      </w:tr>
      <w:tr w:rsidR="00AD2FCA" w:rsidRPr="00816580" w14:paraId="54EDAA4B" w14:textId="77777777" w:rsidTr="00790D7A">
        <w:trPr>
          <w:trHeight w:val="288"/>
        </w:trPr>
        <w:tc>
          <w:tcPr>
            <w:tcW w:w="4320" w:type="dxa"/>
            <w:vAlign w:val="center"/>
          </w:tcPr>
          <w:p w14:paraId="3C218DED" w14:textId="77777777" w:rsidR="00AD2FCA" w:rsidRPr="00816580" w:rsidRDefault="00AD2FCA" w:rsidP="00790D7A">
            <w:pPr>
              <w:rPr>
                <w:lang w:val="en-GB"/>
              </w:rPr>
            </w:pPr>
            <w:r w:rsidRPr="00816580">
              <w:rPr>
                <w:lang w:val="en-GB"/>
              </w:rPr>
              <w:t>Plant Installed Capacity</w:t>
            </w:r>
          </w:p>
        </w:tc>
        <w:tc>
          <w:tcPr>
            <w:tcW w:w="4590" w:type="dxa"/>
            <w:vAlign w:val="center"/>
          </w:tcPr>
          <w:p w14:paraId="6E4E8267" w14:textId="77777777" w:rsidR="00AD2FCA" w:rsidRPr="00816580" w:rsidRDefault="00AD2FCA" w:rsidP="00790D7A">
            <w:pPr>
              <w:rPr>
                <w:lang w:val="en-GB"/>
              </w:rPr>
            </w:pPr>
            <w:r w:rsidRPr="00816580">
              <w:rPr>
                <w:lang w:val="en-GB"/>
              </w:rPr>
              <w:t>300 MW</w:t>
            </w:r>
          </w:p>
        </w:tc>
      </w:tr>
      <w:tr w:rsidR="00AD2FCA" w:rsidRPr="00816580" w14:paraId="0B119589" w14:textId="77777777" w:rsidTr="00790D7A">
        <w:trPr>
          <w:trHeight w:val="288"/>
        </w:trPr>
        <w:tc>
          <w:tcPr>
            <w:tcW w:w="4320" w:type="dxa"/>
            <w:vAlign w:val="center"/>
          </w:tcPr>
          <w:p w14:paraId="3CAAE945" w14:textId="77777777" w:rsidR="00AD2FCA" w:rsidRPr="00816580" w:rsidRDefault="00AD2FCA" w:rsidP="00790D7A">
            <w:pPr>
              <w:rPr>
                <w:lang w:val="en-GB"/>
              </w:rPr>
            </w:pPr>
            <w:r w:rsidRPr="00816580">
              <w:rPr>
                <w:lang w:val="en-GB"/>
              </w:rPr>
              <w:t>No. and size of Units</w:t>
            </w:r>
          </w:p>
        </w:tc>
        <w:tc>
          <w:tcPr>
            <w:tcW w:w="4590" w:type="dxa"/>
            <w:vAlign w:val="center"/>
          </w:tcPr>
          <w:p w14:paraId="03C3D6BC" w14:textId="77777777" w:rsidR="00AD2FCA" w:rsidRPr="00816580" w:rsidRDefault="00AD2FCA" w:rsidP="00790D7A">
            <w:pPr>
              <w:rPr>
                <w:lang w:val="en-GB"/>
              </w:rPr>
            </w:pPr>
            <w:r w:rsidRPr="00816580">
              <w:rPr>
                <w:lang w:val="en-GB"/>
              </w:rPr>
              <w:t>4 units of 75 MW each</w:t>
            </w:r>
          </w:p>
        </w:tc>
      </w:tr>
      <w:tr w:rsidR="00AD2FCA" w:rsidRPr="00816580" w14:paraId="382F8A2A" w14:textId="77777777" w:rsidTr="00790D7A">
        <w:trPr>
          <w:trHeight w:val="288"/>
        </w:trPr>
        <w:tc>
          <w:tcPr>
            <w:tcW w:w="4320" w:type="dxa"/>
            <w:vAlign w:val="center"/>
          </w:tcPr>
          <w:p w14:paraId="3CA254D4" w14:textId="77777777" w:rsidR="00AD2FCA" w:rsidRPr="00816580" w:rsidRDefault="00AD2FCA" w:rsidP="00790D7A">
            <w:pPr>
              <w:rPr>
                <w:lang w:val="en-GB"/>
              </w:rPr>
            </w:pPr>
            <w:r w:rsidRPr="00816580">
              <w:rPr>
                <w:lang w:val="en-GB"/>
              </w:rPr>
              <w:t>Type of Powerhouse</w:t>
            </w:r>
          </w:p>
        </w:tc>
        <w:tc>
          <w:tcPr>
            <w:tcW w:w="4590" w:type="dxa"/>
            <w:vAlign w:val="center"/>
          </w:tcPr>
          <w:p w14:paraId="3A9D1B5D" w14:textId="77777777" w:rsidR="00AD2FCA" w:rsidRPr="00816580" w:rsidRDefault="00AD2FCA" w:rsidP="00790D7A">
            <w:pPr>
              <w:rPr>
                <w:lang w:val="en-GB"/>
              </w:rPr>
            </w:pPr>
            <w:r w:rsidRPr="00816580">
              <w:rPr>
                <w:lang w:val="en-GB"/>
              </w:rPr>
              <w:t>Underground</w:t>
            </w:r>
          </w:p>
        </w:tc>
      </w:tr>
      <w:tr w:rsidR="00AD2FCA" w:rsidRPr="00816580" w14:paraId="6DAFBF97" w14:textId="77777777" w:rsidTr="00790D7A">
        <w:trPr>
          <w:trHeight w:val="288"/>
        </w:trPr>
        <w:tc>
          <w:tcPr>
            <w:tcW w:w="4320" w:type="dxa"/>
            <w:vAlign w:val="center"/>
          </w:tcPr>
          <w:p w14:paraId="12D43CC3" w14:textId="77777777" w:rsidR="00AD2FCA" w:rsidRPr="00816580" w:rsidRDefault="00AD2FCA" w:rsidP="00790D7A">
            <w:pPr>
              <w:rPr>
                <w:lang w:val="en-GB"/>
              </w:rPr>
            </w:pPr>
            <w:r w:rsidRPr="00816580">
              <w:rPr>
                <w:lang w:val="en-GB"/>
              </w:rPr>
              <w:t>Annual Generation Capacity</w:t>
            </w:r>
          </w:p>
        </w:tc>
        <w:tc>
          <w:tcPr>
            <w:tcW w:w="4590" w:type="dxa"/>
            <w:vAlign w:val="center"/>
          </w:tcPr>
          <w:p w14:paraId="732BAD99" w14:textId="77777777" w:rsidR="00AD2FCA" w:rsidRPr="00816580" w:rsidRDefault="00AD2FCA" w:rsidP="00790D7A">
            <w:pPr>
              <w:rPr>
                <w:lang w:val="en-GB"/>
              </w:rPr>
            </w:pPr>
            <w:r w:rsidRPr="00816580">
              <w:rPr>
                <w:lang w:val="en-GB"/>
              </w:rPr>
              <w:t>981 MU</w:t>
            </w:r>
          </w:p>
        </w:tc>
      </w:tr>
      <w:tr w:rsidR="00AD2FCA" w:rsidRPr="00816580" w14:paraId="433F5BD2" w14:textId="77777777" w:rsidTr="00790D7A">
        <w:trPr>
          <w:trHeight w:val="288"/>
        </w:trPr>
        <w:tc>
          <w:tcPr>
            <w:tcW w:w="4320" w:type="dxa"/>
            <w:shd w:val="clear" w:color="auto" w:fill="1F497D"/>
            <w:vAlign w:val="center"/>
          </w:tcPr>
          <w:p w14:paraId="0A55EB2F" w14:textId="77777777" w:rsidR="00AD2FCA" w:rsidRPr="00816580" w:rsidRDefault="00AD2FCA" w:rsidP="00790D7A">
            <w:pPr>
              <w:rPr>
                <w:color w:val="FFFFFF"/>
                <w:lang w:val="en-GB"/>
              </w:rPr>
            </w:pPr>
            <w:r w:rsidRPr="00816580">
              <w:rPr>
                <w:b/>
                <w:color w:val="FFFFFF"/>
                <w:u w:val="single"/>
                <w:lang w:val="en-GB"/>
              </w:rPr>
              <w:t>Reservoir:</w:t>
            </w:r>
          </w:p>
        </w:tc>
        <w:tc>
          <w:tcPr>
            <w:tcW w:w="4590" w:type="dxa"/>
            <w:shd w:val="clear" w:color="auto" w:fill="1F497D"/>
            <w:vAlign w:val="center"/>
          </w:tcPr>
          <w:p w14:paraId="1D2C3022" w14:textId="77777777" w:rsidR="00AD2FCA" w:rsidRPr="00816580" w:rsidRDefault="00AD2FCA" w:rsidP="00790D7A">
            <w:pPr>
              <w:rPr>
                <w:color w:val="FFFFFF"/>
                <w:lang w:val="en-GB"/>
              </w:rPr>
            </w:pPr>
          </w:p>
        </w:tc>
      </w:tr>
      <w:tr w:rsidR="00AD2FCA" w:rsidRPr="00816580" w14:paraId="4D2CCD52" w14:textId="77777777" w:rsidTr="00790D7A">
        <w:trPr>
          <w:trHeight w:val="288"/>
        </w:trPr>
        <w:tc>
          <w:tcPr>
            <w:tcW w:w="4320" w:type="dxa"/>
            <w:vAlign w:val="center"/>
          </w:tcPr>
          <w:p w14:paraId="70B26E76" w14:textId="77777777" w:rsidR="00AD2FCA" w:rsidRPr="00816580" w:rsidRDefault="00AD2FCA" w:rsidP="00790D7A">
            <w:pPr>
              <w:rPr>
                <w:lang w:val="en-GB"/>
              </w:rPr>
            </w:pPr>
            <w:r w:rsidRPr="00816580">
              <w:rPr>
                <w:lang w:val="en-GB"/>
              </w:rPr>
              <w:lastRenderedPageBreak/>
              <w:t>Reservoir Area</w:t>
            </w:r>
          </w:p>
        </w:tc>
        <w:tc>
          <w:tcPr>
            <w:tcW w:w="4590" w:type="dxa"/>
            <w:vAlign w:val="center"/>
          </w:tcPr>
          <w:p w14:paraId="0844A9A5" w14:textId="77777777" w:rsidR="00AD2FCA" w:rsidRPr="00816580" w:rsidRDefault="00AD2FCA" w:rsidP="00790D7A">
            <w:pPr>
              <w:rPr>
                <w:lang w:val="en-GB"/>
              </w:rPr>
            </w:pPr>
            <w:r w:rsidRPr="00816580">
              <w:rPr>
                <w:lang w:val="en-GB"/>
              </w:rPr>
              <w:t>156.88 km2</w:t>
            </w:r>
          </w:p>
        </w:tc>
      </w:tr>
      <w:tr w:rsidR="00AD2FCA" w:rsidRPr="00816580" w14:paraId="6E5CA1E6" w14:textId="77777777" w:rsidTr="00790D7A">
        <w:trPr>
          <w:trHeight w:val="288"/>
        </w:trPr>
        <w:tc>
          <w:tcPr>
            <w:tcW w:w="4320" w:type="dxa"/>
            <w:vAlign w:val="center"/>
          </w:tcPr>
          <w:p w14:paraId="4ACDAD56" w14:textId="77777777" w:rsidR="00AD2FCA" w:rsidRPr="00816580" w:rsidRDefault="00AD2FCA" w:rsidP="00790D7A">
            <w:pPr>
              <w:rPr>
                <w:lang w:val="en-GB"/>
              </w:rPr>
            </w:pPr>
            <w:r w:rsidRPr="00816580">
              <w:rPr>
                <w:lang w:val="en-GB"/>
              </w:rPr>
              <w:t>Dead Storage Capacity</w:t>
            </w:r>
          </w:p>
        </w:tc>
        <w:tc>
          <w:tcPr>
            <w:tcW w:w="4590" w:type="dxa"/>
            <w:vAlign w:val="center"/>
          </w:tcPr>
          <w:p w14:paraId="4F7FA152" w14:textId="77777777" w:rsidR="00AD2FCA" w:rsidRPr="00816580" w:rsidRDefault="00AD2FCA" w:rsidP="00790D7A">
            <w:pPr>
              <w:rPr>
                <w:lang w:val="en-GB"/>
              </w:rPr>
            </w:pPr>
            <w:r w:rsidRPr="00816580">
              <w:rPr>
                <w:lang w:val="en-GB"/>
              </w:rPr>
              <w:t>4,000,000,000 m3</w:t>
            </w:r>
          </w:p>
        </w:tc>
      </w:tr>
      <w:tr w:rsidR="00AD2FCA" w:rsidRPr="00816580" w14:paraId="04415A24" w14:textId="77777777" w:rsidTr="00790D7A">
        <w:trPr>
          <w:trHeight w:val="288"/>
        </w:trPr>
        <w:tc>
          <w:tcPr>
            <w:tcW w:w="4320" w:type="dxa"/>
            <w:vAlign w:val="center"/>
          </w:tcPr>
          <w:p w14:paraId="72BBEFF5" w14:textId="77777777" w:rsidR="00AD2FCA" w:rsidRPr="00816580" w:rsidRDefault="00AD2FCA" w:rsidP="00790D7A">
            <w:pPr>
              <w:rPr>
                <w:lang w:val="en-GB"/>
              </w:rPr>
            </w:pPr>
            <w:r w:rsidRPr="00816580">
              <w:rPr>
                <w:lang w:val="en-GB"/>
              </w:rPr>
              <w:t>Operational Storage capacity</w:t>
            </w:r>
          </w:p>
        </w:tc>
        <w:tc>
          <w:tcPr>
            <w:tcW w:w="4590" w:type="dxa"/>
            <w:vAlign w:val="center"/>
          </w:tcPr>
          <w:p w14:paraId="2EF19080" w14:textId="77777777" w:rsidR="00AD2FCA" w:rsidRPr="00816580" w:rsidRDefault="00AD2FCA" w:rsidP="00790D7A">
            <w:pPr>
              <w:rPr>
                <w:lang w:val="en-GB"/>
              </w:rPr>
            </w:pPr>
            <w:r w:rsidRPr="00816580">
              <w:rPr>
                <w:lang w:val="en-GB"/>
              </w:rPr>
              <w:t>5,300,000,000 m3</w:t>
            </w:r>
          </w:p>
        </w:tc>
      </w:tr>
      <w:tr w:rsidR="00AD2FCA" w:rsidRPr="00816580" w14:paraId="2B54722B" w14:textId="77777777" w:rsidTr="00790D7A">
        <w:trPr>
          <w:trHeight w:val="288"/>
        </w:trPr>
        <w:tc>
          <w:tcPr>
            <w:tcW w:w="4320" w:type="dxa"/>
            <w:vAlign w:val="center"/>
          </w:tcPr>
          <w:p w14:paraId="5A2BD02C" w14:textId="77777777" w:rsidR="00AD2FCA" w:rsidRPr="00816580" w:rsidRDefault="00AD2FCA" w:rsidP="00790D7A">
            <w:pPr>
              <w:rPr>
                <w:lang w:val="en-GB"/>
              </w:rPr>
            </w:pPr>
            <w:r w:rsidRPr="00816580">
              <w:rPr>
                <w:lang w:val="en-GB"/>
              </w:rPr>
              <w:t>Catchment Area</w:t>
            </w:r>
          </w:p>
        </w:tc>
        <w:tc>
          <w:tcPr>
            <w:tcW w:w="4590" w:type="dxa"/>
            <w:vAlign w:val="center"/>
          </w:tcPr>
          <w:p w14:paraId="5DDE118F" w14:textId="77777777" w:rsidR="00AD2FCA" w:rsidRPr="00816580" w:rsidRDefault="00AD2FCA" w:rsidP="00790D7A">
            <w:pPr>
              <w:rPr>
                <w:lang w:val="en-GB"/>
              </w:rPr>
            </w:pPr>
            <w:r w:rsidRPr="00816580">
              <w:rPr>
                <w:lang w:val="en-GB"/>
              </w:rPr>
              <w:t>45,694 km2</w:t>
            </w:r>
          </w:p>
        </w:tc>
      </w:tr>
      <w:tr w:rsidR="00AD2FCA" w:rsidRPr="00816580" w14:paraId="71205C72" w14:textId="77777777" w:rsidTr="00790D7A">
        <w:trPr>
          <w:trHeight w:val="288"/>
        </w:trPr>
        <w:tc>
          <w:tcPr>
            <w:tcW w:w="4320" w:type="dxa"/>
            <w:shd w:val="clear" w:color="auto" w:fill="1F497D"/>
            <w:vAlign w:val="center"/>
          </w:tcPr>
          <w:p w14:paraId="61AC9F94" w14:textId="77777777" w:rsidR="00AD2FCA" w:rsidRPr="00816580" w:rsidRDefault="00AD2FCA" w:rsidP="00790D7A">
            <w:pPr>
              <w:rPr>
                <w:color w:val="FFFFFF"/>
                <w:lang w:val="en-GB"/>
              </w:rPr>
            </w:pPr>
            <w:r w:rsidRPr="00816580">
              <w:rPr>
                <w:b/>
                <w:color w:val="FFFFFF"/>
                <w:u w:val="single"/>
                <w:lang w:val="en-GB"/>
              </w:rPr>
              <w:t>Dam:</w:t>
            </w:r>
          </w:p>
        </w:tc>
        <w:tc>
          <w:tcPr>
            <w:tcW w:w="4590" w:type="dxa"/>
            <w:shd w:val="clear" w:color="auto" w:fill="1F497D"/>
            <w:vAlign w:val="center"/>
          </w:tcPr>
          <w:p w14:paraId="3672E74E" w14:textId="77777777" w:rsidR="00AD2FCA" w:rsidRPr="00816580" w:rsidRDefault="00AD2FCA" w:rsidP="00790D7A">
            <w:pPr>
              <w:rPr>
                <w:color w:val="FFFFFF"/>
                <w:lang w:val="en-GB"/>
              </w:rPr>
            </w:pPr>
          </w:p>
        </w:tc>
      </w:tr>
      <w:tr w:rsidR="00AD2FCA" w:rsidRPr="00816580" w14:paraId="57124A91" w14:textId="77777777" w:rsidTr="00790D7A">
        <w:trPr>
          <w:trHeight w:val="288"/>
        </w:trPr>
        <w:tc>
          <w:tcPr>
            <w:tcW w:w="4320" w:type="dxa"/>
            <w:vAlign w:val="center"/>
          </w:tcPr>
          <w:p w14:paraId="01877BB3" w14:textId="77777777" w:rsidR="00AD2FCA" w:rsidRPr="00816580" w:rsidRDefault="00AD2FCA" w:rsidP="00790D7A">
            <w:pPr>
              <w:rPr>
                <w:lang w:val="en-GB"/>
              </w:rPr>
            </w:pPr>
            <w:r w:rsidRPr="00816580">
              <w:rPr>
                <w:lang w:val="en-GB"/>
              </w:rPr>
              <w:t>Type</w:t>
            </w:r>
          </w:p>
        </w:tc>
        <w:tc>
          <w:tcPr>
            <w:tcW w:w="4590" w:type="dxa"/>
            <w:vAlign w:val="center"/>
          </w:tcPr>
          <w:p w14:paraId="45A14649" w14:textId="77777777" w:rsidR="00AD2FCA" w:rsidRPr="00816580" w:rsidRDefault="00AD2FCA" w:rsidP="00790D7A">
            <w:pPr>
              <w:rPr>
                <w:lang w:val="en-GB"/>
              </w:rPr>
            </w:pPr>
            <w:r w:rsidRPr="00816580">
              <w:rPr>
                <w:lang w:val="en-GB"/>
              </w:rPr>
              <w:t>Double Curvature Arch Dam</w:t>
            </w:r>
          </w:p>
        </w:tc>
      </w:tr>
      <w:tr w:rsidR="00AD2FCA" w:rsidRPr="00816580" w14:paraId="12E9A005" w14:textId="77777777" w:rsidTr="00790D7A">
        <w:trPr>
          <w:trHeight w:val="288"/>
        </w:trPr>
        <w:tc>
          <w:tcPr>
            <w:tcW w:w="4320" w:type="dxa"/>
            <w:vAlign w:val="center"/>
          </w:tcPr>
          <w:p w14:paraId="73C37F21" w14:textId="77777777" w:rsidR="00AD2FCA" w:rsidRPr="00816580" w:rsidRDefault="00AD2FCA" w:rsidP="00790D7A">
            <w:pPr>
              <w:rPr>
                <w:lang w:val="en-GB"/>
              </w:rPr>
            </w:pPr>
            <w:r w:rsidRPr="00816580">
              <w:rPr>
                <w:lang w:val="en-GB"/>
              </w:rPr>
              <w:t>Crest Elevation</w:t>
            </w:r>
          </w:p>
        </w:tc>
        <w:tc>
          <w:tcPr>
            <w:tcW w:w="4590" w:type="dxa"/>
            <w:vAlign w:val="center"/>
          </w:tcPr>
          <w:p w14:paraId="2DF108C1" w14:textId="77777777" w:rsidR="00AD2FCA" w:rsidRPr="00816580" w:rsidRDefault="00AD2FCA" w:rsidP="00790D7A">
            <w:pPr>
              <w:rPr>
                <w:lang w:val="en-GB"/>
              </w:rPr>
            </w:pPr>
            <w:r w:rsidRPr="00816580">
              <w:rPr>
                <w:lang w:val="en-GB"/>
              </w:rPr>
              <w:t>1145 m</w:t>
            </w:r>
          </w:p>
        </w:tc>
      </w:tr>
      <w:tr w:rsidR="00AD2FCA" w:rsidRPr="00816580" w14:paraId="2F4DFBA7" w14:textId="77777777" w:rsidTr="00790D7A">
        <w:trPr>
          <w:trHeight w:val="288"/>
        </w:trPr>
        <w:tc>
          <w:tcPr>
            <w:tcW w:w="4320" w:type="dxa"/>
            <w:vAlign w:val="center"/>
          </w:tcPr>
          <w:p w14:paraId="27AC935E" w14:textId="77777777" w:rsidR="00AD2FCA" w:rsidRPr="00816580" w:rsidRDefault="00AD2FCA" w:rsidP="00790D7A">
            <w:pPr>
              <w:rPr>
                <w:lang w:val="en-GB"/>
              </w:rPr>
            </w:pPr>
            <w:r w:rsidRPr="00816580">
              <w:rPr>
                <w:lang w:val="en-GB"/>
              </w:rPr>
              <w:t>Height</w:t>
            </w:r>
          </w:p>
        </w:tc>
        <w:tc>
          <w:tcPr>
            <w:tcW w:w="4590" w:type="dxa"/>
            <w:vAlign w:val="center"/>
          </w:tcPr>
          <w:p w14:paraId="229E55CA" w14:textId="77777777" w:rsidR="00AD2FCA" w:rsidRPr="00816580" w:rsidRDefault="00AD2FCA" w:rsidP="00790D7A">
            <w:pPr>
              <w:rPr>
                <w:lang w:val="en-GB"/>
              </w:rPr>
            </w:pPr>
            <w:r w:rsidRPr="00816580">
              <w:rPr>
                <w:lang w:val="en-GB"/>
              </w:rPr>
              <w:t>188 m</w:t>
            </w:r>
          </w:p>
        </w:tc>
      </w:tr>
      <w:tr w:rsidR="00AD2FCA" w:rsidRPr="00816580" w14:paraId="44ABA858" w14:textId="77777777" w:rsidTr="00790D7A">
        <w:trPr>
          <w:trHeight w:val="288"/>
        </w:trPr>
        <w:tc>
          <w:tcPr>
            <w:tcW w:w="4320" w:type="dxa"/>
            <w:vAlign w:val="center"/>
          </w:tcPr>
          <w:p w14:paraId="5DBC0444" w14:textId="77777777" w:rsidR="00AD2FCA" w:rsidRPr="00816580" w:rsidRDefault="00AD2FCA" w:rsidP="00790D7A">
            <w:pPr>
              <w:rPr>
                <w:lang w:val="en-GB"/>
              </w:rPr>
            </w:pPr>
            <w:r w:rsidRPr="00816580">
              <w:rPr>
                <w:lang w:val="en-GB"/>
              </w:rPr>
              <w:t>Crest Length</w:t>
            </w:r>
          </w:p>
        </w:tc>
        <w:tc>
          <w:tcPr>
            <w:tcW w:w="4590" w:type="dxa"/>
            <w:vAlign w:val="center"/>
          </w:tcPr>
          <w:p w14:paraId="10FC934D" w14:textId="77777777" w:rsidR="00AD2FCA" w:rsidRPr="00816580" w:rsidRDefault="00AD2FCA" w:rsidP="00790D7A">
            <w:pPr>
              <w:rPr>
                <w:lang w:val="en-GB"/>
              </w:rPr>
            </w:pPr>
            <w:r w:rsidRPr="00816580">
              <w:rPr>
                <w:lang w:val="en-GB"/>
              </w:rPr>
              <w:t>420 m</w:t>
            </w:r>
          </w:p>
        </w:tc>
      </w:tr>
      <w:tr w:rsidR="00AD2FCA" w:rsidRPr="00816580" w14:paraId="604A9463" w14:textId="77777777" w:rsidTr="00790D7A">
        <w:trPr>
          <w:trHeight w:val="288"/>
        </w:trPr>
        <w:tc>
          <w:tcPr>
            <w:tcW w:w="4320" w:type="dxa"/>
            <w:shd w:val="clear" w:color="auto" w:fill="1F497D"/>
            <w:vAlign w:val="center"/>
          </w:tcPr>
          <w:p w14:paraId="08661ABA" w14:textId="77777777" w:rsidR="00AD2FCA" w:rsidRPr="00816580" w:rsidRDefault="00AD2FCA" w:rsidP="00790D7A">
            <w:pPr>
              <w:rPr>
                <w:color w:val="FFFFFF"/>
                <w:lang w:val="en-GB"/>
              </w:rPr>
            </w:pPr>
            <w:r w:rsidRPr="00816580">
              <w:rPr>
                <w:b/>
                <w:color w:val="FFFFFF"/>
                <w:u w:val="single"/>
                <w:lang w:val="en-GB"/>
              </w:rPr>
              <w:t>Water Conductor System:</w:t>
            </w:r>
          </w:p>
        </w:tc>
        <w:tc>
          <w:tcPr>
            <w:tcW w:w="4590" w:type="dxa"/>
            <w:shd w:val="clear" w:color="auto" w:fill="1F497D"/>
            <w:vAlign w:val="center"/>
          </w:tcPr>
          <w:p w14:paraId="501C147B" w14:textId="77777777" w:rsidR="00AD2FCA" w:rsidRPr="00816580" w:rsidRDefault="00AD2FCA" w:rsidP="00790D7A">
            <w:pPr>
              <w:rPr>
                <w:color w:val="FFFFFF"/>
                <w:lang w:val="en-GB"/>
              </w:rPr>
            </w:pPr>
          </w:p>
        </w:tc>
      </w:tr>
      <w:tr w:rsidR="00AD2FCA" w:rsidRPr="00816580" w14:paraId="6A298F81" w14:textId="77777777" w:rsidTr="00790D7A">
        <w:trPr>
          <w:trHeight w:val="288"/>
        </w:trPr>
        <w:tc>
          <w:tcPr>
            <w:tcW w:w="4320" w:type="dxa"/>
            <w:shd w:val="clear" w:color="auto" w:fill="C6D9F1"/>
            <w:vAlign w:val="center"/>
          </w:tcPr>
          <w:p w14:paraId="282B94C6" w14:textId="77777777" w:rsidR="00AD2FCA" w:rsidRPr="00816580" w:rsidRDefault="00AD2FCA" w:rsidP="00790D7A">
            <w:pPr>
              <w:rPr>
                <w:u w:val="single"/>
                <w:lang w:val="en-GB"/>
              </w:rPr>
            </w:pPr>
            <w:r w:rsidRPr="00816580">
              <w:rPr>
                <w:u w:val="single"/>
                <w:lang w:val="en-GB"/>
              </w:rPr>
              <w:t>Head race Tunnel:</w:t>
            </w:r>
          </w:p>
        </w:tc>
        <w:tc>
          <w:tcPr>
            <w:tcW w:w="4590" w:type="dxa"/>
            <w:shd w:val="clear" w:color="auto" w:fill="C6D9F1"/>
            <w:vAlign w:val="center"/>
          </w:tcPr>
          <w:p w14:paraId="2AF73E9B" w14:textId="77777777" w:rsidR="00AD2FCA" w:rsidRPr="00816580" w:rsidRDefault="00AD2FCA" w:rsidP="00790D7A">
            <w:pPr>
              <w:rPr>
                <w:lang w:val="en-GB"/>
              </w:rPr>
            </w:pPr>
          </w:p>
        </w:tc>
      </w:tr>
      <w:tr w:rsidR="00AD2FCA" w:rsidRPr="00816580" w14:paraId="6A68718C" w14:textId="77777777" w:rsidTr="00790D7A">
        <w:trPr>
          <w:trHeight w:val="288"/>
        </w:trPr>
        <w:tc>
          <w:tcPr>
            <w:tcW w:w="4320" w:type="dxa"/>
            <w:vAlign w:val="center"/>
          </w:tcPr>
          <w:p w14:paraId="577347D7" w14:textId="77777777" w:rsidR="00AD2FCA" w:rsidRPr="00816580" w:rsidRDefault="00AD2FCA" w:rsidP="00790D7A">
            <w:pPr>
              <w:rPr>
                <w:lang w:val="en-GB"/>
              </w:rPr>
            </w:pPr>
            <w:r w:rsidRPr="00816580">
              <w:rPr>
                <w:lang w:val="en-GB"/>
              </w:rPr>
              <w:t>Length</w:t>
            </w:r>
          </w:p>
        </w:tc>
        <w:tc>
          <w:tcPr>
            <w:tcW w:w="4590" w:type="dxa"/>
            <w:vAlign w:val="center"/>
          </w:tcPr>
          <w:p w14:paraId="7C97E63B" w14:textId="77777777" w:rsidR="00AD2FCA" w:rsidRPr="00816580" w:rsidRDefault="00AD2FCA" w:rsidP="00790D7A">
            <w:pPr>
              <w:rPr>
                <w:lang w:val="en-GB"/>
              </w:rPr>
            </w:pPr>
            <w:r w:rsidRPr="00816580">
              <w:rPr>
                <w:lang w:val="en-GB"/>
              </w:rPr>
              <w:t>320 m</w:t>
            </w:r>
          </w:p>
        </w:tc>
      </w:tr>
      <w:tr w:rsidR="00AD2FCA" w:rsidRPr="00816580" w14:paraId="4BEA33CE" w14:textId="77777777" w:rsidTr="00790D7A">
        <w:trPr>
          <w:trHeight w:val="288"/>
        </w:trPr>
        <w:tc>
          <w:tcPr>
            <w:tcW w:w="4320" w:type="dxa"/>
            <w:vAlign w:val="center"/>
          </w:tcPr>
          <w:p w14:paraId="43D8FB79" w14:textId="77777777" w:rsidR="00AD2FCA" w:rsidRPr="00816580" w:rsidRDefault="00AD2FCA" w:rsidP="00790D7A">
            <w:pPr>
              <w:rPr>
                <w:lang w:val="en-GB"/>
              </w:rPr>
            </w:pPr>
            <w:r w:rsidRPr="00816580">
              <w:rPr>
                <w:lang w:val="en-GB"/>
              </w:rPr>
              <w:t>Diameter</w:t>
            </w:r>
          </w:p>
        </w:tc>
        <w:tc>
          <w:tcPr>
            <w:tcW w:w="4590" w:type="dxa"/>
            <w:vAlign w:val="center"/>
          </w:tcPr>
          <w:p w14:paraId="76343535" w14:textId="77777777" w:rsidR="00AD2FCA" w:rsidRPr="00816580" w:rsidRDefault="00AD2FCA" w:rsidP="00790D7A">
            <w:pPr>
              <w:rPr>
                <w:lang w:val="en-GB"/>
              </w:rPr>
            </w:pPr>
            <w:r w:rsidRPr="00816580">
              <w:rPr>
                <w:lang w:val="en-GB"/>
              </w:rPr>
              <w:t>7.25 m</w:t>
            </w:r>
          </w:p>
        </w:tc>
      </w:tr>
      <w:tr w:rsidR="00AD2FCA" w:rsidRPr="00816580" w14:paraId="053EAD6E" w14:textId="77777777" w:rsidTr="00790D7A">
        <w:trPr>
          <w:trHeight w:val="288"/>
        </w:trPr>
        <w:tc>
          <w:tcPr>
            <w:tcW w:w="4320" w:type="dxa"/>
            <w:shd w:val="clear" w:color="auto" w:fill="C6D9F1"/>
            <w:vAlign w:val="center"/>
          </w:tcPr>
          <w:p w14:paraId="72D241EC" w14:textId="77777777" w:rsidR="00AD2FCA" w:rsidRPr="00816580" w:rsidRDefault="00AD2FCA" w:rsidP="00790D7A">
            <w:pPr>
              <w:rPr>
                <w:u w:val="single"/>
                <w:lang w:val="en-GB"/>
              </w:rPr>
            </w:pPr>
            <w:r w:rsidRPr="00816580">
              <w:rPr>
                <w:u w:val="single"/>
                <w:lang w:val="en-GB"/>
              </w:rPr>
              <w:t>Low Pressure Tunnel:</w:t>
            </w:r>
          </w:p>
        </w:tc>
        <w:tc>
          <w:tcPr>
            <w:tcW w:w="4590" w:type="dxa"/>
            <w:shd w:val="clear" w:color="auto" w:fill="C6D9F1"/>
            <w:vAlign w:val="center"/>
          </w:tcPr>
          <w:p w14:paraId="0737DDA5" w14:textId="77777777" w:rsidR="00AD2FCA" w:rsidRPr="00816580" w:rsidRDefault="00AD2FCA" w:rsidP="00790D7A">
            <w:pPr>
              <w:rPr>
                <w:lang w:val="en-GB"/>
              </w:rPr>
            </w:pPr>
          </w:p>
        </w:tc>
      </w:tr>
      <w:tr w:rsidR="00AD2FCA" w:rsidRPr="00816580" w14:paraId="4155CB5C" w14:textId="77777777" w:rsidTr="00790D7A">
        <w:trPr>
          <w:trHeight w:val="288"/>
        </w:trPr>
        <w:tc>
          <w:tcPr>
            <w:tcW w:w="4320" w:type="dxa"/>
            <w:vAlign w:val="center"/>
          </w:tcPr>
          <w:p w14:paraId="50900810" w14:textId="77777777" w:rsidR="00AD2FCA" w:rsidRPr="00816580" w:rsidRDefault="00AD2FCA" w:rsidP="00790D7A">
            <w:pPr>
              <w:rPr>
                <w:lang w:val="en-GB"/>
              </w:rPr>
            </w:pPr>
            <w:r w:rsidRPr="00816580">
              <w:rPr>
                <w:lang w:val="en-GB"/>
              </w:rPr>
              <w:t>Diameter</w:t>
            </w:r>
          </w:p>
        </w:tc>
        <w:tc>
          <w:tcPr>
            <w:tcW w:w="4590" w:type="dxa"/>
            <w:vAlign w:val="center"/>
          </w:tcPr>
          <w:p w14:paraId="40922302" w14:textId="77777777" w:rsidR="00AD2FCA" w:rsidRPr="00816580" w:rsidRDefault="00AD2FCA" w:rsidP="00790D7A">
            <w:pPr>
              <w:rPr>
                <w:lang w:val="en-GB"/>
              </w:rPr>
            </w:pPr>
            <w:r w:rsidRPr="00816580">
              <w:rPr>
                <w:lang w:val="en-GB"/>
              </w:rPr>
              <w:t>6.75 m</w:t>
            </w:r>
          </w:p>
        </w:tc>
      </w:tr>
      <w:tr w:rsidR="00AD2FCA" w:rsidRPr="00816580" w14:paraId="7B06B628" w14:textId="77777777" w:rsidTr="00790D7A">
        <w:trPr>
          <w:trHeight w:val="288"/>
        </w:trPr>
        <w:tc>
          <w:tcPr>
            <w:tcW w:w="4320" w:type="dxa"/>
            <w:vAlign w:val="center"/>
          </w:tcPr>
          <w:p w14:paraId="136754C7" w14:textId="77777777" w:rsidR="00AD2FCA" w:rsidRPr="00816580" w:rsidRDefault="00AD2FCA" w:rsidP="00790D7A">
            <w:pPr>
              <w:rPr>
                <w:lang w:val="en-GB"/>
              </w:rPr>
            </w:pPr>
            <w:r w:rsidRPr="00816580">
              <w:rPr>
                <w:lang w:val="en-GB"/>
              </w:rPr>
              <w:t>Length</w:t>
            </w:r>
          </w:p>
        </w:tc>
        <w:tc>
          <w:tcPr>
            <w:tcW w:w="4590" w:type="dxa"/>
            <w:vAlign w:val="center"/>
          </w:tcPr>
          <w:p w14:paraId="7E2C0D49" w14:textId="77777777" w:rsidR="00AD2FCA" w:rsidRPr="00816580" w:rsidRDefault="00AD2FCA" w:rsidP="00790D7A">
            <w:pPr>
              <w:rPr>
                <w:lang w:val="en-GB"/>
              </w:rPr>
            </w:pPr>
            <w:r w:rsidRPr="00816580">
              <w:rPr>
                <w:lang w:val="en-GB"/>
              </w:rPr>
              <w:t>24 m</w:t>
            </w:r>
          </w:p>
        </w:tc>
      </w:tr>
      <w:tr w:rsidR="00AD2FCA" w:rsidRPr="00816580" w14:paraId="13275FA3" w14:textId="77777777" w:rsidTr="00790D7A">
        <w:trPr>
          <w:trHeight w:val="288"/>
        </w:trPr>
        <w:tc>
          <w:tcPr>
            <w:tcW w:w="4320" w:type="dxa"/>
            <w:shd w:val="clear" w:color="auto" w:fill="C6D9F1"/>
            <w:vAlign w:val="center"/>
          </w:tcPr>
          <w:p w14:paraId="4B871A7C" w14:textId="77777777" w:rsidR="00AD2FCA" w:rsidRPr="00816580" w:rsidRDefault="00AD2FCA" w:rsidP="00790D7A">
            <w:pPr>
              <w:rPr>
                <w:u w:val="single"/>
                <w:lang w:val="en-GB"/>
              </w:rPr>
            </w:pPr>
            <w:r w:rsidRPr="00816580">
              <w:rPr>
                <w:u w:val="single"/>
                <w:lang w:val="en-GB"/>
              </w:rPr>
              <w:t>Tail Race Tunnel:</w:t>
            </w:r>
          </w:p>
        </w:tc>
        <w:tc>
          <w:tcPr>
            <w:tcW w:w="4590" w:type="dxa"/>
            <w:shd w:val="clear" w:color="auto" w:fill="C6D9F1"/>
            <w:vAlign w:val="center"/>
          </w:tcPr>
          <w:p w14:paraId="190FEDED" w14:textId="77777777" w:rsidR="00AD2FCA" w:rsidRPr="00816580" w:rsidRDefault="00AD2FCA" w:rsidP="00790D7A">
            <w:pPr>
              <w:rPr>
                <w:lang w:val="en-GB"/>
              </w:rPr>
            </w:pPr>
          </w:p>
        </w:tc>
      </w:tr>
      <w:tr w:rsidR="00AD2FCA" w:rsidRPr="00816580" w14:paraId="50F89F3A" w14:textId="77777777" w:rsidTr="00790D7A">
        <w:trPr>
          <w:trHeight w:val="288"/>
        </w:trPr>
        <w:tc>
          <w:tcPr>
            <w:tcW w:w="4320" w:type="dxa"/>
            <w:vAlign w:val="center"/>
          </w:tcPr>
          <w:p w14:paraId="688CAF14" w14:textId="77777777" w:rsidR="00AD2FCA" w:rsidRPr="00816580" w:rsidRDefault="00AD2FCA" w:rsidP="00790D7A">
            <w:pPr>
              <w:rPr>
                <w:lang w:val="en-GB"/>
              </w:rPr>
            </w:pPr>
            <w:r w:rsidRPr="00816580">
              <w:rPr>
                <w:lang w:val="en-GB"/>
              </w:rPr>
              <w:t>Diameter</w:t>
            </w:r>
          </w:p>
        </w:tc>
        <w:tc>
          <w:tcPr>
            <w:tcW w:w="4590" w:type="dxa"/>
            <w:vAlign w:val="center"/>
          </w:tcPr>
          <w:p w14:paraId="78257B50" w14:textId="77777777" w:rsidR="00AD2FCA" w:rsidRPr="00816580" w:rsidRDefault="00AD2FCA" w:rsidP="00790D7A">
            <w:pPr>
              <w:rPr>
                <w:lang w:val="en-GB"/>
              </w:rPr>
            </w:pPr>
            <w:r w:rsidRPr="00816580">
              <w:rPr>
                <w:lang w:val="en-GB"/>
              </w:rPr>
              <w:t>5 m</w:t>
            </w:r>
          </w:p>
        </w:tc>
      </w:tr>
      <w:tr w:rsidR="00AD2FCA" w:rsidRPr="00816580" w14:paraId="0E119F8A" w14:textId="77777777" w:rsidTr="00790D7A">
        <w:trPr>
          <w:trHeight w:val="288"/>
        </w:trPr>
        <w:tc>
          <w:tcPr>
            <w:tcW w:w="4320" w:type="dxa"/>
            <w:vAlign w:val="center"/>
          </w:tcPr>
          <w:p w14:paraId="6D0154F3" w14:textId="77777777" w:rsidR="00AD2FCA" w:rsidRPr="00816580" w:rsidRDefault="00AD2FCA" w:rsidP="00790D7A">
            <w:pPr>
              <w:rPr>
                <w:lang w:val="en-GB"/>
              </w:rPr>
            </w:pPr>
            <w:r w:rsidRPr="00816580">
              <w:rPr>
                <w:lang w:val="en-GB"/>
              </w:rPr>
              <w:t>Length</w:t>
            </w:r>
          </w:p>
        </w:tc>
        <w:tc>
          <w:tcPr>
            <w:tcW w:w="4590" w:type="dxa"/>
            <w:vAlign w:val="center"/>
          </w:tcPr>
          <w:p w14:paraId="6724E928" w14:textId="77777777" w:rsidR="00AD2FCA" w:rsidRPr="00816580" w:rsidRDefault="00AD2FCA" w:rsidP="00790D7A">
            <w:pPr>
              <w:rPr>
                <w:lang w:val="en-GB"/>
              </w:rPr>
            </w:pPr>
            <w:r w:rsidRPr="00816580">
              <w:rPr>
                <w:lang w:val="en-GB"/>
              </w:rPr>
              <w:t>73 m</w:t>
            </w:r>
          </w:p>
        </w:tc>
      </w:tr>
      <w:tr w:rsidR="00AD2FCA" w:rsidRPr="00816580" w14:paraId="6FB2C2EA" w14:textId="77777777" w:rsidTr="00790D7A">
        <w:trPr>
          <w:trHeight w:val="288"/>
        </w:trPr>
        <w:tc>
          <w:tcPr>
            <w:tcW w:w="4320" w:type="dxa"/>
            <w:shd w:val="clear" w:color="auto" w:fill="C6D9F1"/>
            <w:vAlign w:val="center"/>
          </w:tcPr>
          <w:p w14:paraId="55223C36" w14:textId="77777777" w:rsidR="00AD2FCA" w:rsidRPr="00816580" w:rsidRDefault="00AD2FCA" w:rsidP="00790D7A">
            <w:pPr>
              <w:rPr>
                <w:lang w:val="en-GB"/>
              </w:rPr>
            </w:pPr>
            <w:r w:rsidRPr="00816580">
              <w:rPr>
                <w:u w:val="single"/>
                <w:lang w:val="en-GB"/>
              </w:rPr>
              <w:lastRenderedPageBreak/>
              <w:t>Penstock:</w:t>
            </w:r>
          </w:p>
        </w:tc>
        <w:tc>
          <w:tcPr>
            <w:tcW w:w="4590" w:type="dxa"/>
            <w:shd w:val="clear" w:color="auto" w:fill="C6D9F1"/>
            <w:vAlign w:val="center"/>
          </w:tcPr>
          <w:p w14:paraId="1D6CBD9C" w14:textId="77777777" w:rsidR="00AD2FCA" w:rsidRPr="00816580" w:rsidRDefault="00AD2FCA" w:rsidP="00790D7A">
            <w:pPr>
              <w:rPr>
                <w:lang w:val="en-GB"/>
              </w:rPr>
            </w:pPr>
          </w:p>
        </w:tc>
      </w:tr>
      <w:tr w:rsidR="00AD2FCA" w:rsidRPr="00816580" w14:paraId="54B99CD3" w14:textId="77777777" w:rsidTr="00790D7A">
        <w:trPr>
          <w:trHeight w:val="288"/>
        </w:trPr>
        <w:tc>
          <w:tcPr>
            <w:tcW w:w="4320" w:type="dxa"/>
            <w:vAlign w:val="center"/>
          </w:tcPr>
          <w:p w14:paraId="37EC8285" w14:textId="77777777" w:rsidR="00AD2FCA" w:rsidRPr="00816580" w:rsidRDefault="00AD2FCA" w:rsidP="00790D7A">
            <w:pPr>
              <w:rPr>
                <w:lang w:val="en-GB"/>
              </w:rPr>
            </w:pPr>
            <w:r w:rsidRPr="00816580">
              <w:rPr>
                <w:lang w:val="en-GB"/>
              </w:rPr>
              <w:t>Diameter</w:t>
            </w:r>
          </w:p>
        </w:tc>
        <w:tc>
          <w:tcPr>
            <w:tcW w:w="4590" w:type="dxa"/>
            <w:vAlign w:val="center"/>
          </w:tcPr>
          <w:p w14:paraId="0757F75F" w14:textId="77777777" w:rsidR="00AD2FCA" w:rsidRPr="00816580" w:rsidRDefault="00AD2FCA" w:rsidP="00790D7A">
            <w:pPr>
              <w:rPr>
                <w:lang w:val="en-GB"/>
              </w:rPr>
            </w:pPr>
            <w:r w:rsidRPr="00816580">
              <w:rPr>
                <w:lang w:val="en-GB"/>
              </w:rPr>
              <w:t>6.75 m</w:t>
            </w:r>
          </w:p>
        </w:tc>
      </w:tr>
      <w:tr w:rsidR="00AD2FCA" w:rsidRPr="00816580" w14:paraId="66930437" w14:textId="77777777" w:rsidTr="00790D7A">
        <w:trPr>
          <w:trHeight w:val="288"/>
        </w:trPr>
        <w:tc>
          <w:tcPr>
            <w:tcW w:w="4320" w:type="dxa"/>
            <w:vAlign w:val="center"/>
          </w:tcPr>
          <w:p w14:paraId="6FC23606" w14:textId="77777777" w:rsidR="00AD2FCA" w:rsidRPr="00816580" w:rsidRDefault="00AD2FCA" w:rsidP="00790D7A">
            <w:pPr>
              <w:rPr>
                <w:lang w:val="en-GB"/>
              </w:rPr>
            </w:pPr>
            <w:r w:rsidRPr="00816580">
              <w:rPr>
                <w:lang w:val="en-GB"/>
              </w:rPr>
              <w:t>Length</w:t>
            </w:r>
          </w:p>
        </w:tc>
        <w:tc>
          <w:tcPr>
            <w:tcW w:w="4590" w:type="dxa"/>
            <w:vAlign w:val="center"/>
          </w:tcPr>
          <w:p w14:paraId="089F6930" w14:textId="77777777" w:rsidR="00AD2FCA" w:rsidRPr="00816580" w:rsidRDefault="00AD2FCA" w:rsidP="00790D7A">
            <w:pPr>
              <w:rPr>
                <w:lang w:val="en-GB"/>
              </w:rPr>
            </w:pPr>
            <w:r w:rsidRPr="00816580">
              <w:rPr>
                <w:lang w:val="en-GB"/>
              </w:rPr>
              <w:t>120 m</w:t>
            </w:r>
          </w:p>
        </w:tc>
      </w:tr>
      <w:tr w:rsidR="00AD2FCA" w:rsidRPr="00816580" w14:paraId="60016DC2" w14:textId="77777777" w:rsidTr="00790D7A">
        <w:trPr>
          <w:trHeight w:val="288"/>
        </w:trPr>
        <w:tc>
          <w:tcPr>
            <w:tcW w:w="4320" w:type="dxa"/>
            <w:shd w:val="clear" w:color="auto" w:fill="1F497D"/>
            <w:vAlign w:val="center"/>
          </w:tcPr>
          <w:p w14:paraId="3115B182" w14:textId="77777777" w:rsidR="00AD2FCA" w:rsidRPr="00816580" w:rsidRDefault="00AD2FCA" w:rsidP="00790D7A">
            <w:pPr>
              <w:rPr>
                <w:b/>
                <w:color w:val="FFFFFF"/>
                <w:u w:val="single"/>
                <w:lang w:val="en-GB"/>
              </w:rPr>
            </w:pPr>
            <w:r w:rsidRPr="00816580">
              <w:rPr>
                <w:b/>
                <w:color w:val="FFFFFF"/>
                <w:u w:val="single"/>
                <w:lang w:val="en-GB"/>
              </w:rPr>
              <w:t xml:space="preserve">TURBINE: </w:t>
            </w:r>
          </w:p>
        </w:tc>
        <w:tc>
          <w:tcPr>
            <w:tcW w:w="4590" w:type="dxa"/>
            <w:shd w:val="clear" w:color="auto" w:fill="1F497D"/>
            <w:vAlign w:val="center"/>
          </w:tcPr>
          <w:p w14:paraId="2847A7E9" w14:textId="77777777" w:rsidR="00AD2FCA" w:rsidRPr="00816580" w:rsidRDefault="00AD2FCA" w:rsidP="00790D7A">
            <w:pPr>
              <w:rPr>
                <w:color w:val="FFFFFF"/>
                <w:lang w:val="en-GB"/>
              </w:rPr>
            </w:pPr>
          </w:p>
        </w:tc>
      </w:tr>
      <w:tr w:rsidR="00AD2FCA" w:rsidRPr="00816580" w14:paraId="3CA6145C" w14:textId="77777777" w:rsidTr="00790D7A">
        <w:trPr>
          <w:trHeight w:val="288"/>
        </w:trPr>
        <w:tc>
          <w:tcPr>
            <w:tcW w:w="4320" w:type="dxa"/>
            <w:vAlign w:val="center"/>
          </w:tcPr>
          <w:p w14:paraId="31DC9CB2" w14:textId="77777777" w:rsidR="00AD2FCA" w:rsidRPr="00816580" w:rsidRDefault="00AD2FCA" w:rsidP="00790D7A">
            <w:pPr>
              <w:rPr>
                <w:lang w:val="en-GB"/>
              </w:rPr>
            </w:pPr>
            <w:r w:rsidRPr="00816580">
              <w:rPr>
                <w:lang w:val="en-GB"/>
              </w:rPr>
              <w:t xml:space="preserve">Type: </w:t>
            </w:r>
          </w:p>
        </w:tc>
        <w:tc>
          <w:tcPr>
            <w:tcW w:w="4590" w:type="dxa"/>
            <w:vAlign w:val="center"/>
          </w:tcPr>
          <w:p w14:paraId="77741DBF" w14:textId="77777777" w:rsidR="00AD2FCA" w:rsidRPr="00816580" w:rsidRDefault="00AD2FCA" w:rsidP="00790D7A">
            <w:pPr>
              <w:rPr>
                <w:lang w:val="en-GB"/>
              </w:rPr>
            </w:pPr>
            <w:r w:rsidRPr="00816580">
              <w:rPr>
                <w:lang w:val="en-GB"/>
              </w:rPr>
              <w:t>Francis, Vertical</w:t>
            </w:r>
          </w:p>
        </w:tc>
      </w:tr>
      <w:tr w:rsidR="00AD2FCA" w:rsidRPr="00816580" w14:paraId="5160D1B1" w14:textId="77777777" w:rsidTr="00790D7A">
        <w:trPr>
          <w:trHeight w:val="288"/>
        </w:trPr>
        <w:tc>
          <w:tcPr>
            <w:tcW w:w="4320" w:type="dxa"/>
            <w:vAlign w:val="center"/>
          </w:tcPr>
          <w:p w14:paraId="4A67DD85" w14:textId="77777777" w:rsidR="00AD2FCA" w:rsidRPr="00816580" w:rsidRDefault="00AD2FCA" w:rsidP="00790D7A">
            <w:pPr>
              <w:rPr>
                <w:lang w:val="en-GB"/>
              </w:rPr>
            </w:pPr>
            <w:r w:rsidRPr="00816580">
              <w:rPr>
                <w:lang w:val="en-GB"/>
              </w:rPr>
              <w:t xml:space="preserve">Rated Head: </w:t>
            </w:r>
          </w:p>
        </w:tc>
        <w:tc>
          <w:tcPr>
            <w:tcW w:w="4590" w:type="dxa"/>
            <w:vAlign w:val="center"/>
          </w:tcPr>
          <w:p w14:paraId="0DAA17D4" w14:textId="77777777" w:rsidR="00AD2FCA" w:rsidRPr="00816580" w:rsidRDefault="00AD2FCA" w:rsidP="00790D7A">
            <w:pPr>
              <w:rPr>
                <w:lang w:val="en-GB"/>
              </w:rPr>
            </w:pPr>
            <w:r w:rsidRPr="00816580">
              <w:rPr>
                <w:lang w:val="en-GB"/>
              </w:rPr>
              <w:t>156 M</w:t>
            </w:r>
          </w:p>
        </w:tc>
      </w:tr>
      <w:tr w:rsidR="00AD2FCA" w:rsidRPr="00816580" w14:paraId="7BFE4831" w14:textId="77777777" w:rsidTr="00790D7A">
        <w:trPr>
          <w:trHeight w:val="288"/>
        </w:trPr>
        <w:tc>
          <w:tcPr>
            <w:tcW w:w="4320" w:type="dxa"/>
            <w:vAlign w:val="center"/>
          </w:tcPr>
          <w:p w14:paraId="0A595D8D" w14:textId="77777777" w:rsidR="00AD2FCA" w:rsidRPr="00816580" w:rsidRDefault="00AD2FCA" w:rsidP="00790D7A">
            <w:pPr>
              <w:rPr>
                <w:lang w:val="en-GB"/>
              </w:rPr>
            </w:pPr>
            <w:r w:rsidRPr="00816580">
              <w:rPr>
                <w:lang w:val="en-GB"/>
              </w:rPr>
              <w:t>Rated Discharge:</w:t>
            </w:r>
          </w:p>
        </w:tc>
        <w:tc>
          <w:tcPr>
            <w:tcW w:w="4590" w:type="dxa"/>
            <w:vAlign w:val="center"/>
          </w:tcPr>
          <w:p w14:paraId="2166B36E" w14:textId="77777777" w:rsidR="00AD2FCA" w:rsidRPr="00816580" w:rsidRDefault="00AD2FCA" w:rsidP="00790D7A">
            <w:pPr>
              <w:rPr>
                <w:lang w:val="en-GB"/>
              </w:rPr>
            </w:pPr>
            <w:r w:rsidRPr="00816580">
              <w:rPr>
                <w:lang w:val="en-GB"/>
              </w:rPr>
              <w:t>52.04 m3/s</w:t>
            </w:r>
          </w:p>
        </w:tc>
      </w:tr>
      <w:tr w:rsidR="00AD2FCA" w:rsidRPr="00816580" w14:paraId="08A4EBB8" w14:textId="77777777" w:rsidTr="00790D7A">
        <w:trPr>
          <w:trHeight w:val="288"/>
        </w:trPr>
        <w:tc>
          <w:tcPr>
            <w:tcW w:w="4320" w:type="dxa"/>
            <w:vAlign w:val="center"/>
          </w:tcPr>
          <w:p w14:paraId="652479B5" w14:textId="77777777" w:rsidR="00AD2FCA" w:rsidRPr="00816580" w:rsidRDefault="00AD2FCA" w:rsidP="00790D7A">
            <w:pPr>
              <w:rPr>
                <w:lang w:val="en-GB"/>
              </w:rPr>
            </w:pPr>
            <w:r w:rsidRPr="00816580">
              <w:rPr>
                <w:lang w:val="en-GB"/>
              </w:rPr>
              <w:t>Rated Speed:</w:t>
            </w:r>
          </w:p>
        </w:tc>
        <w:tc>
          <w:tcPr>
            <w:tcW w:w="4590" w:type="dxa"/>
            <w:vAlign w:val="center"/>
          </w:tcPr>
          <w:p w14:paraId="435E02F9" w14:textId="77777777" w:rsidR="00AD2FCA" w:rsidRPr="00816580" w:rsidRDefault="00AD2FCA" w:rsidP="00790D7A">
            <w:pPr>
              <w:rPr>
                <w:lang w:val="en-GB"/>
              </w:rPr>
            </w:pPr>
            <w:r w:rsidRPr="00816580">
              <w:rPr>
                <w:lang w:val="en-GB"/>
              </w:rPr>
              <w:t>300 RPM</w:t>
            </w:r>
          </w:p>
        </w:tc>
      </w:tr>
      <w:tr w:rsidR="00AD2FCA" w:rsidRPr="00816580" w14:paraId="54E81528" w14:textId="77777777" w:rsidTr="00790D7A">
        <w:trPr>
          <w:trHeight w:val="288"/>
        </w:trPr>
        <w:tc>
          <w:tcPr>
            <w:tcW w:w="4320" w:type="dxa"/>
            <w:vAlign w:val="center"/>
          </w:tcPr>
          <w:p w14:paraId="39F39C7B" w14:textId="77777777" w:rsidR="00AD2FCA" w:rsidRPr="00816580" w:rsidRDefault="00AD2FCA" w:rsidP="00790D7A">
            <w:pPr>
              <w:rPr>
                <w:lang w:val="en-GB"/>
              </w:rPr>
            </w:pPr>
            <w:r w:rsidRPr="00816580">
              <w:rPr>
                <w:lang w:val="en-GB"/>
              </w:rPr>
              <w:t>Type of MIV</w:t>
            </w:r>
          </w:p>
        </w:tc>
        <w:tc>
          <w:tcPr>
            <w:tcW w:w="4590" w:type="dxa"/>
            <w:vAlign w:val="center"/>
          </w:tcPr>
          <w:p w14:paraId="51C6DBB8" w14:textId="77777777" w:rsidR="00AD2FCA" w:rsidRPr="00816580" w:rsidRDefault="00AD2FCA" w:rsidP="00790D7A">
            <w:pPr>
              <w:rPr>
                <w:lang w:val="en-GB"/>
              </w:rPr>
            </w:pPr>
            <w:r w:rsidRPr="00816580">
              <w:rPr>
                <w:lang w:val="en-GB"/>
              </w:rPr>
              <w:t>Butterfly</w:t>
            </w:r>
          </w:p>
        </w:tc>
      </w:tr>
      <w:tr w:rsidR="00AD2FCA" w:rsidRPr="00816580" w14:paraId="41ED62F5" w14:textId="77777777" w:rsidTr="00790D7A">
        <w:trPr>
          <w:trHeight w:val="288"/>
        </w:trPr>
        <w:tc>
          <w:tcPr>
            <w:tcW w:w="4320" w:type="dxa"/>
            <w:shd w:val="clear" w:color="auto" w:fill="1F497D"/>
            <w:vAlign w:val="center"/>
          </w:tcPr>
          <w:p w14:paraId="66808E46" w14:textId="77777777" w:rsidR="00AD2FCA" w:rsidRPr="00816580" w:rsidRDefault="00AD2FCA" w:rsidP="00790D7A">
            <w:pPr>
              <w:rPr>
                <w:b/>
                <w:color w:val="FFFFFF"/>
                <w:u w:val="single"/>
                <w:lang w:val="en-GB"/>
              </w:rPr>
            </w:pPr>
            <w:r w:rsidRPr="00816580">
              <w:rPr>
                <w:b/>
                <w:color w:val="FFFFFF"/>
                <w:u w:val="single"/>
                <w:lang w:val="en-GB"/>
              </w:rPr>
              <w:t>Generator:</w:t>
            </w:r>
          </w:p>
        </w:tc>
        <w:tc>
          <w:tcPr>
            <w:tcW w:w="4590" w:type="dxa"/>
            <w:shd w:val="clear" w:color="auto" w:fill="1F497D"/>
            <w:vAlign w:val="center"/>
          </w:tcPr>
          <w:p w14:paraId="6CDEFF19" w14:textId="77777777" w:rsidR="00AD2FCA" w:rsidRPr="00816580" w:rsidRDefault="00AD2FCA" w:rsidP="00790D7A">
            <w:pPr>
              <w:rPr>
                <w:color w:val="FFFFFF"/>
                <w:lang w:val="en-GB"/>
              </w:rPr>
            </w:pPr>
          </w:p>
        </w:tc>
      </w:tr>
      <w:tr w:rsidR="00AD2FCA" w:rsidRPr="00816580" w14:paraId="207300DA" w14:textId="77777777" w:rsidTr="00790D7A">
        <w:trPr>
          <w:trHeight w:val="288"/>
        </w:trPr>
        <w:tc>
          <w:tcPr>
            <w:tcW w:w="4320" w:type="dxa"/>
            <w:vAlign w:val="center"/>
          </w:tcPr>
          <w:p w14:paraId="4AFA3B07" w14:textId="77777777" w:rsidR="00AD2FCA" w:rsidRPr="00816580" w:rsidRDefault="00AD2FCA" w:rsidP="00790D7A">
            <w:pPr>
              <w:rPr>
                <w:lang w:val="en-GB"/>
              </w:rPr>
            </w:pPr>
            <w:r w:rsidRPr="00816580">
              <w:rPr>
                <w:lang w:val="en-GB"/>
              </w:rPr>
              <w:t>Type</w:t>
            </w:r>
          </w:p>
        </w:tc>
        <w:tc>
          <w:tcPr>
            <w:tcW w:w="4590" w:type="dxa"/>
            <w:vAlign w:val="center"/>
          </w:tcPr>
          <w:p w14:paraId="7CB75634" w14:textId="77777777" w:rsidR="00AD2FCA" w:rsidRPr="00816580" w:rsidRDefault="00AD2FCA" w:rsidP="00790D7A">
            <w:pPr>
              <w:rPr>
                <w:lang w:val="en-GB"/>
              </w:rPr>
            </w:pPr>
            <w:r w:rsidRPr="00816580">
              <w:rPr>
                <w:lang w:val="en-GB"/>
              </w:rPr>
              <w:t>3-Phase Synchronous Generator</w:t>
            </w:r>
          </w:p>
        </w:tc>
      </w:tr>
      <w:tr w:rsidR="00AD2FCA" w:rsidRPr="00816580" w14:paraId="79CB1CA7" w14:textId="77777777" w:rsidTr="00790D7A">
        <w:trPr>
          <w:trHeight w:val="288"/>
        </w:trPr>
        <w:tc>
          <w:tcPr>
            <w:tcW w:w="4320" w:type="dxa"/>
            <w:vAlign w:val="center"/>
          </w:tcPr>
          <w:p w14:paraId="76F47DB0" w14:textId="77777777" w:rsidR="00AD2FCA" w:rsidRPr="00816580" w:rsidRDefault="00AD2FCA" w:rsidP="00790D7A">
            <w:pPr>
              <w:rPr>
                <w:lang w:val="en-GB"/>
              </w:rPr>
            </w:pPr>
            <w:r w:rsidRPr="00816580">
              <w:rPr>
                <w:lang w:val="en-GB"/>
              </w:rPr>
              <w:t>Rated continuous power</w:t>
            </w:r>
            <w:r w:rsidRPr="00816580">
              <w:rPr>
                <w:lang w:val="en-GB"/>
              </w:rPr>
              <w:tab/>
            </w:r>
          </w:p>
        </w:tc>
        <w:tc>
          <w:tcPr>
            <w:tcW w:w="4590" w:type="dxa"/>
            <w:vAlign w:val="center"/>
          </w:tcPr>
          <w:p w14:paraId="1C86C89E" w14:textId="77777777" w:rsidR="00AD2FCA" w:rsidRPr="00816580" w:rsidRDefault="00AD2FCA" w:rsidP="00790D7A">
            <w:pPr>
              <w:rPr>
                <w:lang w:val="en-GB"/>
              </w:rPr>
            </w:pPr>
            <w:r w:rsidRPr="00816580">
              <w:rPr>
                <w:lang w:val="en-GB"/>
              </w:rPr>
              <w:t>86.7 MVA</w:t>
            </w:r>
          </w:p>
        </w:tc>
      </w:tr>
      <w:tr w:rsidR="00AD2FCA" w:rsidRPr="00816580" w14:paraId="0D6BDD40" w14:textId="77777777" w:rsidTr="00790D7A">
        <w:trPr>
          <w:trHeight w:val="288"/>
        </w:trPr>
        <w:tc>
          <w:tcPr>
            <w:tcW w:w="4320" w:type="dxa"/>
            <w:vAlign w:val="center"/>
          </w:tcPr>
          <w:p w14:paraId="001728E9" w14:textId="77777777" w:rsidR="00AD2FCA" w:rsidRPr="00816580" w:rsidRDefault="00AD2FCA" w:rsidP="00790D7A">
            <w:pPr>
              <w:rPr>
                <w:lang w:val="en-GB"/>
              </w:rPr>
            </w:pPr>
            <w:r w:rsidRPr="00816580">
              <w:rPr>
                <w:lang w:val="en-GB"/>
              </w:rPr>
              <w:t>Power Factor</w:t>
            </w:r>
          </w:p>
        </w:tc>
        <w:tc>
          <w:tcPr>
            <w:tcW w:w="4590" w:type="dxa"/>
            <w:vAlign w:val="center"/>
          </w:tcPr>
          <w:p w14:paraId="13891809" w14:textId="77777777" w:rsidR="00AD2FCA" w:rsidRPr="00816580" w:rsidRDefault="00AD2FCA" w:rsidP="00790D7A">
            <w:pPr>
              <w:rPr>
                <w:lang w:val="en-GB"/>
              </w:rPr>
            </w:pPr>
            <w:r w:rsidRPr="00816580">
              <w:rPr>
                <w:lang w:val="en-GB"/>
              </w:rPr>
              <w:t>0.9</w:t>
            </w:r>
          </w:p>
        </w:tc>
      </w:tr>
      <w:tr w:rsidR="00AD2FCA" w:rsidRPr="00816580" w14:paraId="2085A058" w14:textId="77777777" w:rsidTr="00790D7A">
        <w:trPr>
          <w:trHeight w:val="288"/>
        </w:trPr>
        <w:tc>
          <w:tcPr>
            <w:tcW w:w="4320" w:type="dxa"/>
            <w:vAlign w:val="center"/>
          </w:tcPr>
          <w:p w14:paraId="7E13A86C" w14:textId="77777777" w:rsidR="00AD2FCA" w:rsidRPr="00816580" w:rsidRDefault="00AD2FCA" w:rsidP="00790D7A">
            <w:pPr>
              <w:rPr>
                <w:lang w:val="en-GB"/>
              </w:rPr>
            </w:pPr>
            <w:r w:rsidRPr="00816580">
              <w:rPr>
                <w:lang w:val="en-GB"/>
              </w:rPr>
              <w:t>Generator voltage, (kV)</w:t>
            </w:r>
            <w:r w:rsidRPr="00816580">
              <w:rPr>
                <w:lang w:val="en-GB"/>
              </w:rPr>
              <w:tab/>
            </w:r>
          </w:p>
        </w:tc>
        <w:tc>
          <w:tcPr>
            <w:tcW w:w="4590" w:type="dxa"/>
            <w:vAlign w:val="center"/>
          </w:tcPr>
          <w:p w14:paraId="53312C84" w14:textId="77777777" w:rsidR="00AD2FCA" w:rsidRPr="00816580" w:rsidRDefault="00AD2FCA" w:rsidP="00790D7A">
            <w:pPr>
              <w:rPr>
                <w:lang w:val="en-GB"/>
              </w:rPr>
            </w:pPr>
            <w:r w:rsidRPr="00816580">
              <w:rPr>
                <w:lang w:val="en-GB"/>
              </w:rPr>
              <w:t>13.8 kV</w:t>
            </w:r>
          </w:p>
        </w:tc>
      </w:tr>
      <w:tr w:rsidR="00AD2FCA" w:rsidRPr="00816580" w14:paraId="5E838F75" w14:textId="77777777" w:rsidTr="00790D7A">
        <w:trPr>
          <w:trHeight w:val="288"/>
        </w:trPr>
        <w:tc>
          <w:tcPr>
            <w:tcW w:w="4320" w:type="dxa"/>
            <w:vAlign w:val="center"/>
          </w:tcPr>
          <w:p w14:paraId="41650205" w14:textId="77777777" w:rsidR="00AD2FCA" w:rsidRPr="00816580" w:rsidRDefault="00AD2FCA" w:rsidP="00790D7A">
            <w:pPr>
              <w:rPr>
                <w:lang w:val="en-GB"/>
              </w:rPr>
            </w:pPr>
            <w:r w:rsidRPr="00816580">
              <w:rPr>
                <w:lang w:val="en-GB"/>
              </w:rPr>
              <w:t>Rated Stator Current</w:t>
            </w:r>
          </w:p>
        </w:tc>
        <w:tc>
          <w:tcPr>
            <w:tcW w:w="4590" w:type="dxa"/>
            <w:vAlign w:val="center"/>
          </w:tcPr>
          <w:p w14:paraId="5B0B608B" w14:textId="77777777" w:rsidR="00AD2FCA" w:rsidRPr="00816580" w:rsidRDefault="00AD2FCA" w:rsidP="00790D7A">
            <w:pPr>
              <w:rPr>
                <w:lang w:val="en-GB"/>
              </w:rPr>
            </w:pPr>
            <w:r w:rsidRPr="00816580">
              <w:rPr>
                <w:lang w:val="en-GB"/>
              </w:rPr>
              <w:t>3627.3 A</w:t>
            </w:r>
          </w:p>
        </w:tc>
      </w:tr>
      <w:tr w:rsidR="00AD2FCA" w:rsidRPr="00816580" w14:paraId="004CE653" w14:textId="77777777" w:rsidTr="00790D7A">
        <w:trPr>
          <w:trHeight w:val="288"/>
        </w:trPr>
        <w:tc>
          <w:tcPr>
            <w:tcW w:w="4320" w:type="dxa"/>
            <w:shd w:val="clear" w:color="auto" w:fill="1F497D"/>
            <w:vAlign w:val="center"/>
          </w:tcPr>
          <w:p w14:paraId="782368F9" w14:textId="77777777" w:rsidR="00AD2FCA" w:rsidRPr="00816580" w:rsidRDefault="00AD2FCA" w:rsidP="00790D7A">
            <w:pPr>
              <w:rPr>
                <w:b/>
                <w:color w:val="FFFFFF"/>
                <w:u w:val="single"/>
                <w:lang w:val="en-GB"/>
              </w:rPr>
            </w:pPr>
            <w:r w:rsidRPr="00816580">
              <w:rPr>
                <w:b/>
                <w:color w:val="FFFFFF"/>
                <w:u w:val="single"/>
                <w:lang w:val="en-GB"/>
              </w:rPr>
              <w:t>Excitation System:</w:t>
            </w:r>
          </w:p>
        </w:tc>
        <w:tc>
          <w:tcPr>
            <w:tcW w:w="4590" w:type="dxa"/>
            <w:shd w:val="clear" w:color="auto" w:fill="1F497D"/>
            <w:vAlign w:val="center"/>
          </w:tcPr>
          <w:p w14:paraId="017F00C3" w14:textId="77777777" w:rsidR="00AD2FCA" w:rsidRPr="00816580" w:rsidRDefault="00AD2FCA" w:rsidP="00790D7A">
            <w:pPr>
              <w:rPr>
                <w:color w:val="FFFFFF"/>
                <w:lang w:val="en-GB"/>
              </w:rPr>
            </w:pPr>
          </w:p>
        </w:tc>
      </w:tr>
      <w:tr w:rsidR="00AD2FCA" w:rsidRPr="00816580" w14:paraId="7CF038FD" w14:textId="77777777" w:rsidTr="00790D7A">
        <w:trPr>
          <w:trHeight w:val="288"/>
        </w:trPr>
        <w:tc>
          <w:tcPr>
            <w:tcW w:w="4320" w:type="dxa"/>
            <w:vAlign w:val="center"/>
          </w:tcPr>
          <w:p w14:paraId="212CBB72" w14:textId="77777777" w:rsidR="00AD2FCA" w:rsidRPr="00816580" w:rsidRDefault="00AD2FCA" w:rsidP="00790D7A">
            <w:pPr>
              <w:rPr>
                <w:lang w:val="en-GB"/>
              </w:rPr>
            </w:pPr>
            <w:r w:rsidRPr="00816580">
              <w:rPr>
                <w:lang w:val="en-GB"/>
              </w:rPr>
              <w:t>Type</w:t>
            </w:r>
          </w:p>
        </w:tc>
        <w:tc>
          <w:tcPr>
            <w:tcW w:w="4590" w:type="dxa"/>
            <w:vAlign w:val="center"/>
          </w:tcPr>
          <w:p w14:paraId="4C1FD9B8" w14:textId="77777777" w:rsidR="00AD2FCA" w:rsidRPr="00816580" w:rsidRDefault="00AD2FCA" w:rsidP="00790D7A">
            <w:pPr>
              <w:rPr>
                <w:lang w:val="en-GB"/>
              </w:rPr>
            </w:pPr>
            <w:r w:rsidRPr="00816580">
              <w:rPr>
                <w:lang w:val="en-GB"/>
              </w:rPr>
              <w:t>Static</w:t>
            </w:r>
          </w:p>
        </w:tc>
      </w:tr>
      <w:tr w:rsidR="00AD2FCA" w:rsidRPr="00816580" w14:paraId="52DDA43D" w14:textId="77777777" w:rsidTr="00790D7A">
        <w:trPr>
          <w:trHeight w:val="288"/>
        </w:trPr>
        <w:tc>
          <w:tcPr>
            <w:tcW w:w="4320" w:type="dxa"/>
            <w:vAlign w:val="center"/>
          </w:tcPr>
          <w:p w14:paraId="26C73740" w14:textId="77777777" w:rsidR="00AD2FCA" w:rsidRPr="00816580" w:rsidRDefault="00AD2FCA" w:rsidP="00790D7A">
            <w:pPr>
              <w:rPr>
                <w:lang w:val="en-GB"/>
              </w:rPr>
            </w:pPr>
            <w:r w:rsidRPr="00816580">
              <w:rPr>
                <w:lang w:val="en-GB"/>
              </w:rPr>
              <w:t>Nominal Voltage</w:t>
            </w:r>
          </w:p>
        </w:tc>
        <w:tc>
          <w:tcPr>
            <w:tcW w:w="4590" w:type="dxa"/>
            <w:vAlign w:val="center"/>
          </w:tcPr>
          <w:p w14:paraId="439F571C" w14:textId="77777777" w:rsidR="00AD2FCA" w:rsidRPr="00816580" w:rsidRDefault="00AD2FCA" w:rsidP="00790D7A">
            <w:pPr>
              <w:rPr>
                <w:lang w:val="en-GB"/>
              </w:rPr>
            </w:pPr>
            <w:r w:rsidRPr="00816580">
              <w:rPr>
                <w:lang w:val="en-GB"/>
              </w:rPr>
              <w:t>240 V</w:t>
            </w:r>
          </w:p>
        </w:tc>
      </w:tr>
      <w:tr w:rsidR="00AD2FCA" w:rsidRPr="00816580" w14:paraId="706D3F27" w14:textId="77777777" w:rsidTr="00790D7A">
        <w:trPr>
          <w:trHeight w:val="288"/>
        </w:trPr>
        <w:tc>
          <w:tcPr>
            <w:tcW w:w="4320" w:type="dxa"/>
            <w:vAlign w:val="center"/>
          </w:tcPr>
          <w:p w14:paraId="1BF2948D" w14:textId="77777777" w:rsidR="00AD2FCA" w:rsidRPr="00816580" w:rsidRDefault="00AD2FCA" w:rsidP="00790D7A">
            <w:pPr>
              <w:rPr>
                <w:lang w:val="en-GB"/>
              </w:rPr>
            </w:pPr>
            <w:r w:rsidRPr="00816580">
              <w:rPr>
                <w:lang w:val="en-GB"/>
              </w:rPr>
              <w:t>Nominal Current</w:t>
            </w:r>
          </w:p>
        </w:tc>
        <w:tc>
          <w:tcPr>
            <w:tcW w:w="4590" w:type="dxa"/>
            <w:vAlign w:val="center"/>
          </w:tcPr>
          <w:p w14:paraId="44399746" w14:textId="77777777" w:rsidR="00AD2FCA" w:rsidRPr="00816580" w:rsidRDefault="00AD2FCA" w:rsidP="00790D7A">
            <w:pPr>
              <w:rPr>
                <w:lang w:val="en-GB"/>
              </w:rPr>
            </w:pPr>
            <w:r w:rsidRPr="00816580">
              <w:rPr>
                <w:lang w:val="en-GB"/>
              </w:rPr>
              <w:t>1250 A</w:t>
            </w:r>
          </w:p>
        </w:tc>
      </w:tr>
      <w:tr w:rsidR="00AD2FCA" w:rsidRPr="00816580" w14:paraId="39BFC191" w14:textId="77777777" w:rsidTr="00790D7A">
        <w:trPr>
          <w:trHeight w:val="288"/>
        </w:trPr>
        <w:tc>
          <w:tcPr>
            <w:tcW w:w="4320" w:type="dxa"/>
            <w:shd w:val="clear" w:color="auto" w:fill="1F497D"/>
            <w:vAlign w:val="center"/>
          </w:tcPr>
          <w:p w14:paraId="2A1CBC7F" w14:textId="77777777" w:rsidR="00AD2FCA" w:rsidRPr="00816580" w:rsidRDefault="00AD2FCA" w:rsidP="00790D7A">
            <w:pPr>
              <w:rPr>
                <w:b/>
                <w:color w:val="FFFFFF"/>
                <w:u w:val="single"/>
                <w:lang w:val="en-GB"/>
              </w:rPr>
            </w:pPr>
            <w:r w:rsidRPr="00816580">
              <w:rPr>
                <w:b/>
                <w:color w:val="FFFFFF"/>
                <w:u w:val="single"/>
                <w:lang w:val="en-GB"/>
              </w:rPr>
              <w:lastRenderedPageBreak/>
              <w:t>GSU Transformer:</w:t>
            </w:r>
          </w:p>
        </w:tc>
        <w:tc>
          <w:tcPr>
            <w:tcW w:w="4590" w:type="dxa"/>
            <w:shd w:val="clear" w:color="auto" w:fill="1F497D"/>
            <w:vAlign w:val="center"/>
          </w:tcPr>
          <w:p w14:paraId="2B781B65" w14:textId="77777777" w:rsidR="00AD2FCA" w:rsidRPr="00816580" w:rsidRDefault="00AD2FCA" w:rsidP="00790D7A">
            <w:pPr>
              <w:rPr>
                <w:color w:val="FFFFFF"/>
                <w:lang w:val="en-GB"/>
              </w:rPr>
            </w:pPr>
          </w:p>
        </w:tc>
      </w:tr>
      <w:tr w:rsidR="00AD2FCA" w:rsidRPr="00816580" w14:paraId="3860CA4A" w14:textId="77777777" w:rsidTr="00790D7A">
        <w:trPr>
          <w:trHeight w:val="288"/>
        </w:trPr>
        <w:tc>
          <w:tcPr>
            <w:tcW w:w="4320" w:type="dxa"/>
            <w:vAlign w:val="center"/>
          </w:tcPr>
          <w:p w14:paraId="0C71A348" w14:textId="77777777" w:rsidR="00AD2FCA" w:rsidRPr="00816580" w:rsidRDefault="00AD2FCA" w:rsidP="00790D7A">
            <w:pPr>
              <w:rPr>
                <w:lang w:val="en-GB"/>
              </w:rPr>
            </w:pPr>
            <w:r w:rsidRPr="00816580">
              <w:rPr>
                <w:lang w:val="en-GB"/>
              </w:rPr>
              <w:t>Type</w:t>
            </w:r>
          </w:p>
        </w:tc>
        <w:tc>
          <w:tcPr>
            <w:tcW w:w="4590" w:type="dxa"/>
            <w:vAlign w:val="center"/>
          </w:tcPr>
          <w:p w14:paraId="7E91BF32" w14:textId="77777777" w:rsidR="00AD2FCA" w:rsidRPr="00816580" w:rsidRDefault="00AD2FCA" w:rsidP="00790D7A">
            <w:pPr>
              <w:rPr>
                <w:lang w:val="en-GB"/>
              </w:rPr>
            </w:pPr>
            <w:r w:rsidRPr="00816580">
              <w:rPr>
                <w:lang w:val="en-GB"/>
              </w:rPr>
              <w:t xml:space="preserve">3-Phase </w:t>
            </w:r>
          </w:p>
        </w:tc>
      </w:tr>
      <w:tr w:rsidR="00AD2FCA" w:rsidRPr="00816580" w14:paraId="3F12FE06" w14:textId="77777777" w:rsidTr="00790D7A">
        <w:trPr>
          <w:trHeight w:val="288"/>
        </w:trPr>
        <w:tc>
          <w:tcPr>
            <w:tcW w:w="4320" w:type="dxa"/>
            <w:vAlign w:val="center"/>
          </w:tcPr>
          <w:p w14:paraId="743D4CBA" w14:textId="77777777" w:rsidR="00AD2FCA" w:rsidRPr="00816580" w:rsidRDefault="00AD2FCA" w:rsidP="00790D7A">
            <w:pPr>
              <w:rPr>
                <w:lang w:val="en-GB"/>
              </w:rPr>
            </w:pPr>
            <w:r w:rsidRPr="00816580">
              <w:rPr>
                <w:lang w:val="en-GB"/>
              </w:rPr>
              <w:t>Installation</w:t>
            </w:r>
          </w:p>
        </w:tc>
        <w:tc>
          <w:tcPr>
            <w:tcW w:w="4590" w:type="dxa"/>
            <w:vAlign w:val="center"/>
          </w:tcPr>
          <w:p w14:paraId="6EB55F39" w14:textId="77777777" w:rsidR="00AD2FCA" w:rsidRPr="00816580" w:rsidRDefault="00AD2FCA" w:rsidP="00790D7A">
            <w:pPr>
              <w:rPr>
                <w:lang w:val="en-GB"/>
              </w:rPr>
            </w:pPr>
            <w:r w:rsidRPr="00816580">
              <w:rPr>
                <w:lang w:val="en-GB"/>
              </w:rPr>
              <w:t>Outdoor</w:t>
            </w:r>
          </w:p>
        </w:tc>
      </w:tr>
      <w:tr w:rsidR="00AD2FCA" w:rsidRPr="00816580" w14:paraId="0A89880F" w14:textId="77777777" w:rsidTr="00790D7A">
        <w:trPr>
          <w:trHeight w:val="288"/>
        </w:trPr>
        <w:tc>
          <w:tcPr>
            <w:tcW w:w="4320" w:type="dxa"/>
            <w:vAlign w:val="center"/>
          </w:tcPr>
          <w:p w14:paraId="56A810CF" w14:textId="77777777" w:rsidR="00AD2FCA" w:rsidRPr="00816580" w:rsidRDefault="00AD2FCA" w:rsidP="00790D7A">
            <w:pPr>
              <w:rPr>
                <w:lang w:val="en-GB"/>
              </w:rPr>
            </w:pPr>
            <w:r w:rsidRPr="00816580">
              <w:rPr>
                <w:lang w:val="en-GB"/>
              </w:rPr>
              <w:t xml:space="preserve">Rated MVA </w:t>
            </w:r>
          </w:p>
        </w:tc>
        <w:tc>
          <w:tcPr>
            <w:tcW w:w="4590" w:type="dxa"/>
            <w:vAlign w:val="center"/>
          </w:tcPr>
          <w:p w14:paraId="0899ACDE" w14:textId="77777777" w:rsidR="00AD2FCA" w:rsidRPr="00816580" w:rsidRDefault="00AD2FCA" w:rsidP="00790D7A">
            <w:pPr>
              <w:rPr>
                <w:lang w:val="en-GB"/>
              </w:rPr>
            </w:pPr>
            <w:r w:rsidRPr="00816580">
              <w:rPr>
                <w:lang w:val="en-GB"/>
              </w:rPr>
              <w:t>90 MVA</w:t>
            </w:r>
          </w:p>
        </w:tc>
      </w:tr>
      <w:tr w:rsidR="00AD2FCA" w:rsidRPr="00816580" w14:paraId="1140D62A" w14:textId="77777777" w:rsidTr="00790D7A">
        <w:trPr>
          <w:trHeight w:val="288"/>
        </w:trPr>
        <w:tc>
          <w:tcPr>
            <w:tcW w:w="4320" w:type="dxa"/>
            <w:vAlign w:val="center"/>
          </w:tcPr>
          <w:p w14:paraId="59355EE5" w14:textId="77777777" w:rsidR="00AD2FCA" w:rsidRPr="00816580" w:rsidRDefault="00AD2FCA" w:rsidP="00790D7A">
            <w:pPr>
              <w:rPr>
                <w:lang w:val="en-GB"/>
              </w:rPr>
            </w:pPr>
            <w:r w:rsidRPr="00816580">
              <w:rPr>
                <w:lang w:val="en-GB"/>
              </w:rPr>
              <w:t>Type of cooling</w:t>
            </w:r>
          </w:p>
        </w:tc>
        <w:tc>
          <w:tcPr>
            <w:tcW w:w="4590" w:type="dxa"/>
            <w:vAlign w:val="center"/>
          </w:tcPr>
          <w:p w14:paraId="6F8660EA" w14:textId="77777777" w:rsidR="00AD2FCA" w:rsidRPr="00816580" w:rsidRDefault="00AD2FCA" w:rsidP="00790D7A">
            <w:pPr>
              <w:rPr>
                <w:lang w:val="en-GB"/>
              </w:rPr>
            </w:pPr>
            <w:r w:rsidRPr="00816580">
              <w:rPr>
                <w:lang w:val="en-GB"/>
              </w:rPr>
              <w:t>ODAF</w:t>
            </w:r>
          </w:p>
        </w:tc>
      </w:tr>
      <w:tr w:rsidR="00AD2FCA" w:rsidRPr="00816580" w14:paraId="7655DC62" w14:textId="77777777" w:rsidTr="00790D7A">
        <w:trPr>
          <w:trHeight w:val="288"/>
        </w:trPr>
        <w:tc>
          <w:tcPr>
            <w:tcW w:w="4320" w:type="dxa"/>
            <w:vAlign w:val="center"/>
          </w:tcPr>
          <w:p w14:paraId="7F64C51F" w14:textId="77777777" w:rsidR="00AD2FCA" w:rsidRPr="00816580" w:rsidRDefault="00AD2FCA" w:rsidP="00790D7A">
            <w:pPr>
              <w:rPr>
                <w:lang w:val="en-GB"/>
              </w:rPr>
            </w:pPr>
            <w:r w:rsidRPr="00816580">
              <w:rPr>
                <w:lang w:val="en-GB"/>
              </w:rPr>
              <w:t>Vector group</w:t>
            </w:r>
          </w:p>
        </w:tc>
        <w:tc>
          <w:tcPr>
            <w:tcW w:w="4590" w:type="dxa"/>
            <w:vAlign w:val="center"/>
          </w:tcPr>
          <w:p w14:paraId="57EB3B7C" w14:textId="77777777" w:rsidR="00AD2FCA" w:rsidRPr="00816580" w:rsidRDefault="00AD2FCA" w:rsidP="00790D7A">
            <w:pPr>
              <w:rPr>
                <w:lang w:val="en-GB"/>
              </w:rPr>
            </w:pPr>
            <w:r w:rsidRPr="00816580">
              <w:rPr>
                <w:lang w:val="en-GB"/>
              </w:rPr>
              <w:t>YNd11</w:t>
            </w:r>
          </w:p>
        </w:tc>
      </w:tr>
      <w:tr w:rsidR="00AD2FCA" w:rsidRPr="00816580" w14:paraId="7F5C64B7" w14:textId="77777777" w:rsidTr="00790D7A">
        <w:trPr>
          <w:trHeight w:val="288"/>
        </w:trPr>
        <w:tc>
          <w:tcPr>
            <w:tcW w:w="4320" w:type="dxa"/>
            <w:vAlign w:val="center"/>
          </w:tcPr>
          <w:p w14:paraId="56F4A1B9" w14:textId="77777777" w:rsidR="00AD2FCA" w:rsidRPr="00816580" w:rsidRDefault="00AD2FCA" w:rsidP="00790D7A">
            <w:pPr>
              <w:rPr>
                <w:lang w:val="en-GB"/>
              </w:rPr>
            </w:pPr>
            <w:r w:rsidRPr="00816580">
              <w:rPr>
                <w:lang w:val="en-GB"/>
              </w:rPr>
              <w:t>Rated Voltage</w:t>
            </w:r>
          </w:p>
        </w:tc>
        <w:tc>
          <w:tcPr>
            <w:tcW w:w="4590" w:type="dxa"/>
            <w:vAlign w:val="center"/>
          </w:tcPr>
          <w:p w14:paraId="01ED1572" w14:textId="77777777" w:rsidR="00AD2FCA" w:rsidRPr="00816580" w:rsidRDefault="00AD2FCA" w:rsidP="00790D7A">
            <w:pPr>
              <w:rPr>
                <w:lang w:val="en-GB"/>
              </w:rPr>
            </w:pPr>
            <w:r w:rsidRPr="00816580">
              <w:rPr>
                <w:lang w:val="en-GB"/>
              </w:rPr>
              <w:t>13.8 / 230 kV</w:t>
            </w:r>
          </w:p>
        </w:tc>
      </w:tr>
      <w:tr w:rsidR="00AD2FCA" w:rsidRPr="00816580" w14:paraId="1C82475D" w14:textId="77777777" w:rsidTr="00790D7A">
        <w:trPr>
          <w:trHeight w:val="288"/>
        </w:trPr>
        <w:tc>
          <w:tcPr>
            <w:tcW w:w="4320" w:type="dxa"/>
            <w:shd w:val="clear" w:color="auto" w:fill="1F497D"/>
            <w:vAlign w:val="center"/>
          </w:tcPr>
          <w:p w14:paraId="1690CA6E" w14:textId="77777777" w:rsidR="00AD2FCA" w:rsidRPr="00816580" w:rsidRDefault="00AD2FCA" w:rsidP="00790D7A">
            <w:pPr>
              <w:rPr>
                <w:b/>
                <w:color w:val="FFFFFF"/>
                <w:u w:val="single"/>
                <w:lang w:val="en-GB"/>
              </w:rPr>
            </w:pPr>
            <w:r w:rsidRPr="00816580">
              <w:rPr>
                <w:b/>
                <w:color w:val="FFFFFF"/>
                <w:u w:val="single"/>
                <w:lang w:val="en-GB"/>
              </w:rPr>
              <w:t>Switchyard:</w:t>
            </w:r>
          </w:p>
        </w:tc>
        <w:tc>
          <w:tcPr>
            <w:tcW w:w="4590" w:type="dxa"/>
            <w:shd w:val="clear" w:color="auto" w:fill="1F497D"/>
            <w:vAlign w:val="center"/>
          </w:tcPr>
          <w:p w14:paraId="4BB29170" w14:textId="77777777" w:rsidR="00AD2FCA" w:rsidRPr="00816580" w:rsidRDefault="00AD2FCA" w:rsidP="00790D7A">
            <w:pPr>
              <w:rPr>
                <w:color w:val="FFFFFF"/>
                <w:lang w:val="en-GB"/>
              </w:rPr>
            </w:pPr>
          </w:p>
        </w:tc>
      </w:tr>
      <w:tr w:rsidR="00AD2FCA" w:rsidRPr="00816580" w14:paraId="2BA11B23" w14:textId="77777777" w:rsidTr="00790D7A">
        <w:trPr>
          <w:trHeight w:val="288"/>
        </w:trPr>
        <w:tc>
          <w:tcPr>
            <w:tcW w:w="4320" w:type="dxa"/>
            <w:vAlign w:val="center"/>
          </w:tcPr>
          <w:p w14:paraId="4CF86DD0" w14:textId="77777777" w:rsidR="00AD2FCA" w:rsidRPr="00816580" w:rsidRDefault="00AD2FCA" w:rsidP="00790D7A">
            <w:pPr>
              <w:rPr>
                <w:lang w:val="en-GB"/>
              </w:rPr>
            </w:pPr>
            <w:r w:rsidRPr="00816580">
              <w:rPr>
                <w:lang w:val="en-GB"/>
              </w:rPr>
              <w:t>No. of Outgoing Feeders</w:t>
            </w:r>
          </w:p>
        </w:tc>
        <w:tc>
          <w:tcPr>
            <w:tcW w:w="4590" w:type="dxa"/>
            <w:vAlign w:val="center"/>
          </w:tcPr>
          <w:p w14:paraId="719992C9" w14:textId="77777777" w:rsidR="00AD2FCA" w:rsidRPr="00816580" w:rsidRDefault="00AD2FCA" w:rsidP="00790D7A">
            <w:pPr>
              <w:rPr>
                <w:lang w:val="en-GB"/>
              </w:rPr>
            </w:pPr>
            <w:r w:rsidRPr="00816580">
              <w:rPr>
                <w:lang w:val="en-GB"/>
              </w:rPr>
              <w:t>2</w:t>
            </w:r>
          </w:p>
        </w:tc>
      </w:tr>
      <w:tr w:rsidR="00AD2FCA" w:rsidRPr="00816580" w14:paraId="40BE157C" w14:textId="77777777" w:rsidTr="00790D7A">
        <w:trPr>
          <w:trHeight w:val="288"/>
        </w:trPr>
        <w:tc>
          <w:tcPr>
            <w:tcW w:w="4320" w:type="dxa"/>
            <w:vAlign w:val="center"/>
          </w:tcPr>
          <w:p w14:paraId="5E9AD9C4" w14:textId="77777777" w:rsidR="00AD2FCA" w:rsidRPr="00816580" w:rsidRDefault="00AD2FCA" w:rsidP="00790D7A">
            <w:pPr>
              <w:rPr>
                <w:lang w:val="en-GB"/>
              </w:rPr>
            </w:pPr>
            <w:r w:rsidRPr="00816580">
              <w:rPr>
                <w:lang w:val="en-GB"/>
              </w:rPr>
              <w:t>Type of Bus Bar</w:t>
            </w:r>
          </w:p>
        </w:tc>
        <w:tc>
          <w:tcPr>
            <w:tcW w:w="4590" w:type="dxa"/>
            <w:vAlign w:val="center"/>
          </w:tcPr>
          <w:p w14:paraId="75A11C0D" w14:textId="77777777" w:rsidR="00AD2FCA" w:rsidRPr="00816580" w:rsidRDefault="00AD2FCA" w:rsidP="00790D7A">
            <w:pPr>
              <w:rPr>
                <w:lang w:val="en-GB"/>
              </w:rPr>
            </w:pPr>
            <w:r w:rsidRPr="00816580">
              <w:rPr>
                <w:lang w:val="en-GB"/>
              </w:rPr>
              <w:t>Double Bus bar</w:t>
            </w:r>
          </w:p>
        </w:tc>
      </w:tr>
      <w:tr w:rsidR="00AD2FCA" w:rsidRPr="00816580" w14:paraId="0A1AEE93" w14:textId="77777777" w:rsidTr="00790D7A">
        <w:trPr>
          <w:trHeight w:val="288"/>
        </w:trPr>
        <w:tc>
          <w:tcPr>
            <w:tcW w:w="4320" w:type="dxa"/>
            <w:vAlign w:val="center"/>
          </w:tcPr>
          <w:p w14:paraId="574B0C23" w14:textId="77777777" w:rsidR="00AD2FCA" w:rsidRPr="00816580" w:rsidRDefault="00AD2FCA" w:rsidP="00790D7A">
            <w:pPr>
              <w:rPr>
                <w:lang w:val="en-GB"/>
              </w:rPr>
            </w:pPr>
            <w:r w:rsidRPr="00816580">
              <w:rPr>
                <w:lang w:val="en-GB"/>
              </w:rPr>
              <w:t>Rated Voltage</w:t>
            </w:r>
          </w:p>
        </w:tc>
        <w:tc>
          <w:tcPr>
            <w:tcW w:w="4590" w:type="dxa"/>
            <w:vAlign w:val="center"/>
          </w:tcPr>
          <w:p w14:paraId="751D8F9A" w14:textId="77777777" w:rsidR="00AD2FCA" w:rsidRPr="00816580" w:rsidRDefault="00AD2FCA" w:rsidP="00790D7A">
            <w:pPr>
              <w:rPr>
                <w:lang w:val="en-GB"/>
              </w:rPr>
            </w:pPr>
            <w:r w:rsidRPr="00816580">
              <w:rPr>
                <w:lang w:val="en-GB"/>
              </w:rPr>
              <w:t>230 kV</w:t>
            </w:r>
          </w:p>
        </w:tc>
      </w:tr>
      <w:tr w:rsidR="00AD2FCA" w:rsidRPr="00816580" w14:paraId="071BB6BB" w14:textId="77777777" w:rsidTr="00790D7A">
        <w:trPr>
          <w:trHeight w:val="288"/>
        </w:trPr>
        <w:tc>
          <w:tcPr>
            <w:tcW w:w="4320" w:type="dxa"/>
            <w:vAlign w:val="center"/>
          </w:tcPr>
          <w:p w14:paraId="463F38F8" w14:textId="77777777" w:rsidR="00AD2FCA" w:rsidRPr="00816580" w:rsidRDefault="00AD2FCA" w:rsidP="00790D7A">
            <w:pPr>
              <w:rPr>
                <w:lang w:val="en-GB"/>
              </w:rPr>
            </w:pPr>
            <w:r w:rsidRPr="00816580">
              <w:rPr>
                <w:lang w:val="en-GB"/>
              </w:rPr>
              <w:t>Type of Circuit Breakers</w:t>
            </w:r>
          </w:p>
        </w:tc>
        <w:tc>
          <w:tcPr>
            <w:tcW w:w="4590" w:type="dxa"/>
            <w:vAlign w:val="center"/>
          </w:tcPr>
          <w:p w14:paraId="02796B72" w14:textId="77777777" w:rsidR="00AD2FCA" w:rsidRPr="00816580" w:rsidRDefault="00AD2FCA" w:rsidP="00790D7A">
            <w:pPr>
              <w:rPr>
                <w:lang w:val="en-GB"/>
              </w:rPr>
            </w:pPr>
            <w:r w:rsidRPr="00816580">
              <w:rPr>
                <w:lang w:val="en-GB"/>
              </w:rPr>
              <w:t xml:space="preserve">SF6 </w:t>
            </w:r>
          </w:p>
        </w:tc>
      </w:tr>
    </w:tbl>
    <w:p w14:paraId="4D3DCDE5" w14:textId="552E046C" w:rsidR="00AD2FCA" w:rsidRPr="00816580" w:rsidRDefault="001E51ED" w:rsidP="00AD2FCA">
      <w:pPr>
        <w:rPr>
          <w:b/>
          <w:bCs/>
        </w:rPr>
      </w:pPr>
      <w:bookmarkStart w:id="265" w:name="_Toc140996350"/>
      <w:bookmarkStart w:id="266" w:name="_Toc141408367"/>
      <w:bookmarkStart w:id="267" w:name="_Toc149254846"/>
      <w:bookmarkStart w:id="268" w:name="_Toc149255068"/>
      <w:r>
        <w:rPr>
          <w:b/>
          <w:bCs/>
        </w:rPr>
        <w:t>6.</w:t>
      </w:r>
      <w:r w:rsidR="00AD2FCA" w:rsidRPr="00816580">
        <w:rPr>
          <w:b/>
          <w:bCs/>
        </w:rPr>
        <w:t>TIS ABAY-I &amp; II HYDRO POWER STATIONS</w:t>
      </w:r>
      <w:bookmarkStart w:id="269" w:name="_Toc370027941"/>
      <w:bookmarkStart w:id="270" w:name="_Toc370030113"/>
      <w:bookmarkStart w:id="271" w:name="_Toc370736015"/>
      <w:bookmarkStart w:id="272" w:name="_Toc370739194"/>
      <w:bookmarkEnd w:id="265"/>
      <w:bookmarkEnd w:id="266"/>
      <w:bookmarkEnd w:id="267"/>
      <w:bookmarkEnd w:id="268"/>
      <w:bookmarkEnd w:id="269"/>
      <w:bookmarkEnd w:id="270"/>
      <w:bookmarkEnd w:id="271"/>
      <w:bookmarkEnd w:id="272"/>
    </w:p>
    <w:p w14:paraId="5710B03C" w14:textId="77777777" w:rsidR="00AD2FCA" w:rsidRPr="00816580" w:rsidRDefault="00AD2FCA" w:rsidP="00AD2FCA">
      <w:pPr>
        <w:rPr>
          <w:b/>
          <w:vanish/>
          <w:color w:val="4F81BD"/>
        </w:rPr>
      </w:pPr>
      <w:bookmarkStart w:id="273" w:name="_Toc370741735"/>
      <w:bookmarkStart w:id="274" w:name="_Toc370895631"/>
      <w:bookmarkStart w:id="275" w:name="_Toc370895743"/>
      <w:bookmarkStart w:id="276" w:name="_Toc370895937"/>
      <w:bookmarkStart w:id="277" w:name="_Toc140970413"/>
      <w:bookmarkStart w:id="278" w:name="_Toc140970511"/>
      <w:bookmarkStart w:id="279" w:name="_Toc140970866"/>
      <w:bookmarkStart w:id="280" w:name="_Toc140971169"/>
      <w:bookmarkStart w:id="281" w:name="_Toc140973016"/>
      <w:bookmarkStart w:id="282" w:name="_Toc140973086"/>
      <w:bookmarkStart w:id="283" w:name="_Toc140996351"/>
      <w:bookmarkStart w:id="284" w:name="_Toc141408368"/>
      <w:bookmarkStart w:id="285" w:name="_Toc149254814"/>
      <w:bookmarkStart w:id="286" w:name="_Toc149254847"/>
      <w:bookmarkStart w:id="287" w:name="_Toc149255069"/>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2430"/>
        <w:gridCol w:w="2516"/>
      </w:tblGrid>
      <w:tr w:rsidR="00AD2FCA" w:rsidRPr="00816580" w14:paraId="3C11CF13" w14:textId="77777777" w:rsidTr="00790D7A">
        <w:trPr>
          <w:trHeight w:val="288"/>
        </w:trPr>
        <w:tc>
          <w:tcPr>
            <w:tcW w:w="4050" w:type="dxa"/>
            <w:shd w:val="clear" w:color="auto" w:fill="1F497D"/>
          </w:tcPr>
          <w:p w14:paraId="3645C77D" w14:textId="77777777" w:rsidR="00AD2FCA" w:rsidRPr="00816580" w:rsidRDefault="00AD2FCA" w:rsidP="00790D7A">
            <w:pPr>
              <w:rPr>
                <w:b/>
                <w:color w:val="FFFFFF"/>
                <w:u w:val="single"/>
                <w:lang w:val="en-GB"/>
              </w:rPr>
            </w:pPr>
            <w:r w:rsidRPr="00816580">
              <w:rPr>
                <w:b/>
                <w:color w:val="FFFFFF"/>
                <w:u w:val="single"/>
                <w:lang w:val="en-GB"/>
              </w:rPr>
              <w:t>Common Features</w:t>
            </w:r>
          </w:p>
        </w:tc>
        <w:tc>
          <w:tcPr>
            <w:tcW w:w="4946" w:type="dxa"/>
            <w:gridSpan w:val="2"/>
            <w:shd w:val="clear" w:color="auto" w:fill="1F497D"/>
          </w:tcPr>
          <w:p w14:paraId="2E02CA26" w14:textId="77777777" w:rsidR="00AD2FCA" w:rsidRPr="00816580" w:rsidRDefault="00AD2FCA" w:rsidP="00790D7A">
            <w:pPr>
              <w:rPr>
                <w:b/>
                <w:color w:val="FFFFFF"/>
                <w:lang w:val="en-GB"/>
              </w:rPr>
            </w:pPr>
          </w:p>
        </w:tc>
      </w:tr>
      <w:tr w:rsidR="00AD2FCA" w:rsidRPr="00816580" w14:paraId="5D8EF518" w14:textId="77777777" w:rsidTr="00790D7A">
        <w:trPr>
          <w:trHeight w:val="288"/>
        </w:trPr>
        <w:tc>
          <w:tcPr>
            <w:tcW w:w="4050" w:type="dxa"/>
          </w:tcPr>
          <w:p w14:paraId="1241D962" w14:textId="77777777" w:rsidR="00AD2FCA" w:rsidRPr="00816580" w:rsidRDefault="00AD2FCA" w:rsidP="00790D7A">
            <w:pPr>
              <w:rPr>
                <w:u w:val="single"/>
                <w:lang w:val="en-GB"/>
              </w:rPr>
            </w:pPr>
            <w:r w:rsidRPr="00816580">
              <w:rPr>
                <w:u w:val="single"/>
                <w:lang w:val="en-GB"/>
              </w:rPr>
              <w:t>Lake Tana:</w:t>
            </w:r>
          </w:p>
        </w:tc>
        <w:tc>
          <w:tcPr>
            <w:tcW w:w="4946" w:type="dxa"/>
            <w:gridSpan w:val="2"/>
          </w:tcPr>
          <w:p w14:paraId="033D310A" w14:textId="77777777" w:rsidR="00AD2FCA" w:rsidRPr="00816580" w:rsidRDefault="00AD2FCA" w:rsidP="00790D7A">
            <w:pPr>
              <w:rPr>
                <w:b/>
                <w:lang w:val="en-GB"/>
              </w:rPr>
            </w:pPr>
          </w:p>
        </w:tc>
      </w:tr>
      <w:tr w:rsidR="00AD2FCA" w:rsidRPr="00816580" w14:paraId="67C286A3" w14:textId="77777777" w:rsidTr="00790D7A">
        <w:trPr>
          <w:trHeight w:val="288"/>
        </w:trPr>
        <w:tc>
          <w:tcPr>
            <w:tcW w:w="4050" w:type="dxa"/>
          </w:tcPr>
          <w:p w14:paraId="505D76DB" w14:textId="77777777" w:rsidR="00AD2FCA" w:rsidRPr="00816580" w:rsidRDefault="00AD2FCA" w:rsidP="00790D7A">
            <w:pPr>
              <w:rPr>
                <w:lang w:val="en-GB"/>
              </w:rPr>
            </w:pPr>
            <w:r w:rsidRPr="00816580">
              <w:rPr>
                <w:lang w:val="en-GB"/>
              </w:rPr>
              <w:t>Surface Area</w:t>
            </w:r>
          </w:p>
        </w:tc>
        <w:tc>
          <w:tcPr>
            <w:tcW w:w="4946" w:type="dxa"/>
            <w:gridSpan w:val="2"/>
          </w:tcPr>
          <w:p w14:paraId="2CA597EF" w14:textId="77777777" w:rsidR="00AD2FCA" w:rsidRPr="00816580" w:rsidRDefault="00AD2FCA" w:rsidP="00790D7A">
            <w:pPr>
              <w:rPr>
                <w:lang w:val="en-GB"/>
              </w:rPr>
            </w:pPr>
            <w:r w:rsidRPr="00816580">
              <w:rPr>
                <w:lang w:val="en-GB"/>
              </w:rPr>
              <w:t>3000 km2</w:t>
            </w:r>
          </w:p>
        </w:tc>
      </w:tr>
      <w:tr w:rsidR="00AD2FCA" w:rsidRPr="00816580" w14:paraId="2364BA8F" w14:textId="77777777" w:rsidTr="00790D7A">
        <w:trPr>
          <w:trHeight w:val="288"/>
        </w:trPr>
        <w:tc>
          <w:tcPr>
            <w:tcW w:w="4050" w:type="dxa"/>
          </w:tcPr>
          <w:p w14:paraId="2CB3FAC0" w14:textId="77777777" w:rsidR="00AD2FCA" w:rsidRPr="00816580" w:rsidRDefault="00AD2FCA" w:rsidP="00790D7A">
            <w:pPr>
              <w:rPr>
                <w:lang w:val="en-GB"/>
              </w:rPr>
            </w:pPr>
            <w:r w:rsidRPr="00816580">
              <w:rPr>
                <w:lang w:val="en-GB"/>
              </w:rPr>
              <w:t>Total Volume (below El. 1787)</w:t>
            </w:r>
          </w:p>
        </w:tc>
        <w:tc>
          <w:tcPr>
            <w:tcW w:w="4946" w:type="dxa"/>
            <w:gridSpan w:val="2"/>
          </w:tcPr>
          <w:p w14:paraId="0FA761EF" w14:textId="77777777" w:rsidR="00AD2FCA" w:rsidRPr="00816580" w:rsidRDefault="00AD2FCA" w:rsidP="00790D7A">
            <w:pPr>
              <w:rPr>
                <w:lang w:val="en-GB"/>
              </w:rPr>
            </w:pPr>
            <w:r w:rsidRPr="00816580">
              <w:rPr>
                <w:lang w:val="en-GB"/>
              </w:rPr>
              <w:t>More than 20,000 Mm3</w:t>
            </w:r>
          </w:p>
        </w:tc>
      </w:tr>
      <w:tr w:rsidR="00AD2FCA" w:rsidRPr="00816580" w14:paraId="03CBF7DC" w14:textId="77777777" w:rsidTr="00790D7A">
        <w:trPr>
          <w:trHeight w:val="288"/>
        </w:trPr>
        <w:tc>
          <w:tcPr>
            <w:tcW w:w="4050" w:type="dxa"/>
          </w:tcPr>
          <w:p w14:paraId="6A55C448" w14:textId="77777777" w:rsidR="00AD2FCA" w:rsidRPr="00816580" w:rsidRDefault="00AD2FCA" w:rsidP="00790D7A">
            <w:pPr>
              <w:rPr>
                <w:lang w:val="en-GB"/>
              </w:rPr>
            </w:pPr>
            <w:r w:rsidRPr="00816580">
              <w:rPr>
                <w:lang w:val="en-GB"/>
              </w:rPr>
              <w:t>Catchment Area</w:t>
            </w:r>
          </w:p>
        </w:tc>
        <w:tc>
          <w:tcPr>
            <w:tcW w:w="4946" w:type="dxa"/>
            <w:gridSpan w:val="2"/>
          </w:tcPr>
          <w:p w14:paraId="7757F12B" w14:textId="77777777" w:rsidR="00AD2FCA" w:rsidRPr="00816580" w:rsidRDefault="00AD2FCA" w:rsidP="00790D7A">
            <w:pPr>
              <w:rPr>
                <w:lang w:val="en-GB"/>
              </w:rPr>
            </w:pPr>
            <w:r w:rsidRPr="00816580">
              <w:rPr>
                <w:lang w:val="en-GB"/>
              </w:rPr>
              <w:t>15,300 km2</w:t>
            </w:r>
          </w:p>
        </w:tc>
      </w:tr>
      <w:tr w:rsidR="00AD2FCA" w:rsidRPr="00816580" w14:paraId="5DFABEA5" w14:textId="77777777" w:rsidTr="00790D7A">
        <w:trPr>
          <w:trHeight w:val="288"/>
        </w:trPr>
        <w:tc>
          <w:tcPr>
            <w:tcW w:w="4050" w:type="dxa"/>
          </w:tcPr>
          <w:p w14:paraId="42F06280" w14:textId="77777777" w:rsidR="00AD2FCA" w:rsidRPr="00816580" w:rsidRDefault="00AD2FCA" w:rsidP="00790D7A">
            <w:pPr>
              <w:rPr>
                <w:lang w:val="en-GB"/>
              </w:rPr>
            </w:pPr>
            <w:r w:rsidRPr="00816580">
              <w:rPr>
                <w:lang w:val="en-GB"/>
              </w:rPr>
              <w:t xml:space="preserve">Spill Level (Still of Chara </w:t>
            </w:r>
            <w:proofErr w:type="spellStart"/>
            <w:r w:rsidRPr="00816580">
              <w:rPr>
                <w:lang w:val="en-GB"/>
              </w:rPr>
              <w:t>Chara</w:t>
            </w:r>
            <w:proofErr w:type="spellEnd"/>
            <w:r w:rsidRPr="00816580">
              <w:rPr>
                <w:lang w:val="en-GB"/>
              </w:rPr>
              <w:t xml:space="preserve"> Weir)</w:t>
            </w:r>
          </w:p>
        </w:tc>
        <w:tc>
          <w:tcPr>
            <w:tcW w:w="4946" w:type="dxa"/>
            <w:gridSpan w:val="2"/>
          </w:tcPr>
          <w:p w14:paraId="1AFFAF74" w14:textId="77777777" w:rsidR="00AD2FCA" w:rsidRPr="00816580" w:rsidRDefault="00AD2FCA" w:rsidP="00790D7A">
            <w:pPr>
              <w:rPr>
                <w:lang w:val="en-GB"/>
              </w:rPr>
            </w:pPr>
            <w:r w:rsidRPr="00816580">
              <w:rPr>
                <w:lang w:val="en-GB"/>
              </w:rPr>
              <w:t>1787.00 m</w:t>
            </w:r>
          </w:p>
        </w:tc>
      </w:tr>
      <w:tr w:rsidR="00AD2FCA" w:rsidRPr="00816580" w14:paraId="2BAC1260" w14:textId="77777777" w:rsidTr="00790D7A">
        <w:trPr>
          <w:trHeight w:val="288"/>
        </w:trPr>
        <w:tc>
          <w:tcPr>
            <w:tcW w:w="4050" w:type="dxa"/>
          </w:tcPr>
          <w:p w14:paraId="7770A10C" w14:textId="77777777" w:rsidR="00AD2FCA" w:rsidRPr="00816580" w:rsidRDefault="00AD2FCA" w:rsidP="00790D7A">
            <w:pPr>
              <w:rPr>
                <w:lang w:val="en-GB"/>
              </w:rPr>
            </w:pPr>
            <w:r w:rsidRPr="00816580">
              <w:rPr>
                <w:lang w:val="en-GB"/>
              </w:rPr>
              <w:lastRenderedPageBreak/>
              <w:t>Minimum Operation Level</w:t>
            </w:r>
          </w:p>
        </w:tc>
        <w:tc>
          <w:tcPr>
            <w:tcW w:w="4946" w:type="dxa"/>
            <w:gridSpan w:val="2"/>
          </w:tcPr>
          <w:p w14:paraId="36DF32C9" w14:textId="77777777" w:rsidR="00AD2FCA" w:rsidRPr="00816580" w:rsidRDefault="00AD2FCA" w:rsidP="00790D7A">
            <w:pPr>
              <w:rPr>
                <w:lang w:val="en-GB"/>
              </w:rPr>
            </w:pPr>
            <w:r w:rsidRPr="00816580">
              <w:rPr>
                <w:lang w:val="en-GB"/>
              </w:rPr>
              <w:t>1784.00 m</w:t>
            </w:r>
          </w:p>
        </w:tc>
      </w:tr>
      <w:tr w:rsidR="00AD2FCA" w:rsidRPr="00816580" w14:paraId="6184DD4A" w14:textId="77777777" w:rsidTr="00790D7A">
        <w:trPr>
          <w:trHeight w:val="288"/>
        </w:trPr>
        <w:tc>
          <w:tcPr>
            <w:tcW w:w="4050" w:type="dxa"/>
          </w:tcPr>
          <w:p w14:paraId="0349C00D" w14:textId="77777777" w:rsidR="00AD2FCA" w:rsidRPr="00816580" w:rsidRDefault="00AD2FCA" w:rsidP="00790D7A">
            <w:pPr>
              <w:rPr>
                <w:lang w:val="en-GB"/>
              </w:rPr>
            </w:pPr>
            <w:r w:rsidRPr="00816580">
              <w:rPr>
                <w:lang w:val="en-GB"/>
              </w:rPr>
              <w:t>Storage between 1787.0 &amp; 1784.0</w:t>
            </w:r>
          </w:p>
        </w:tc>
        <w:tc>
          <w:tcPr>
            <w:tcW w:w="4946" w:type="dxa"/>
            <w:gridSpan w:val="2"/>
          </w:tcPr>
          <w:p w14:paraId="3F5957AA" w14:textId="77777777" w:rsidR="00AD2FCA" w:rsidRPr="00816580" w:rsidRDefault="00AD2FCA" w:rsidP="00790D7A">
            <w:pPr>
              <w:rPr>
                <w:lang w:val="en-GB"/>
              </w:rPr>
            </w:pPr>
            <w:r w:rsidRPr="00816580">
              <w:rPr>
                <w:lang w:val="en-GB"/>
              </w:rPr>
              <w:t>9100 Mm3</w:t>
            </w:r>
          </w:p>
        </w:tc>
      </w:tr>
      <w:tr w:rsidR="00AD2FCA" w:rsidRPr="00816580" w14:paraId="30DD0A2F" w14:textId="77777777" w:rsidTr="00790D7A">
        <w:trPr>
          <w:trHeight w:val="288"/>
        </w:trPr>
        <w:tc>
          <w:tcPr>
            <w:tcW w:w="4050" w:type="dxa"/>
          </w:tcPr>
          <w:p w14:paraId="412A4A22" w14:textId="77777777" w:rsidR="00AD2FCA" w:rsidRPr="00816580" w:rsidRDefault="00AD2FCA" w:rsidP="00790D7A">
            <w:pPr>
              <w:rPr>
                <w:lang w:val="en-GB"/>
              </w:rPr>
            </w:pPr>
            <w:r w:rsidRPr="00816580">
              <w:rPr>
                <w:lang w:val="en-GB"/>
              </w:rPr>
              <w:t xml:space="preserve">No. of Radial Gates at Chara </w:t>
            </w:r>
            <w:proofErr w:type="spellStart"/>
            <w:r w:rsidRPr="00816580">
              <w:rPr>
                <w:lang w:val="en-GB"/>
              </w:rPr>
              <w:t>Chara</w:t>
            </w:r>
            <w:proofErr w:type="spellEnd"/>
          </w:p>
        </w:tc>
        <w:tc>
          <w:tcPr>
            <w:tcW w:w="4946" w:type="dxa"/>
            <w:gridSpan w:val="2"/>
          </w:tcPr>
          <w:p w14:paraId="0E6AC38F" w14:textId="77777777" w:rsidR="00AD2FCA" w:rsidRPr="00816580" w:rsidRDefault="00AD2FCA" w:rsidP="00790D7A">
            <w:pPr>
              <w:rPr>
                <w:lang w:val="en-GB"/>
              </w:rPr>
            </w:pPr>
            <w:r w:rsidRPr="00816580">
              <w:rPr>
                <w:lang w:val="en-GB"/>
              </w:rPr>
              <w:t>7</w:t>
            </w:r>
          </w:p>
        </w:tc>
      </w:tr>
      <w:tr w:rsidR="00AD2FCA" w:rsidRPr="00816580" w14:paraId="0BB65D24" w14:textId="77777777" w:rsidTr="00790D7A">
        <w:trPr>
          <w:trHeight w:val="288"/>
        </w:trPr>
        <w:tc>
          <w:tcPr>
            <w:tcW w:w="4050" w:type="dxa"/>
            <w:shd w:val="clear" w:color="auto" w:fill="1F497D"/>
          </w:tcPr>
          <w:p w14:paraId="2ADC809F" w14:textId="77777777" w:rsidR="00AD2FCA" w:rsidRPr="00816580" w:rsidRDefault="00AD2FCA" w:rsidP="00790D7A">
            <w:pPr>
              <w:rPr>
                <w:b/>
                <w:color w:val="FFFFFF"/>
                <w:u w:val="single"/>
                <w:lang w:val="en-GB"/>
              </w:rPr>
            </w:pPr>
          </w:p>
        </w:tc>
        <w:tc>
          <w:tcPr>
            <w:tcW w:w="2430" w:type="dxa"/>
            <w:shd w:val="clear" w:color="auto" w:fill="1F497D"/>
          </w:tcPr>
          <w:p w14:paraId="683F1B8A" w14:textId="77777777" w:rsidR="00AD2FCA" w:rsidRPr="00816580" w:rsidRDefault="00AD2FCA" w:rsidP="00790D7A">
            <w:pPr>
              <w:rPr>
                <w:b/>
                <w:color w:val="FFFFFF"/>
                <w:lang w:val="en-GB"/>
              </w:rPr>
            </w:pPr>
            <w:r w:rsidRPr="00816580">
              <w:rPr>
                <w:b/>
                <w:color w:val="FFFFFF"/>
                <w:lang w:val="en-GB"/>
              </w:rPr>
              <w:t>TIS ABAY-I</w:t>
            </w:r>
          </w:p>
        </w:tc>
        <w:tc>
          <w:tcPr>
            <w:tcW w:w="2516" w:type="dxa"/>
            <w:shd w:val="clear" w:color="auto" w:fill="1F497D"/>
          </w:tcPr>
          <w:p w14:paraId="58107DC9" w14:textId="77777777" w:rsidR="00AD2FCA" w:rsidRPr="00816580" w:rsidRDefault="00AD2FCA" w:rsidP="00790D7A">
            <w:pPr>
              <w:rPr>
                <w:b/>
                <w:color w:val="FFFFFF"/>
                <w:lang w:val="en-GB"/>
              </w:rPr>
            </w:pPr>
            <w:r w:rsidRPr="00816580">
              <w:rPr>
                <w:b/>
                <w:color w:val="FFFFFF"/>
                <w:lang w:val="en-GB"/>
              </w:rPr>
              <w:t>TIS ABAY-II</w:t>
            </w:r>
          </w:p>
        </w:tc>
      </w:tr>
      <w:tr w:rsidR="00AD2FCA" w:rsidRPr="00816580" w14:paraId="398A76CD" w14:textId="77777777" w:rsidTr="00790D7A">
        <w:trPr>
          <w:trHeight w:val="288"/>
        </w:trPr>
        <w:tc>
          <w:tcPr>
            <w:tcW w:w="4050" w:type="dxa"/>
            <w:shd w:val="clear" w:color="auto" w:fill="1F497D"/>
          </w:tcPr>
          <w:p w14:paraId="6E1FEEBD" w14:textId="77777777" w:rsidR="00AD2FCA" w:rsidRPr="00816580" w:rsidRDefault="00AD2FCA" w:rsidP="00790D7A">
            <w:pPr>
              <w:rPr>
                <w:b/>
                <w:color w:val="FFFFFF"/>
                <w:u w:val="single"/>
                <w:lang w:val="en-GB"/>
              </w:rPr>
            </w:pPr>
            <w:r w:rsidRPr="00816580">
              <w:rPr>
                <w:b/>
                <w:color w:val="FFFFFF"/>
                <w:u w:val="single"/>
                <w:lang w:val="en-GB"/>
              </w:rPr>
              <w:t>General:</w:t>
            </w:r>
          </w:p>
        </w:tc>
        <w:tc>
          <w:tcPr>
            <w:tcW w:w="2430" w:type="dxa"/>
            <w:shd w:val="clear" w:color="auto" w:fill="1F497D"/>
          </w:tcPr>
          <w:p w14:paraId="5A16BF7F" w14:textId="77777777" w:rsidR="00AD2FCA" w:rsidRPr="00816580" w:rsidRDefault="00AD2FCA" w:rsidP="00790D7A">
            <w:pPr>
              <w:rPr>
                <w:color w:val="FFFFFF"/>
                <w:lang w:val="en-GB"/>
              </w:rPr>
            </w:pPr>
          </w:p>
        </w:tc>
        <w:tc>
          <w:tcPr>
            <w:tcW w:w="2516" w:type="dxa"/>
            <w:shd w:val="clear" w:color="auto" w:fill="1F497D"/>
          </w:tcPr>
          <w:p w14:paraId="35BD4846" w14:textId="77777777" w:rsidR="00AD2FCA" w:rsidRPr="00816580" w:rsidRDefault="00AD2FCA" w:rsidP="00790D7A">
            <w:pPr>
              <w:rPr>
                <w:color w:val="FFFFFF"/>
                <w:lang w:val="en-GB"/>
              </w:rPr>
            </w:pPr>
          </w:p>
        </w:tc>
      </w:tr>
      <w:tr w:rsidR="00AD2FCA" w:rsidRPr="00816580" w14:paraId="69BBE855" w14:textId="77777777" w:rsidTr="00790D7A">
        <w:trPr>
          <w:trHeight w:val="288"/>
        </w:trPr>
        <w:tc>
          <w:tcPr>
            <w:tcW w:w="4050" w:type="dxa"/>
          </w:tcPr>
          <w:p w14:paraId="0FFC7A5B" w14:textId="77777777" w:rsidR="00AD2FCA" w:rsidRPr="00816580" w:rsidRDefault="00AD2FCA" w:rsidP="00790D7A">
            <w:pPr>
              <w:rPr>
                <w:lang w:val="en-GB"/>
              </w:rPr>
            </w:pPr>
            <w:r w:rsidRPr="00816580">
              <w:rPr>
                <w:lang w:val="en-GB"/>
              </w:rPr>
              <w:t>Plant Installed Capacity</w:t>
            </w:r>
          </w:p>
        </w:tc>
        <w:tc>
          <w:tcPr>
            <w:tcW w:w="2430" w:type="dxa"/>
          </w:tcPr>
          <w:p w14:paraId="63EEAD67" w14:textId="77777777" w:rsidR="00AD2FCA" w:rsidRPr="00816580" w:rsidRDefault="00AD2FCA" w:rsidP="00790D7A">
            <w:pPr>
              <w:rPr>
                <w:lang w:val="en-GB"/>
              </w:rPr>
            </w:pPr>
            <w:r w:rsidRPr="00816580">
              <w:rPr>
                <w:lang w:val="en-GB"/>
              </w:rPr>
              <w:t>12 MW</w:t>
            </w:r>
          </w:p>
        </w:tc>
        <w:tc>
          <w:tcPr>
            <w:tcW w:w="2516" w:type="dxa"/>
          </w:tcPr>
          <w:p w14:paraId="567F3909" w14:textId="77777777" w:rsidR="00AD2FCA" w:rsidRPr="00816580" w:rsidRDefault="00AD2FCA" w:rsidP="00790D7A">
            <w:pPr>
              <w:rPr>
                <w:lang w:val="en-GB"/>
              </w:rPr>
            </w:pPr>
            <w:r w:rsidRPr="00816580">
              <w:rPr>
                <w:lang w:val="en-GB"/>
              </w:rPr>
              <w:t>72 MW</w:t>
            </w:r>
          </w:p>
        </w:tc>
      </w:tr>
      <w:tr w:rsidR="00AD2FCA" w:rsidRPr="00816580" w14:paraId="528297AA" w14:textId="77777777" w:rsidTr="00790D7A">
        <w:trPr>
          <w:trHeight w:val="288"/>
        </w:trPr>
        <w:tc>
          <w:tcPr>
            <w:tcW w:w="4050" w:type="dxa"/>
          </w:tcPr>
          <w:p w14:paraId="68CCEB74" w14:textId="77777777" w:rsidR="00AD2FCA" w:rsidRPr="00816580" w:rsidRDefault="00AD2FCA" w:rsidP="00790D7A">
            <w:pPr>
              <w:rPr>
                <w:lang w:val="en-GB"/>
              </w:rPr>
            </w:pPr>
            <w:r w:rsidRPr="00816580">
              <w:rPr>
                <w:lang w:val="en-GB"/>
              </w:rPr>
              <w:t>No. and size of Units</w:t>
            </w:r>
          </w:p>
        </w:tc>
        <w:tc>
          <w:tcPr>
            <w:tcW w:w="2430" w:type="dxa"/>
          </w:tcPr>
          <w:p w14:paraId="1871B488" w14:textId="77777777" w:rsidR="00AD2FCA" w:rsidRPr="00816580" w:rsidRDefault="00AD2FCA" w:rsidP="00790D7A">
            <w:pPr>
              <w:rPr>
                <w:lang w:val="en-GB"/>
              </w:rPr>
            </w:pPr>
            <w:r w:rsidRPr="00816580">
              <w:rPr>
                <w:lang w:val="en-GB"/>
              </w:rPr>
              <w:t>3 units of 4 MW each</w:t>
            </w:r>
          </w:p>
        </w:tc>
        <w:tc>
          <w:tcPr>
            <w:tcW w:w="2516" w:type="dxa"/>
          </w:tcPr>
          <w:p w14:paraId="5D2794C1" w14:textId="77777777" w:rsidR="00AD2FCA" w:rsidRPr="00816580" w:rsidRDefault="00AD2FCA" w:rsidP="00790D7A">
            <w:pPr>
              <w:rPr>
                <w:lang w:val="en-GB"/>
              </w:rPr>
            </w:pPr>
            <w:r w:rsidRPr="00816580">
              <w:rPr>
                <w:lang w:val="en-GB"/>
              </w:rPr>
              <w:t>2 units of 36 MW each</w:t>
            </w:r>
          </w:p>
        </w:tc>
      </w:tr>
      <w:tr w:rsidR="00AD2FCA" w:rsidRPr="00816580" w14:paraId="57E20F6D" w14:textId="77777777" w:rsidTr="00790D7A">
        <w:trPr>
          <w:trHeight w:val="288"/>
        </w:trPr>
        <w:tc>
          <w:tcPr>
            <w:tcW w:w="4050" w:type="dxa"/>
          </w:tcPr>
          <w:p w14:paraId="77012FA5" w14:textId="77777777" w:rsidR="00AD2FCA" w:rsidRPr="00816580" w:rsidRDefault="00AD2FCA" w:rsidP="00790D7A">
            <w:pPr>
              <w:rPr>
                <w:lang w:val="en-GB"/>
              </w:rPr>
            </w:pPr>
            <w:r w:rsidRPr="00816580">
              <w:rPr>
                <w:lang w:val="en-GB"/>
              </w:rPr>
              <w:t>Type of Powerhouse</w:t>
            </w:r>
          </w:p>
        </w:tc>
        <w:tc>
          <w:tcPr>
            <w:tcW w:w="2430" w:type="dxa"/>
          </w:tcPr>
          <w:p w14:paraId="038DB373" w14:textId="77777777" w:rsidR="00AD2FCA" w:rsidRPr="00816580" w:rsidRDefault="00AD2FCA" w:rsidP="00790D7A">
            <w:pPr>
              <w:rPr>
                <w:lang w:val="en-GB"/>
              </w:rPr>
            </w:pPr>
            <w:r w:rsidRPr="00816580">
              <w:rPr>
                <w:lang w:val="en-GB"/>
              </w:rPr>
              <w:t>Surface</w:t>
            </w:r>
          </w:p>
        </w:tc>
        <w:tc>
          <w:tcPr>
            <w:tcW w:w="2516" w:type="dxa"/>
          </w:tcPr>
          <w:p w14:paraId="6E29E278" w14:textId="77777777" w:rsidR="00AD2FCA" w:rsidRPr="00816580" w:rsidRDefault="00AD2FCA" w:rsidP="00790D7A">
            <w:pPr>
              <w:rPr>
                <w:lang w:val="en-GB"/>
              </w:rPr>
            </w:pPr>
            <w:r w:rsidRPr="00816580">
              <w:rPr>
                <w:lang w:val="en-GB"/>
              </w:rPr>
              <w:t>Surface</w:t>
            </w:r>
          </w:p>
        </w:tc>
      </w:tr>
      <w:tr w:rsidR="00AD2FCA" w:rsidRPr="00816580" w14:paraId="695E4C49" w14:textId="77777777" w:rsidTr="00790D7A">
        <w:trPr>
          <w:trHeight w:val="288"/>
        </w:trPr>
        <w:tc>
          <w:tcPr>
            <w:tcW w:w="4050" w:type="dxa"/>
          </w:tcPr>
          <w:p w14:paraId="1676AFED" w14:textId="77777777" w:rsidR="00AD2FCA" w:rsidRPr="00816580" w:rsidRDefault="00AD2FCA" w:rsidP="00790D7A">
            <w:pPr>
              <w:rPr>
                <w:lang w:val="en-GB"/>
              </w:rPr>
            </w:pPr>
            <w:r w:rsidRPr="00816580">
              <w:rPr>
                <w:lang w:val="en-GB"/>
              </w:rPr>
              <w:t>Annual Generation Capacity</w:t>
            </w:r>
          </w:p>
        </w:tc>
        <w:tc>
          <w:tcPr>
            <w:tcW w:w="2430" w:type="dxa"/>
          </w:tcPr>
          <w:p w14:paraId="6247DD14" w14:textId="77777777" w:rsidR="00AD2FCA" w:rsidRPr="00816580" w:rsidRDefault="00AD2FCA" w:rsidP="00790D7A">
            <w:pPr>
              <w:rPr>
                <w:lang w:val="en-GB"/>
              </w:rPr>
            </w:pPr>
            <w:r w:rsidRPr="00816580">
              <w:rPr>
                <w:lang w:val="en-GB"/>
              </w:rPr>
              <w:t>50 MU</w:t>
            </w:r>
          </w:p>
        </w:tc>
        <w:tc>
          <w:tcPr>
            <w:tcW w:w="2516" w:type="dxa"/>
          </w:tcPr>
          <w:p w14:paraId="79F93B21" w14:textId="77777777" w:rsidR="00AD2FCA" w:rsidRPr="00816580" w:rsidRDefault="00AD2FCA" w:rsidP="00790D7A">
            <w:pPr>
              <w:rPr>
                <w:lang w:val="en-GB"/>
              </w:rPr>
            </w:pPr>
            <w:r w:rsidRPr="00816580">
              <w:rPr>
                <w:lang w:val="en-GB"/>
              </w:rPr>
              <w:t>359 MU</w:t>
            </w:r>
          </w:p>
        </w:tc>
      </w:tr>
      <w:tr w:rsidR="00AD2FCA" w:rsidRPr="00816580" w14:paraId="3CD1A6C1" w14:textId="77777777" w:rsidTr="00790D7A">
        <w:trPr>
          <w:trHeight w:val="288"/>
        </w:trPr>
        <w:tc>
          <w:tcPr>
            <w:tcW w:w="4050" w:type="dxa"/>
            <w:shd w:val="clear" w:color="auto" w:fill="1F497D"/>
          </w:tcPr>
          <w:p w14:paraId="61A16A8E" w14:textId="77777777" w:rsidR="00AD2FCA" w:rsidRPr="00816580" w:rsidRDefault="00AD2FCA" w:rsidP="00790D7A">
            <w:pPr>
              <w:rPr>
                <w:b/>
                <w:color w:val="FFFFFF"/>
                <w:u w:val="single"/>
                <w:lang w:val="en-GB"/>
              </w:rPr>
            </w:pPr>
            <w:r w:rsidRPr="00816580">
              <w:rPr>
                <w:b/>
                <w:color w:val="FFFFFF"/>
                <w:u w:val="single"/>
                <w:lang w:val="en-GB"/>
              </w:rPr>
              <w:t xml:space="preserve">Turbine: </w:t>
            </w:r>
          </w:p>
        </w:tc>
        <w:tc>
          <w:tcPr>
            <w:tcW w:w="2430" w:type="dxa"/>
            <w:shd w:val="clear" w:color="auto" w:fill="1F497D"/>
          </w:tcPr>
          <w:p w14:paraId="0881A1DB" w14:textId="77777777" w:rsidR="00AD2FCA" w:rsidRPr="00816580" w:rsidRDefault="00AD2FCA" w:rsidP="00790D7A">
            <w:pPr>
              <w:rPr>
                <w:color w:val="FFFFFF"/>
                <w:lang w:val="en-GB"/>
              </w:rPr>
            </w:pPr>
          </w:p>
        </w:tc>
        <w:tc>
          <w:tcPr>
            <w:tcW w:w="2516" w:type="dxa"/>
            <w:shd w:val="clear" w:color="auto" w:fill="1F497D"/>
          </w:tcPr>
          <w:p w14:paraId="702B00FC" w14:textId="77777777" w:rsidR="00AD2FCA" w:rsidRPr="00816580" w:rsidRDefault="00AD2FCA" w:rsidP="00790D7A">
            <w:pPr>
              <w:rPr>
                <w:color w:val="FFFFFF"/>
                <w:lang w:val="en-GB"/>
              </w:rPr>
            </w:pPr>
          </w:p>
        </w:tc>
      </w:tr>
      <w:tr w:rsidR="00AD2FCA" w:rsidRPr="00816580" w14:paraId="0031CAA7" w14:textId="77777777" w:rsidTr="00790D7A">
        <w:trPr>
          <w:trHeight w:val="288"/>
        </w:trPr>
        <w:tc>
          <w:tcPr>
            <w:tcW w:w="4050" w:type="dxa"/>
          </w:tcPr>
          <w:p w14:paraId="51F70078" w14:textId="77777777" w:rsidR="00AD2FCA" w:rsidRPr="00816580" w:rsidRDefault="00AD2FCA" w:rsidP="00790D7A">
            <w:pPr>
              <w:rPr>
                <w:lang w:val="en-GB"/>
              </w:rPr>
            </w:pPr>
            <w:r w:rsidRPr="00816580">
              <w:rPr>
                <w:lang w:val="en-GB"/>
              </w:rPr>
              <w:t xml:space="preserve">Type: </w:t>
            </w:r>
          </w:p>
        </w:tc>
        <w:tc>
          <w:tcPr>
            <w:tcW w:w="2430" w:type="dxa"/>
          </w:tcPr>
          <w:p w14:paraId="0BD9EAF1" w14:textId="77777777" w:rsidR="00AD2FCA" w:rsidRPr="00816580" w:rsidRDefault="00AD2FCA" w:rsidP="00790D7A">
            <w:pPr>
              <w:rPr>
                <w:lang w:val="en-GB"/>
              </w:rPr>
            </w:pPr>
            <w:r w:rsidRPr="00816580">
              <w:rPr>
                <w:lang w:val="en-GB"/>
              </w:rPr>
              <w:t>Francis, Vertical</w:t>
            </w:r>
          </w:p>
        </w:tc>
        <w:tc>
          <w:tcPr>
            <w:tcW w:w="2516" w:type="dxa"/>
          </w:tcPr>
          <w:p w14:paraId="4216CFE1" w14:textId="77777777" w:rsidR="00AD2FCA" w:rsidRPr="00816580" w:rsidRDefault="00AD2FCA" w:rsidP="00790D7A">
            <w:pPr>
              <w:rPr>
                <w:lang w:val="en-GB"/>
              </w:rPr>
            </w:pPr>
            <w:r w:rsidRPr="00816580">
              <w:rPr>
                <w:lang w:val="en-GB"/>
              </w:rPr>
              <w:t>Francis, Vertical</w:t>
            </w:r>
          </w:p>
        </w:tc>
      </w:tr>
      <w:tr w:rsidR="00AD2FCA" w:rsidRPr="00816580" w14:paraId="2698ABA3" w14:textId="77777777" w:rsidTr="00790D7A">
        <w:trPr>
          <w:trHeight w:val="288"/>
        </w:trPr>
        <w:tc>
          <w:tcPr>
            <w:tcW w:w="4050" w:type="dxa"/>
          </w:tcPr>
          <w:p w14:paraId="113808F7" w14:textId="77777777" w:rsidR="00AD2FCA" w:rsidRPr="00816580" w:rsidRDefault="00AD2FCA" w:rsidP="00790D7A">
            <w:pPr>
              <w:rPr>
                <w:lang w:val="en-GB"/>
              </w:rPr>
            </w:pPr>
            <w:r w:rsidRPr="00816580">
              <w:rPr>
                <w:lang w:val="en-GB"/>
              </w:rPr>
              <w:t xml:space="preserve">Rated Head: </w:t>
            </w:r>
          </w:p>
        </w:tc>
        <w:tc>
          <w:tcPr>
            <w:tcW w:w="2430" w:type="dxa"/>
          </w:tcPr>
          <w:p w14:paraId="2DBCAA39" w14:textId="77777777" w:rsidR="00AD2FCA" w:rsidRPr="00816580" w:rsidRDefault="00AD2FCA" w:rsidP="00790D7A">
            <w:pPr>
              <w:rPr>
                <w:lang w:val="en-GB"/>
              </w:rPr>
            </w:pPr>
            <w:r w:rsidRPr="00816580">
              <w:rPr>
                <w:lang w:val="en-GB"/>
              </w:rPr>
              <w:t>46 m</w:t>
            </w:r>
          </w:p>
        </w:tc>
        <w:tc>
          <w:tcPr>
            <w:tcW w:w="2516" w:type="dxa"/>
          </w:tcPr>
          <w:p w14:paraId="39DB2148" w14:textId="77777777" w:rsidR="00AD2FCA" w:rsidRPr="00816580" w:rsidRDefault="00AD2FCA" w:rsidP="00790D7A">
            <w:pPr>
              <w:rPr>
                <w:lang w:val="en-GB"/>
              </w:rPr>
            </w:pPr>
            <w:r w:rsidRPr="00816580">
              <w:rPr>
                <w:lang w:val="en-GB"/>
              </w:rPr>
              <w:t>53.2 m</w:t>
            </w:r>
          </w:p>
        </w:tc>
      </w:tr>
      <w:tr w:rsidR="00AD2FCA" w:rsidRPr="00816580" w14:paraId="404DCE47" w14:textId="77777777" w:rsidTr="00790D7A">
        <w:trPr>
          <w:trHeight w:val="288"/>
        </w:trPr>
        <w:tc>
          <w:tcPr>
            <w:tcW w:w="4050" w:type="dxa"/>
          </w:tcPr>
          <w:p w14:paraId="49FD55F2" w14:textId="77777777" w:rsidR="00AD2FCA" w:rsidRPr="00816580" w:rsidRDefault="00AD2FCA" w:rsidP="00790D7A">
            <w:pPr>
              <w:rPr>
                <w:lang w:val="en-GB"/>
              </w:rPr>
            </w:pPr>
            <w:r w:rsidRPr="00816580">
              <w:rPr>
                <w:lang w:val="en-GB"/>
              </w:rPr>
              <w:t xml:space="preserve">Rated Output: </w:t>
            </w:r>
          </w:p>
        </w:tc>
        <w:tc>
          <w:tcPr>
            <w:tcW w:w="2430" w:type="dxa"/>
          </w:tcPr>
          <w:p w14:paraId="16D6F491" w14:textId="77777777" w:rsidR="00AD2FCA" w:rsidRPr="00816580" w:rsidRDefault="00AD2FCA" w:rsidP="00790D7A">
            <w:pPr>
              <w:rPr>
                <w:lang w:val="en-GB"/>
              </w:rPr>
            </w:pPr>
            <w:r w:rsidRPr="00816580">
              <w:rPr>
                <w:lang w:val="en-GB"/>
              </w:rPr>
              <w:t>4.18 MW</w:t>
            </w:r>
          </w:p>
        </w:tc>
        <w:tc>
          <w:tcPr>
            <w:tcW w:w="2516" w:type="dxa"/>
          </w:tcPr>
          <w:p w14:paraId="4F71155F" w14:textId="77777777" w:rsidR="00AD2FCA" w:rsidRPr="00816580" w:rsidRDefault="00AD2FCA" w:rsidP="00790D7A">
            <w:pPr>
              <w:rPr>
                <w:lang w:val="en-GB"/>
              </w:rPr>
            </w:pPr>
            <w:r w:rsidRPr="00816580">
              <w:rPr>
                <w:lang w:val="en-GB"/>
              </w:rPr>
              <w:t>36.83 MW</w:t>
            </w:r>
          </w:p>
        </w:tc>
      </w:tr>
      <w:tr w:rsidR="00AD2FCA" w:rsidRPr="00816580" w14:paraId="590DA416" w14:textId="77777777" w:rsidTr="00790D7A">
        <w:trPr>
          <w:trHeight w:val="288"/>
        </w:trPr>
        <w:tc>
          <w:tcPr>
            <w:tcW w:w="4050" w:type="dxa"/>
          </w:tcPr>
          <w:p w14:paraId="03EF61CC" w14:textId="77777777" w:rsidR="00AD2FCA" w:rsidRPr="00816580" w:rsidRDefault="00AD2FCA" w:rsidP="00790D7A">
            <w:pPr>
              <w:rPr>
                <w:lang w:val="en-GB"/>
              </w:rPr>
            </w:pPr>
            <w:r w:rsidRPr="00816580">
              <w:rPr>
                <w:lang w:val="en-GB"/>
              </w:rPr>
              <w:t>Rated Discharge:</w:t>
            </w:r>
          </w:p>
        </w:tc>
        <w:tc>
          <w:tcPr>
            <w:tcW w:w="2430" w:type="dxa"/>
          </w:tcPr>
          <w:p w14:paraId="11878715" w14:textId="77777777" w:rsidR="00AD2FCA" w:rsidRPr="00816580" w:rsidRDefault="00AD2FCA" w:rsidP="00790D7A">
            <w:pPr>
              <w:rPr>
                <w:lang w:val="en-GB"/>
              </w:rPr>
            </w:pPr>
            <w:r w:rsidRPr="00816580">
              <w:rPr>
                <w:lang w:val="en-GB"/>
              </w:rPr>
              <w:t>10m</w:t>
            </w:r>
            <w:r w:rsidRPr="00816580">
              <w:rPr>
                <w:vertAlign w:val="superscript"/>
                <w:lang w:val="en-GB"/>
              </w:rPr>
              <w:t>3</w:t>
            </w:r>
            <w:r w:rsidRPr="00816580">
              <w:rPr>
                <w:lang w:val="en-GB"/>
              </w:rPr>
              <w:t>/s</w:t>
            </w:r>
          </w:p>
        </w:tc>
        <w:tc>
          <w:tcPr>
            <w:tcW w:w="2516" w:type="dxa"/>
          </w:tcPr>
          <w:p w14:paraId="1755FE68" w14:textId="77777777" w:rsidR="00AD2FCA" w:rsidRPr="00816580" w:rsidRDefault="00AD2FCA" w:rsidP="00790D7A">
            <w:pPr>
              <w:rPr>
                <w:lang w:val="en-GB"/>
              </w:rPr>
            </w:pPr>
            <w:r w:rsidRPr="00816580">
              <w:rPr>
                <w:lang w:val="en-GB"/>
              </w:rPr>
              <w:t>75 m</w:t>
            </w:r>
            <w:r w:rsidRPr="00816580">
              <w:rPr>
                <w:vertAlign w:val="superscript"/>
                <w:lang w:val="en-GB"/>
              </w:rPr>
              <w:t>3</w:t>
            </w:r>
            <w:r w:rsidRPr="00816580">
              <w:rPr>
                <w:lang w:val="en-GB"/>
              </w:rPr>
              <w:t>/s</w:t>
            </w:r>
          </w:p>
        </w:tc>
      </w:tr>
      <w:tr w:rsidR="00AD2FCA" w:rsidRPr="00816580" w14:paraId="34F69208" w14:textId="77777777" w:rsidTr="00790D7A">
        <w:trPr>
          <w:trHeight w:val="288"/>
        </w:trPr>
        <w:tc>
          <w:tcPr>
            <w:tcW w:w="4050" w:type="dxa"/>
          </w:tcPr>
          <w:p w14:paraId="7B5CC4B1" w14:textId="77777777" w:rsidR="00AD2FCA" w:rsidRPr="00816580" w:rsidRDefault="00AD2FCA" w:rsidP="00790D7A">
            <w:pPr>
              <w:rPr>
                <w:lang w:val="en-GB"/>
              </w:rPr>
            </w:pPr>
            <w:r w:rsidRPr="00816580">
              <w:rPr>
                <w:lang w:val="en-GB"/>
              </w:rPr>
              <w:t>Rated Speed:</w:t>
            </w:r>
          </w:p>
        </w:tc>
        <w:tc>
          <w:tcPr>
            <w:tcW w:w="2430" w:type="dxa"/>
          </w:tcPr>
          <w:p w14:paraId="30F2BF4D" w14:textId="77777777" w:rsidR="00AD2FCA" w:rsidRPr="00816580" w:rsidRDefault="00AD2FCA" w:rsidP="00790D7A">
            <w:pPr>
              <w:rPr>
                <w:lang w:val="en-GB"/>
              </w:rPr>
            </w:pPr>
            <w:r w:rsidRPr="00816580">
              <w:rPr>
                <w:lang w:val="en-GB"/>
              </w:rPr>
              <w:t>375 RPM</w:t>
            </w:r>
          </w:p>
        </w:tc>
        <w:tc>
          <w:tcPr>
            <w:tcW w:w="2516" w:type="dxa"/>
          </w:tcPr>
          <w:p w14:paraId="6BA1B055" w14:textId="77777777" w:rsidR="00AD2FCA" w:rsidRPr="00816580" w:rsidRDefault="00AD2FCA" w:rsidP="00790D7A">
            <w:pPr>
              <w:rPr>
                <w:lang w:val="en-GB"/>
              </w:rPr>
            </w:pPr>
            <w:r w:rsidRPr="00816580">
              <w:rPr>
                <w:lang w:val="en-GB"/>
              </w:rPr>
              <w:t>214.3 RPM</w:t>
            </w:r>
          </w:p>
        </w:tc>
      </w:tr>
      <w:tr w:rsidR="00AD2FCA" w:rsidRPr="00816580" w14:paraId="7049BBC7" w14:textId="77777777" w:rsidTr="00790D7A">
        <w:trPr>
          <w:trHeight w:val="288"/>
        </w:trPr>
        <w:tc>
          <w:tcPr>
            <w:tcW w:w="4050" w:type="dxa"/>
            <w:shd w:val="clear" w:color="auto" w:fill="1F497D"/>
          </w:tcPr>
          <w:p w14:paraId="724D1F22" w14:textId="77777777" w:rsidR="00AD2FCA" w:rsidRPr="00816580" w:rsidRDefault="00AD2FCA" w:rsidP="00790D7A">
            <w:pPr>
              <w:rPr>
                <w:b/>
                <w:color w:val="FFFFFF"/>
                <w:u w:val="single"/>
                <w:lang w:val="en-GB"/>
              </w:rPr>
            </w:pPr>
            <w:r w:rsidRPr="00816580">
              <w:rPr>
                <w:b/>
                <w:color w:val="FFFFFF"/>
                <w:u w:val="single"/>
                <w:lang w:val="en-GB"/>
              </w:rPr>
              <w:t>Generator:</w:t>
            </w:r>
          </w:p>
        </w:tc>
        <w:tc>
          <w:tcPr>
            <w:tcW w:w="2430" w:type="dxa"/>
            <w:shd w:val="clear" w:color="auto" w:fill="1F497D"/>
          </w:tcPr>
          <w:p w14:paraId="13B06094" w14:textId="77777777" w:rsidR="00AD2FCA" w:rsidRPr="00816580" w:rsidRDefault="00AD2FCA" w:rsidP="00790D7A">
            <w:pPr>
              <w:rPr>
                <w:color w:val="FFFFFF"/>
                <w:lang w:val="en-GB"/>
              </w:rPr>
            </w:pPr>
          </w:p>
        </w:tc>
        <w:tc>
          <w:tcPr>
            <w:tcW w:w="2516" w:type="dxa"/>
            <w:shd w:val="clear" w:color="auto" w:fill="1F497D"/>
          </w:tcPr>
          <w:p w14:paraId="7075BFBD" w14:textId="77777777" w:rsidR="00AD2FCA" w:rsidRPr="00816580" w:rsidRDefault="00AD2FCA" w:rsidP="00790D7A">
            <w:pPr>
              <w:rPr>
                <w:color w:val="FFFFFF"/>
                <w:lang w:val="en-GB"/>
              </w:rPr>
            </w:pPr>
          </w:p>
        </w:tc>
      </w:tr>
      <w:tr w:rsidR="00AD2FCA" w:rsidRPr="00816580" w14:paraId="574F33B8" w14:textId="77777777" w:rsidTr="00790D7A">
        <w:trPr>
          <w:trHeight w:val="288"/>
        </w:trPr>
        <w:tc>
          <w:tcPr>
            <w:tcW w:w="4050" w:type="dxa"/>
          </w:tcPr>
          <w:p w14:paraId="57B5C6E4" w14:textId="77777777" w:rsidR="00AD2FCA" w:rsidRPr="00816580" w:rsidRDefault="00AD2FCA" w:rsidP="00790D7A">
            <w:pPr>
              <w:rPr>
                <w:lang w:val="en-GB"/>
              </w:rPr>
            </w:pPr>
            <w:r w:rsidRPr="00816580">
              <w:rPr>
                <w:lang w:val="en-GB"/>
              </w:rPr>
              <w:t>Type</w:t>
            </w:r>
          </w:p>
        </w:tc>
        <w:tc>
          <w:tcPr>
            <w:tcW w:w="2430" w:type="dxa"/>
          </w:tcPr>
          <w:p w14:paraId="739BED92" w14:textId="77777777" w:rsidR="00AD2FCA" w:rsidRPr="00816580" w:rsidRDefault="00AD2FCA" w:rsidP="00790D7A">
            <w:pPr>
              <w:rPr>
                <w:lang w:val="en-GB"/>
              </w:rPr>
            </w:pPr>
            <w:r w:rsidRPr="00816580">
              <w:rPr>
                <w:lang w:val="en-GB"/>
              </w:rPr>
              <w:t>3-Phase Synchronous Generator</w:t>
            </w:r>
          </w:p>
        </w:tc>
        <w:tc>
          <w:tcPr>
            <w:tcW w:w="2516" w:type="dxa"/>
          </w:tcPr>
          <w:p w14:paraId="3FF5E496" w14:textId="77777777" w:rsidR="00AD2FCA" w:rsidRPr="00816580" w:rsidRDefault="00AD2FCA" w:rsidP="00790D7A">
            <w:pPr>
              <w:rPr>
                <w:lang w:val="en-GB"/>
              </w:rPr>
            </w:pPr>
            <w:r w:rsidRPr="00816580">
              <w:rPr>
                <w:lang w:val="en-GB"/>
              </w:rPr>
              <w:t>3-Phase Synchronous Generator</w:t>
            </w:r>
          </w:p>
        </w:tc>
      </w:tr>
      <w:tr w:rsidR="00AD2FCA" w:rsidRPr="00816580" w14:paraId="5DCE4F2E" w14:textId="77777777" w:rsidTr="00790D7A">
        <w:trPr>
          <w:trHeight w:val="288"/>
        </w:trPr>
        <w:tc>
          <w:tcPr>
            <w:tcW w:w="4050" w:type="dxa"/>
          </w:tcPr>
          <w:p w14:paraId="148002E5" w14:textId="77777777" w:rsidR="00AD2FCA" w:rsidRPr="00816580" w:rsidRDefault="00AD2FCA" w:rsidP="00790D7A">
            <w:pPr>
              <w:rPr>
                <w:lang w:val="en-GB"/>
              </w:rPr>
            </w:pPr>
            <w:r w:rsidRPr="00816580">
              <w:rPr>
                <w:lang w:val="en-GB"/>
              </w:rPr>
              <w:t>Rated continuous power, (MVA)</w:t>
            </w:r>
            <w:r w:rsidRPr="00816580">
              <w:rPr>
                <w:lang w:val="en-GB"/>
              </w:rPr>
              <w:tab/>
            </w:r>
          </w:p>
        </w:tc>
        <w:tc>
          <w:tcPr>
            <w:tcW w:w="2430" w:type="dxa"/>
          </w:tcPr>
          <w:p w14:paraId="0DFBD7FF" w14:textId="77777777" w:rsidR="00AD2FCA" w:rsidRPr="00816580" w:rsidRDefault="00AD2FCA" w:rsidP="00790D7A">
            <w:pPr>
              <w:rPr>
                <w:lang w:val="en-GB"/>
              </w:rPr>
            </w:pPr>
            <w:r w:rsidRPr="00816580">
              <w:rPr>
                <w:lang w:val="en-GB"/>
              </w:rPr>
              <w:t>4.8 MVA</w:t>
            </w:r>
          </w:p>
        </w:tc>
        <w:tc>
          <w:tcPr>
            <w:tcW w:w="2516" w:type="dxa"/>
          </w:tcPr>
          <w:p w14:paraId="119A0C15" w14:textId="77777777" w:rsidR="00AD2FCA" w:rsidRPr="00816580" w:rsidRDefault="00AD2FCA" w:rsidP="00790D7A">
            <w:pPr>
              <w:rPr>
                <w:lang w:val="en-GB"/>
              </w:rPr>
            </w:pPr>
            <w:r w:rsidRPr="00816580">
              <w:rPr>
                <w:lang w:val="en-GB"/>
              </w:rPr>
              <w:t>48 MVA</w:t>
            </w:r>
          </w:p>
        </w:tc>
      </w:tr>
      <w:tr w:rsidR="00AD2FCA" w:rsidRPr="00816580" w14:paraId="68904B26" w14:textId="77777777" w:rsidTr="00790D7A">
        <w:trPr>
          <w:trHeight w:val="288"/>
        </w:trPr>
        <w:tc>
          <w:tcPr>
            <w:tcW w:w="4050" w:type="dxa"/>
          </w:tcPr>
          <w:p w14:paraId="4EC07179" w14:textId="77777777" w:rsidR="00AD2FCA" w:rsidRPr="00816580" w:rsidRDefault="00AD2FCA" w:rsidP="00790D7A">
            <w:pPr>
              <w:rPr>
                <w:lang w:val="en-GB"/>
              </w:rPr>
            </w:pPr>
            <w:r w:rsidRPr="00816580">
              <w:rPr>
                <w:lang w:val="en-GB"/>
              </w:rPr>
              <w:lastRenderedPageBreak/>
              <w:t>Power Factor</w:t>
            </w:r>
          </w:p>
        </w:tc>
        <w:tc>
          <w:tcPr>
            <w:tcW w:w="2430" w:type="dxa"/>
          </w:tcPr>
          <w:p w14:paraId="47CE2006" w14:textId="77777777" w:rsidR="00AD2FCA" w:rsidRPr="00816580" w:rsidRDefault="00AD2FCA" w:rsidP="00790D7A">
            <w:pPr>
              <w:rPr>
                <w:lang w:val="en-GB"/>
              </w:rPr>
            </w:pPr>
            <w:r w:rsidRPr="00816580">
              <w:rPr>
                <w:lang w:val="en-GB"/>
              </w:rPr>
              <w:t>0.8</w:t>
            </w:r>
          </w:p>
        </w:tc>
        <w:tc>
          <w:tcPr>
            <w:tcW w:w="2516" w:type="dxa"/>
          </w:tcPr>
          <w:p w14:paraId="49AF63B1" w14:textId="77777777" w:rsidR="00AD2FCA" w:rsidRPr="00816580" w:rsidRDefault="00AD2FCA" w:rsidP="00790D7A">
            <w:pPr>
              <w:rPr>
                <w:lang w:val="en-GB"/>
              </w:rPr>
            </w:pPr>
            <w:r w:rsidRPr="00816580">
              <w:rPr>
                <w:lang w:val="en-GB"/>
              </w:rPr>
              <w:t>0.9</w:t>
            </w:r>
          </w:p>
        </w:tc>
      </w:tr>
      <w:tr w:rsidR="00AD2FCA" w:rsidRPr="00816580" w14:paraId="43346B0D" w14:textId="77777777" w:rsidTr="00790D7A">
        <w:trPr>
          <w:trHeight w:val="288"/>
        </w:trPr>
        <w:tc>
          <w:tcPr>
            <w:tcW w:w="4050" w:type="dxa"/>
          </w:tcPr>
          <w:p w14:paraId="029FE672" w14:textId="77777777" w:rsidR="00AD2FCA" w:rsidRPr="00816580" w:rsidRDefault="00AD2FCA" w:rsidP="00790D7A">
            <w:pPr>
              <w:rPr>
                <w:lang w:val="en-GB"/>
              </w:rPr>
            </w:pPr>
            <w:r w:rsidRPr="00816580">
              <w:rPr>
                <w:lang w:val="en-GB"/>
              </w:rPr>
              <w:t>Generator voltage, (kV)</w:t>
            </w:r>
            <w:r w:rsidRPr="00816580">
              <w:rPr>
                <w:lang w:val="en-GB"/>
              </w:rPr>
              <w:tab/>
            </w:r>
          </w:p>
        </w:tc>
        <w:tc>
          <w:tcPr>
            <w:tcW w:w="2430" w:type="dxa"/>
          </w:tcPr>
          <w:p w14:paraId="4B585DA2" w14:textId="77777777" w:rsidR="00AD2FCA" w:rsidRPr="00816580" w:rsidRDefault="00AD2FCA" w:rsidP="00790D7A">
            <w:pPr>
              <w:rPr>
                <w:lang w:val="en-GB"/>
              </w:rPr>
            </w:pPr>
            <w:r w:rsidRPr="00816580">
              <w:rPr>
                <w:lang w:val="en-GB"/>
              </w:rPr>
              <w:t>6 kV</w:t>
            </w:r>
          </w:p>
        </w:tc>
        <w:tc>
          <w:tcPr>
            <w:tcW w:w="2516" w:type="dxa"/>
          </w:tcPr>
          <w:p w14:paraId="180CEEDE" w14:textId="77777777" w:rsidR="00AD2FCA" w:rsidRPr="00816580" w:rsidRDefault="00AD2FCA" w:rsidP="00790D7A">
            <w:pPr>
              <w:rPr>
                <w:lang w:val="en-GB"/>
              </w:rPr>
            </w:pPr>
            <w:r w:rsidRPr="00816580">
              <w:rPr>
                <w:lang w:val="en-GB"/>
              </w:rPr>
              <w:t xml:space="preserve">10.5 </w:t>
            </w:r>
            <w:proofErr w:type="spellStart"/>
            <w:r w:rsidRPr="00816580">
              <w:rPr>
                <w:lang w:val="en-GB"/>
              </w:rPr>
              <w:t>Kv</w:t>
            </w:r>
            <w:proofErr w:type="spellEnd"/>
          </w:p>
        </w:tc>
      </w:tr>
      <w:tr w:rsidR="00AD2FCA" w:rsidRPr="00816580" w14:paraId="5AAE98C5" w14:textId="77777777" w:rsidTr="00790D7A">
        <w:trPr>
          <w:trHeight w:val="288"/>
        </w:trPr>
        <w:tc>
          <w:tcPr>
            <w:tcW w:w="4050" w:type="dxa"/>
          </w:tcPr>
          <w:p w14:paraId="4CFBB899" w14:textId="77777777" w:rsidR="00AD2FCA" w:rsidRPr="00816580" w:rsidRDefault="00AD2FCA" w:rsidP="00790D7A">
            <w:pPr>
              <w:rPr>
                <w:lang w:val="en-GB"/>
              </w:rPr>
            </w:pPr>
            <w:r w:rsidRPr="00816580">
              <w:rPr>
                <w:lang w:val="en-GB"/>
              </w:rPr>
              <w:t>Rated Stator Current</w:t>
            </w:r>
          </w:p>
        </w:tc>
        <w:tc>
          <w:tcPr>
            <w:tcW w:w="2430" w:type="dxa"/>
          </w:tcPr>
          <w:p w14:paraId="6FE5AE7B" w14:textId="77777777" w:rsidR="00AD2FCA" w:rsidRPr="00816580" w:rsidRDefault="00AD2FCA" w:rsidP="00790D7A">
            <w:pPr>
              <w:rPr>
                <w:lang w:val="en-GB"/>
              </w:rPr>
            </w:pPr>
            <w:r w:rsidRPr="00816580">
              <w:rPr>
                <w:lang w:val="en-GB"/>
              </w:rPr>
              <w:t>562 A</w:t>
            </w:r>
          </w:p>
        </w:tc>
        <w:tc>
          <w:tcPr>
            <w:tcW w:w="2516" w:type="dxa"/>
          </w:tcPr>
          <w:p w14:paraId="596389E9" w14:textId="77777777" w:rsidR="00AD2FCA" w:rsidRPr="00816580" w:rsidRDefault="00AD2FCA" w:rsidP="00790D7A">
            <w:pPr>
              <w:rPr>
                <w:lang w:val="en-GB"/>
              </w:rPr>
            </w:pPr>
            <w:r w:rsidRPr="00816580">
              <w:rPr>
                <w:lang w:val="en-GB"/>
              </w:rPr>
              <w:t>2199.4 A</w:t>
            </w:r>
          </w:p>
        </w:tc>
      </w:tr>
      <w:tr w:rsidR="00AD2FCA" w:rsidRPr="00816580" w14:paraId="37D1F014" w14:textId="77777777" w:rsidTr="00790D7A">
        <w:trPr>
          <w:trHeight w:val="288"/>
        </w:trPr>
        <w:tc>
          <w:tcPr>
            <w:tcW w:w="4050" w:type="dxa"/>
          </w:tcPr>
          <w:p w14:paraId="77279155" w14:textId="77777777" w:rsidR="00AD2FCA" w:rsidRPr="00816580" w:rsidRDefault="00AD2FCA" w:rsidP="00790D7A">
            <w:pPr>
              <w:rPr>
                <w:lang w:val="en-GB"/>
              </w:rPr>
            </w:pPr>
            <w:r w:rsidRPr="00816580">
              <w:rPr>
                <w:lang w:val="en-GB"/>
              </w:rPr>
              <w:t>Rated Excitation Voltage</w:t>
            </w:r>
          </w:p>
        </w:tc>
        <w:tc>
          <w:tcPr>
            <w:tcW w:w="2430" w:type="dxa"/>
          </w:tcPr>
          <w:p w14:paraId="43FF6CEE" w14:textId="77777777" w:rsidR="00AD2FCA" w:rsidRPr="00816580" w:rsidRDefault="00AD2FCA" w:rsidP="00790D7A">
            <w:pPr>
              <w:rPr>
                <w:lang w:val="en-GB"/>
              </w:rPr>
            </w:pPr>
            <w:r w:rsidRPr="00816580">
              <w:rPr>
                <w:lang w:val="en-GB"/>
              </w:rPr>
              <w:t>112 V</w:t>
            </w:r>
          </w:p>
        </w:tc>
        <w:tc>
          <w:tcPr>
            <w:tcW w:w="2516" w:type="dxa"/>
          </w:tcPr>
          <w:p w14:paraId="3902B476" w14:textId="77777777" w:rsidR="00AD2FCA" w:rsidRPr="00816580" w:rsidRDefault="00AD2FCA" w:rsidP="00790D7A">
            <w:pPr>
              <w:rPr>
                <w:lang w:val="en-GB"/>
              </w:rPr>
            </w:pPr>
            <w:r w:rsidRPr="00816580">
              <w:rPr>
                <w:lang w:val="en-GB"/>
              </w:rPr>
              <w:t>145 V</w:t>
            </w:r>
          </w:p>
        </w:tc>
      </w:tr>
      <w:tr w:rsidR="00AD2FCA" w:rsidRPr="00816580" w14:paraId="3C593D13" w14:textId="77777777" w:rsidTr="00790D7A">
        <w:trPr>
          <w:trHeight w:val="288"/>
        </w:trPr>
        <w:tc>
          <w:tcPr>
            <w:tcW w:w="4050" w:type="dxa"/>
          </w:tcPr>
          <w:p w14:paraId="0BF4079C" w14:textId="77777777" w:rsidR="00AD2FCA" w:rsidRPr="00816580" w:rsidRDefault="00AD2FCA" w:rsidP="00790D7A">
            <w:pPr>
              <w:rPr>
                <w:lang w:val="en-GB"/>
              </w:rPr>
            </w:pPr>
            <w:r w:rsidRPr="00816580">
              <w:rPr>
                <w:lang w:val="en-GB"/>
              </w:rPr>
              <w:t>Rated Excitation Current</w:t>
            </w:r>
          </w:p>
        </w:tc>
        <w:tc>
          <w:tcPr>
            <w:tcW w:w="2430" w:type="dxa"/>
          </w:tcPr>
          <w:p w14:paraId="2BD4A512" w14:textId="77777777" w:rsidR="00AD2FCA" w:rsidRPr="00816580" w:rsidRDefault="00AD2FCA" w:rsidP="00790D7A">
            <w:pPr>
              <w:rPr>
                <w:lang w:val="en-GB"/>
              </w:rPr>
            </w:pPr>
            <w:r w:rsidRPr="00816580">
              <w:rPr>
                <w:lang w:val="en-GB"/>
              </w:rPr>
              <w:t>263 A</w:t>
            </w:r>
          </w:p>
        </w:tc>
        <w:tc>
          <w:tcPr>
            <w:tcW w:w="2516" w:type="dxa"/>
          </w:tcPr>
          <w:p w14:paraId="17CD5C43" w14:textId="77777777" w:rsidR="00AD2FCA" w:rsidRPr="00816580" w:rsidRDefault="00AD2FCA" w:rsidP="00790D7A">
            <w:pPr>
              <w:rPr>
                <w:lang w:val="en-GB"/>
              </w:rPr>
            </w:pPr>
            <w:r w:rsidRPr="00816580">
              <w:rPr>
                <w:lang w:val="en-GB"/>
              </w:rPr>
              <w:t>1085 A</w:t>
            </w:r>
          </w:p>
        </w:tc>
      </w:tr>
      <w:tr w:rsidR="00AD2FCA" w:rsidRPr="00816580" w14:paraId="270ABF29" w14:textId="77777777" w:rsidTr="00790D7A">
        <w:trPr>
          <w:trHeight w:val="288"/>
        </w:trPr>
        <w:tc>
          <w:tcPr>
            <w:tcW w:w="4050" w:type="dxa"/>
            <w:shd w:val="clear" w:color="auto" w:fill="1F497D"/>
          </w:tcPr>
          <w:p w14:paraId="4688C75C" w14:textId="77777777" w:rsidR="00AD2FCA" w:rsidRPr="00816580" w:rsidRDefault="00AD2FCA" w:rsidP="00790D7A">
            <w:pPr>
              <w:rPr>
                <w:b/>
                <w:color w:val="FFFFFF"/>
                <w:u w:val="single"/>
                <w:lang w:val="en-GB"/>
              </w:rPr>
            </w:pPr>
            <w:r w:rsidRPr="00816580">
              <w:rPr>
                <w:b/>
                <w:color w:val="FFFFFF"/>
                <w:u w:val="single"/>
                <w:lang w:val="en-GB"/>
              </w:rPr>
              <w:t>GSU Transformer:</w:t>
            </w:r>
          </w:p>
        </w:tc>
        <w:tc>
          <w:tcPr>
            <w:tcW w:w="2430" w:type="dxa"/>
            <w:shd w:val="clear" w:color="auto" w:fill="1F497D"/>
          </w:tcPr>
          <w:p w14:paraId="0854FCE0" w14:textId="77777777" w:rsidR="00AD2FCA" w:rsidRPr="00816580" w:rsidRDefault="00AD2FCA" w:rsidP="00790D7A">
            <w:pPr>
              <w:rPr>
                <w:color w:val="FFFFFF"/>
                <w:lang w:val="en-GB"/>
              </w:rPr>
            </w:pPr>
          </w:p>
        </w:tc>
        <w:tc>
          <w:tcPr>
            <w:tcW w:w="2516" w:type="dxa"/>
            <w:shd w:val="clear" w:color="auto" w:fill="1F497D"/>
          </w:tcPr>
          <w:p w14:paraId="3F75D8CB" w14:textId="77777777" w:rsidR="00AD2FCA" w:rsidRPr="00816580" w:rsidRDefault="00AD2FCA" w:rsidP="00790D7A">
            <w:pPr>
              <w:rPr>
                <w:color w:val="FFFFFF"/>
                <w:lang w:val="en-GB"/>
              </w:rPr>
            </w:pPr>
          </w:p>
        </w:tc>
      </w:tr>
      <w:tr w:rsidR="00AD2FCA" w:rsidRPr="00816580" w14:paraId="6B521AE8" w14:textId="77777777" w:rsidTr="00790D7A">
        <w:trPr>
          <w:trHeight w:val="288"/>
        </w:trPr>
        <w:tc>
          <w:tcPr>
            <w:tcW w:w="4050" w:type="dxa"/>
          </w:tcPr>
          <w:p w14:paraId="62545272" w14:textId="77777777" w:rsidR="00AD2FCA" w:rsidRPr="00816580" w:rsidRDefault="00AD2FCA" w:rsidP="00790D7A">
            <w:pPr>
              <w:rPr>
                <w:lang w:val="en-GB"/>
              </w:rPr>
            </w:pPr>
            <w:r w:rsidRPr="00816580">
              <w:rPr>
                <w:lang w:val="en-GB"/>
              </w:rPr>
              <w:t>Type</w:t>
            </w:r>
          </w:p>
        </w:tc>
        <w:tc>
          <w:tcPr>
            <w:tcW w:w="2430" w:type="dxa"/>
          </w:tcPr>
          <w:p w14:paraId="57EBD55A" w14:textId="77777777" w:rsidR="00AD2FCA" w:rsidRPr="00816580" w:rsidRDefault="00AD2FCA" w:rsidP="00790D7A">
            <w:pPr>
              <w:rPr>
                <w:lang w:val="en-GB"/>
              </w:rPr>
            </w:pPr>
            <w:r w:rsidRPr="00816580">
              <w:rPr>
                <w:lang w:val="en-GB"/>
              </w:rPr>
              <w:t xml:space="preserve">3-Phase </w:t>
            </w:r>
          </w:p>
        </w:tc>
        <w:tc>
          <w:tcPr>
            <w:tcW w:w="2516" w:type="dxa"/>
          </w:tcPr>
          <w:p w14:paraId="0D64B3CB" w14:textId="77777777" w:rsidR="00AD2FCA" w:rsidRPr="00816580" w:rsidRDefault="00AD2FCA" w:rsidP="00790D7A">
            <w:pPr>
              <w:rPr>
                <w:lang w:val="en-GB"/>
              </w:rPr>
            </w:pPr>
            <w:r w:rsidRPr="00816580">
              <w:rPr>
                <w:lang w:val="en-GB"/>
              </w:rPr>
              <w:t>3-Phase OFW</w:t>
            </w:r>
          </w:p>
        </w:tc>
      </w:tr>
      <w:tr w:rsidR="00AD2FCA" w:rsidRPr="00816580" w14:paraId="0CCDD369" w14:textId="77777777" w:rsidTr="00790D7A">
        <w:trPr>
          <w:trHeight w:val="288"/>
        </w:trPr>
        <w:tc>
          <w:tcPr>
            <w:tcW w:w="4050" w:type="dxa"/>
          </w:tcPr>
          <w:p w14:paraId="47DF1DE8" w14:textId="77777777" w:rsidR="00AD2FCA" w:rsidRPr="00816580" w:rsidRDefault="00AD2FCA" w:rsidP="00790D7A">
            <w:pPr>
              <w:rPr>
                <w:lang w:val="en-GB"/>
              </w:rPr>
            </w:pPr>
            <w:r w:rsidRPr="00816580">
              <w:rPr>
                <w:lang w:val="en-GB"/>
              </w:rPr>
              <w:t>Rated MVA</w:t>
            </w:r>
          </w:p>
        </w:tc>
        <w:tc>
          <w:tcPr>
            <w:tcW w:w="2430" w:type="dxa"/>
          </w:tcPr>
          <w:p w14:paraId="558B2F36" w14:textId="77777777" w:rsidR="00AD2FCA" w:rsidRPr="00816580" w:rsidRDefault="00AD2FCA" w:rsidP="00790D7A">
            <w:pPr>
              <w:rPr>
                <w:lang w:val="en-GB"/>
              </w:rPr>
            </w:pPr>
            <w:r w:rsidRPr="00816580">
              <w:rPr>
                <w:lang w:val="en-GB"/>
              </w:rPr>
              <w:t>4.8 MVA</w:t>
            </w:r>
          </w:p>
        </w:tc>
        <w:tc>
          <w:tcPr>
            <w:tcW w:w="2516" w:type="dxa"/>
          </w:tcPr>
          <w:p w14:paraId="579F13F7" w14:textId="77777777" w:rsidR="00AD2FCA" w:rsidRPr="00816580" w:rsidRDefault="00AD2FCA" w:rsidP="00790D7A">
            <w:pPr>
              <w:rPr>
                <w:lang w:val="en-GB"/>
              </w:rPr>
            </w:pPr>
            <w:r w:rsidRPr="00816580">
              <w:rPr>
                <w:lang w:val="en-GB"/>
              </w:rPr>
              <w:t>40 MVA</w:t>
            </w:r>
          </w:p>
        </w:tc>
      </w:tr>
      <w:tr w:rsidR="00AD2FCA" w:rsidRPr="00816580" w14:paraId="0A0F1AF5" w14:textId="77777777" w:rsidTr="00790D7A">
        <w:trPr>
          <w:trHeight w:val="288"/>
        </w:trPr>
        <w:tc>
          <w:tcPr>
            <w:tcW w:w="4050" w:type="dxa"/>
          </w:tcPr>
          <w:p w14:paraId="4F340D1B" w14:textId="77777777" w:rsidR="00AD2FCA" w:rsidRPr="00816580" w:rsidRDefault="00AD2FCA" w:rsidP="00790D7A">
            <w:pPr>
              <w:rPr>
                <w:lang w:val="en-GB"/>
              </w:rPr>
            </w:pPr>
            <w:r w:rsidRPr="00816580">
              <w:rPr>
                <w:lang w:val="en-GB"/>
              </w:rPr>
              <w:t>Installation</w:t>
            </w:r>
          </w:p>
        </w:tc>
        <w:tc>
          <w:tcPr>
            <w:tcW w:w="2430" w:type="dxa"/>
          </w:tcPr>
          <w:p w14:paraId="1AE793DC" w14:textId="77777777" w:rsidR="00AD2FCA" w:rsidRPr="00816580" w:rsidRDefault="00AD2FCA" w:rsidP="00790D7A">
            <w:pPr>
              <w:rPr>
                <w:lang w:val="en-GB"/>
              </w:rPr>
            </w:pPr>
            <w:r w:rsidRPr="00816580">
              <w:rPr>
                <w:lang w:val="en-GB"/>
              </w:rPr>
              <w:t>Outdoor</w:t>
            </w:r>
          </w:p>
        </w:tc>
        <w:tc>
          <w:tcPr>
            <w:tcW w:w="2516" w:type="dxa"/>
          </w:tcPr>
          <w:p w14:paraId="41202A9A" w14:textId="77777777" w:rsidR="00AD2FCA" w:rsidRPr="00816580" w:rsidRDefault="00AD2FCA" w:rsidP="00790D7A">
            <w:pPr>
              <w:rPr>
                <w:lang w:val="en-GB"/>
              </w:rPr>
            </w:pPr>
            <w:r w:rsidRPr="00816580">
              <w:rPr>
                <w:lang w:val="en-GB"/>
              </w:rPr>
              <w:t>Outdoor</w:t>
            </w:r>
          </w:p>
        </w:tc>
      </w:tr>
      <w:tr w:rsidR="00AD2FCA" w:rsidRPr="00816580" w14:paraId="75EA5BAD" w14:textId="77777777" w:rsidTr="00790D7A">
        <w:trPr>
          <w:trHeight w:val="288"/>
        </w:trPr>
        <w:tc>
          <w:tcPr>
            <w:tcW w:w="4050" w:type="dxa"/>
          </w:tcPr>
          <w:p w14:paraId="0089E7A6" w14:textId="77777777" w:rsidR="00AD2FCA" w:rsidRPr="00816580" w:rsidRDefault="00AD2FCA" w:rsidP="00790D7A">
            <w:pPr>
              <w:rPr>
                <w:lang w:val="en-GB"/>
              </w:rPr>
            </w:pPr>
            <w:r w:rsidRPr="00816580">
              <w:rPr>
                <w:lang w:val="en-GB"/>
              </w:rPr>
              <w:t>Rated Voltage</w:t>
            </w:r>
          </w:p>
        </w:tc>
        <w:tc>
          <w:tcPr>
            <w:tcW w:w="2430" w:type="dxa"/>
          </w:tcPr>
          <w:p w14:paraId="45887916" w14:textId="77777777" w:rsidR="00AD2FCA" w:rsidRPr="00816580" w:rsidRDefault="00AD2FCA" w:rsidP="00790D7A">
            <w:pPr>
              <w:rPr>
                <w:lang w:val="en-GB"/>
              </w:rPr>
            </w:pPr>
            <w:r w:rsidRPr="00816580">
              <w:rPr>
                <w:lang w:val="en-GB"/>
              </w:rPr>
              <w:t>6 / 45 kV</w:t>
            </w:r>
          </w:p>
        </w:tc>
        <w:tc>
          <w:tcPr>
            <w:tcW w:w="2516" w:type="dxa"/>
          </w:tcPr>
          <w:p w14:paraId="1F9A1A29" w14:textId="77777777" w:rsidR="00AD2FCA" w:rsidRPr="00816580" w:rsidRDefault="00AD2FCA" w:rsidP="00790D7A">
            <w:pPr>
              <w:rPr>
                <w:lang w:val="en-GB"/>
              </w:rPr>
            </w:pPr>
            <w:r w:rsidRPr="00816580">
              <w:rPr>
                <w:lang w:val="en-GB"/>
              </w:rPr>
              <w:t>10.5 / 132 kV</w:t>
            </w:r>
          </w:p>
        </w:tc>
      </w:tr>
      <w:tr w:rsidR="00AD2FCA" w:rsidRPr="00816580" w14:paraId="754FFF62" w14:textId="77777777" w:rsidTr="00790D7A">
        <w:trPr>
          <w:trHeight w:val="288"/>
        </w:trPr>
        <w:tc>
          <w:tcPr>
            <w:tcW w:w="4050" w:type="dxa"/>
          </w:tcPr>
          <w:p w14:paraId="3ACBF24F" w14:textId="77777777" w:rsidR="00AD2FCA" w:rsidRPr="00816580" w:rsidRDefault="00AD2FCA" w:rsidP="00790D7A">
            <w:pPr>
              <w:rPr>
                <w:lang w:val="en-GB"/>
              </w:rPr>
            </w:pPr>
            <w:r w:rsidRPr="00816580">
              <w:rPr>
                <w:lang w:val="en-GB"/>
              </w:rPr>
              <w:t>Type of Cooing</w:t>
            </w:r>
          </w:p>
        </w:tc>
        <w:tc>
          <w:tcPr>
            <w:tcW w:w="2430" w:type="dxa"/>
          </w:tcPr>
          <w:p w14:paraId="3D1BA148" w14:textId="77777777" w:rsidR="00AD2FCA" w:rsidRPr="00816580" w:rsidRDefault="00AD2FCA" w:rsidP="00790D7A">
            <w:pPr>
              <w:rPr>
                <w:lang w:val="en-GB"/>
              </w:rPr>
            </w:pPr>
            <w:r w:rsidRPr="00816580">
              <w:rPr>
                <w:lang w:val="en-GB"/>
              </w:rPr>
              <w:t>ONAN</w:t>
            </w:r>
          </w:p>
        </w:tc>
        <w:tc>
          <w:tcPr>
            <w:tcW w:w="2516" w:type="dxa"/>
          </w:tcPr>
          <w:p w14:paraId="6807262A" w14:textId="77777777" w:rsidR="00AD2FCA" w:rsidRPr="00816580" w:rsidRDefault="00AD2FCA" w:rsidP="00790D7A">
            <w:pPr>
              <w:rPr>
                <w:lang w:val="en-GB"/>
              </w:rPr>
            </w:pPr>
            <w:r w:rsidRPr="00816580">
              <w:rPr>
                <w:lang w:val="en-GB"/>
              </w:rPr>
              <w:t>ONAF</w:t>
            </w:r>
          </w:p>
        </w:tc>
      </w:tr>
    </w:tbl>
    <w:p w14:paraId="1905428C" w14:textId="77777777" w:rsidR="00AD2FCA" w:rsidRPr="00816580" w:rsidRDefault="00AD2FCA" w:rsidP="00AD2FCA">
      <w:pPr>
        <w:rPr>
          <w:rFonts w:eastAsia="Calibri"/>
        </w:rPr>
      </w:pPr>
      <w:r w:rsidRPr="00816580">
        <w:rPr>
          <w:rFonts w:eastAsia="Calibri"/>
        </w:rPr>
        <w:br w:type="page"/>
      </w:r>
    </w:p>
    <w:p w14:paraId="79D6B6B8" w14:textId="7838303D" w:rsidR="00AD2FCA" w:rsidRPr="008C337C" w:rsidRDefault="008C337C" w:rsidP="008C337C">
      <w:pPr>
        <w:ind w:left="270"/>
        <w:rPr>
          <w:b/>
          <w:bCs/>
        </w:rPr>
      </w:pPr>
      <w:r>
        <w:rPr>
          <w:b/>
          <w:bCs/>
        </w:rPr>
        <w:lastRenderedPageBreak/>
        <w:t>7.</w:t>
      </w:r>
      <w:r w:rsidR="00380E2C">
        <w:rPr>
          <w:b/>
          <w:bCs/>
        </w:rPr>
        <w:t xml:space="preserve"> </w:t>
      </w:r>
      <w:bookmarkStart w:id="288" w:name="_Toc140996354"/>
      <w:bookmarkStart w:id="289" w:name="_Toc141408371"/>
      <w:bookmarkStart w:id="290" w:name="_Toc149254848"/>
      <w:bookmarkStart w:id="291" w:name="_Toc149255070"/>
      <w:r w:rsidR="00AD2FCA" w:rsidRPr="008C337C">
        <w:rPr>
          <w:b/>
          <w:bCs/>
        </w:rPr>
        <w:t>AWASH-II &amp; III HYDRO ELECTRIC POWER STATIONS</w:t>
      </w:r>
      <w:bookmarkStart w:id="292" w:name="_Toc370030121"/>
      <w:bookmarkStart w:id="293" w:name="_Toc370736023"/>
      <w:bookmarkStart w:id="294" w:name="_Toc370739202"/>
      <w:bookmarkStart w:id="295" w:name="_Toc367701735"/>
      <w:bookmarkEnd w:id="288"/>
      <w:bookmarkEnd w:id="289"/>
      <w:bookmarkEnd w:id="290"/>
      <w:bookmarkEnd w:id="291"/>
      <w:bookmarkEnd w:id="292"/>
      <w:bookmarkEnd w:id="293"/>
      <w:bookmarkEnd w:id="294"/>
    </w:p>
    <w:p w14:paraId="3D2CA415" w14:textId="77777777" w:rsidR="00AD2FCA" w:rsidRPr="00816580" w:rsidRDefault="00AD2FCA" w:rsidP="00AD2FCA">
      <w:pPr>
        <w:rPr>
          <w:b/>
          <w:vanish/>
          <w:color w:val="4F81BD"/>
        </w:rPr>
      </w:pPr>
      <w:bookmarkStart w:id="296" w:name="_Toc370741743"/>
      <w:bookmarkStart w:id="297" w:name="_Toc370895639"/>
      <w:bookmarkStart w:id="298" w:name="_Toc370895751"/>
      <w:bookmarkStart w:id="299" w:name="_Toc370895945"/>
      <w:bookmarkStart w:id="300" w:name="_Toc140970421"/>
      <w:bookmarkStart w:id="301" w:name="_Toc140970519"/>
      <w:bookmarkStart w:id="302" w:name="_Toc140970874"/>
      <w:bookmarkStart w:id="303" w:name="_Toc140971177"/>
      <w:bookmarkStart w:id="304" w:name="_Toc140973020"/>
      <w:bookmarkStart w:id="305" w:name="_Toc140973090"/>
      <w:bookmarkStart w:id="306" w:name="_Toc140996355"/>
      <w:bookmarkStart w:id="307" w:name="_Toc141408372"/>
      <w:bookmarkStart w:id="308" w:name="_Toc149254816"/>
      <w:bookmarkStart w:id="309" w:name="_Toc149254849"/>
      <w:bookmarkStart w:id="310" w:name="_Toc149255071"/>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bookmarkEnd w:id="295"/>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2340"/>
        <w:gridCol w:w="2336"/>
      </w:tblGrid>
      <w:tr w:rsidR="00AD2FCA" w:rsidRPr="00816580" w14:paraId="607982CE" w14:textId="77777777" w:rsidTr="00790D7A">
        <w:trPr>
          <w:trHeight w:val="288"/>
        </w:trPr>
        <w:tc>
          <w:tcPr>
            <w:tcW w:w="4320" w:type="dxa"/>
            <w:shd w:val="clear" w:color="auto" w:fill="1F497D"/>
          </w:tcPr>
          <w:p w14:paraId="749FA18D" w14:textId="77777777" w:rsidR="00AD2FCA" w:rsidRPr="00816580" w:rsidRDefault="00AD2FCA" w:rsidP="00790D7A">
            <w:pPr>
              <w:rPr>
                <w:b/>
                <w:color w:val="FFFFFF"/>
                <w:u w:val="single"/>
                <w:lang w:val="en-GB"/>
              </w:rPr>
            </w:pPr>
          </w:p>
        </w:tc>
        <w:tc>
          <w:tcPr>
            <w:tcW w:w="2340" w:type="dxa"/>
            <w:shd w:val="clear" w:color="auto" w:fill="1F497D"/>
          </w:tcPr>
          <w:p w14:paraId="2B059BF4" w14:textId="77777777" w:rsidR="00AD2FCA" w:rsidRPr="00816580" w:rsidRDefault="00AD2FCA" w:rsidP="00790D7A">
            <w:pPr>
              <w:rPr>
                <w:b/>
                <w:color w:val="FFFFFF"/>
                <w:lang w:val="en-GB"/>
              </w:rPr>
            </w:pPr>
            <w:r w:rsidRPr="00816580">
              <w:rPr>
                <w:b/>
                <w:color w:val="FFFFFF"/>
                <w:lang w:val="en-GB"/>
              </w:rPr>
              <w:t>Awash – II</w:t>
            </w:r>
          </w:p>
        </w:tc>
        <w:tc>
          <w:tcPr>
            <w:tcW w:w="2336" w:type="dxa"/>
            <w:shd w:val="clear" w:color="auto" w:fill="1F497D"/>
          </w:tcPr>
          <w:p w14:paraId="113CB1B1" w14:textId="77777777" w:rsidR="00AD2FCA" w:rsidRPr="00816580" w:rsidRDefault="00AD2FCA" w:rsidP="00790D7A">
            <w:pPr>
              <w:rPr>
                <w:b/>
                <w:color w:val="FFFFFF"/>
                <w:lang w:val="en-GB"/>
              </w:rPr>
            </w:pPr>
            <w:r w:rsidRPr="00816580">
              <w:rPr>
                <w:b/>
                <w:color w:val="FFFFFF"/>
                <w:lang w:val="en-GB"/>
              </w:rPr>
              <w:t>Awash - III</w:t>
            </w:r>
          </w:p>
        </w:tc>
      </w:tr>
      <w:tr w:rsidR="00AD2FCA" w:rsidRPr="00816580" w14:paraId="4DD8D19B" w14:textId="77777777" w:rsidTr="00790D7A">
        <w:trPr>
          <w:trHeight w:val="288"/>
        </w:trPr>
        <w:tc>
          <w:tcPr>
            <w:tcW w:w="4320" w:type="dxa"/>
            <w:shd w:val="clear" w:color="auto" w:fill="1F497D"/>
          </w:tcPr>
          <w:p w14:paraId="309BF8D2" w14:textId="77777777" w:rsidR="00AD2FCA" w:rsidRPr="00816580" w:rsidRDefault="00AD2FCA" w:rsidP="00790D7A">
            <w:pPr>
              <w:rPr>
                <w:b/>
                <w:color w:val="FFFFFF"/>
                <w:u w:val="single"/>
                <w:lang w:val="en-GB"/>
              </w:rPr>
            </w:pPr>
            <w:r w:rsidRPr="00816580">
              <w:rPr>
                <w:b/>
                <w:color w:val="FFFFFF"/>
                <w:u w:val="single"/>
                <w:lang w:val="en-GB"/>
              </w:rPr>
              <w:t>General:</w:t>
            </w:r>
          </w:p>
        </w:tc>
        <w:tc>
          <w:tcPr>
            <w:tcW w:w="2340" w:type="dxa"/>
            <w:shd w:val="clear" w:color="auto" w:fill="1F497D"/>
          </w:tcPr>
          <w:p w14:paraId="6AA55DEA" w14:textId="77777777" w:rsidR="00AD2FCA" w:rsidRPr="00816580" w:rsidRDefault="00AD2FCA" w:rsidP="00790D7A">
            <w:pPr>
              <w:rPr>
                <w:color w:val="FFFFFF"/>
                <w:lang w:val="en-GB"/>
              </w:rPr>
            </w:pPr>
          </w:p>
        </w:tc>
        <w:tc>
          <w:tcPr>
            <w:tcW w:w="2336" w:type="dxa"/>
            <w:shd w:val="clear" w:color="auto" w:fill="1F497D"/>
          </w:tcPr>
          <w:p w14:paraId="6510BABD" w14:textId="77777777" w:rsidR="00AD2FCA" w:rsidRPr="00816580" w:rsidRDefault="00AD2FCA" w:rsidP="00790D7A">
            <w:pPr>
              <w:rPr>
                <w:color w:val="FFFFFF"/>
                <w:lang w:val="en-GB"/>
              </w:rPr>
            </w:pPr>
          </w:p>
        </w:tc>
      </w:tr>
      <w:tr w:rsidR="00AD2FCA" w:rsidRPr="00816580" w14:paraId="0D23DC5F" w14:textId="77777777" w:rsidTr="00790D7A">
        <w:trPr>
          <w:trHeight w:val="288"/>
        </w:trPr>
        <w:tc>
          <w:tcPr>
            <w:tcW w:w="4320" w:type="dxa"/>
          </w:tcPr>
          <w:p w14:paraId="11EE0532" w14:textId="77777777" w:rsidR="00AD2FCA" w:rsidRPr="00816580" w:rsidRDefault="00AD2FCA" w:rsidP="00790D7A">
            <w:pPr>
              <w:rPr>
                <w:lang w:val="en-GB"/>
              </w:rPr>
            </w:pPr>
            <w:r w:rsidRPr="00816580">
              <w:rPr>
                <w:lang w:val="en-GB"/>
              </w:rPr>
              <w:t>Plant Installed Capacity</w:t>
            </w:r>
          </w:p>
        </w:tc>
        <w:tc>
          <w:tcPr>
            <w:tcW w:w="2340" w:type="dxa"/>
          </w:tcPr>
          <w:p w14:paraId="734A197D" w14:textId="77777777" w:rsidR="00AD2FCA" w:rsidRPr="00816580" w:rsidRDefault="00AD2FCA" w:rsidP="00790D7A">
            <w:pPr>
              <w:rPr>
                <w:lang w:val="en-GB"/>
              </w:rPr>
            </w:pPr>
            <w:r w:rsidRPr="00816580">
              <w:rPr>
                <w:lang w:val="en-GB"/>
              </w:rPr>
              <w:t>32 MW</w:t>
            </w:r>
          </w:p>
        </w:tc>
        <w:tc>
          <w:tcPr>
            <w:tcW w:w="2336" w:type="dxa"/>
          </w:tcPr>
          <w:p w14:paraId="7CC0D7CD" w14:textId="77777777" w:rsidR="00AD2FCA" w:rsidRPr="00816580" w:rsidRDefault="00AD2FCA" w:rsidP="00790D7A">
            <w:pPr>
              <w:rPr>
                <w:lang w:val="en-GB"/>
              </w:rPr>
            </w:pPr>
            <w:r w:rsidRPr="00816580">
              <w:rPr>
                <w:lang w:val="en-GB"/>
              </w:rPr>
              <w:t>32 MW</w:t>
            </w:r>
          </w:p>
        </w:tc>
      </w:tr>
      <w:tr w:rsidR="00AD2FCA" w:rsidRPr="00816580" w14:paraId="4D0CA0F1" w14:textId="77777777" w:rsidTr="00790D7A">
        <w:trPr>
          <w:trHeight w:val="288"/>
        </w:trPr>
        <w:tc>
          <w:tcPr>
            <w:tcW w:w="4320" w:type="dxa"/>
          </w:tcPr>
          <w:p w14:paraId="33C9D698" w14:textId="77777777" w:rsidR="00AD2FCA" w:rsidRPr="00816580" w:rsidRDefault="00AD2FCA" w:rsidP="00790D7A">
            <w:pPr>
              <w:rPr>
                <w:lang w:val="en-GB"/>
              </w:rPr>
            </w:pPr>
            <w:r w:rsidRPr="00816580">
              <w:rPr>
                <w:lang w:val="en-GB"/>
              </w:rPr>
              <w:t>No. and size of Units</w:t>
            </w:r>
          </w:p>
        </w:tc>
        <w:tc>
          <w:tcPr>
            <w:tcW w:w="2340" w:type="dxa"/>
          </w:tcPr>
          <w:p w14:paraId="613A53E4" w14:textId="77777777" w:rsidR="00AD2FCA" w:rsidRPr="00816580" w:rsidRDefault="00AD2FCA" w:rsidP="00790D7A">
            <w:pPr>
              <w:rPr>
                <w:lang w:val="en-GB"/>
              </w:rPr>
            </w:pPr>
            <w:r w:rsidRPr="00816580">
              <w:rPr>
                <w:lang w:val="en-GB"/>
              </w:rPr>
              <w:t>2 units of 16 MW each</w:t>
            </w:r>
          </w:p>
        </w:tc>
        <w:tc>
          <w:tcPr>
            <w:tcW w:w="2336" w:type="dxa"/>
          </w:tcPr>
          <w:p w14:paraId="15B14765" w14:textId="77777777" w:rsidR="00AD2FCA" w:rsidRPr="00816580" w:rsidRDefault="00AD2FCA" w:rsidP="00790D7A">
            <w:pPr>
              <w:rPr>
                <w:lang w:val="en-GB"/>
              </w:rPr>
            </w:pPr>
            <w:r w:rsidRPr="00816580">
              <w:rPr>
                <w:lang w:val="en-GB"/>
              </w:rPr>
              <w:t>2 units of 16 MW each</w:t>
            </w:r>
          </w:p>
        </w:tc>
      </w:tr>
      <w:tr w:rsidR="00AD2FCA" w:rsidRPr="00816580" w14:paraId="4B7F6983" w14:textId="77777777" w:rsidTr="00790D7A">
        <w:trPr>
          <w:trHeight w:val="288"/>
        </w:trPr>
        <w:tc>
          <w:tcPr>
            <w:tcW w:w="4320" w:type="dxa"/>
          </w:tcPr>
          <w:p w14:paraId="788720AE" w14:textId="77777777" w:rsidR="00AD2FCA" w:rsidRPr="00816580" w:rsidRDefault="00AD2FCA" w:rsidP="00790D7A">
            <w:pPr>
              <w:rPr>
                <w:lang w:val="en-GB"/>
              </w:rPr>
            </w:pPr>
            <w:r w:rsidRPr="00816580">
              <w:rPr>
                <w:lang w:val="en-GB"/>
              </w:rPr>
              <w:t>Location</w:t>
            </w:r>
          </w:p>
        </w:tc>
        <w:tc>
          <w:tcPr>
            <w:tcW w:w="2340" w:type="dxa"/>
          </w:tcPr>
          <w:p w14:paraId="72FD98F6" w14:textId="77777777" w:rsidR="00AD2FCA" w:rsidRPr="00816580" w:rsidRDefault="00AD2FCA" w:rsidP="00790D7A">
            <w:pPr>
              <w:rPr>
                <w:lang w:val="en-GB"/>
              </w:rPr>
            </w:pPr>
            <w:r w:rsidRPr="00816580">
              <w:rPr>
                <w:lang w:val="en-GB"/>
              </w:rPr>
              <w:t>121 KM south east of Addis Ababa</w:t>
            </w:r>
          </w:p>
        </w:tc>
        <w:tc>
          <w:tcPr>
            <w:tcW w:w="2336" w:type="dxa"/>
          </w:tcPr>
          <w:p w14:paraId="05E208FC" w14:textId="77777777" w:rsidR="00AD2FCA" w:rsidRPr="00816580" w:rsidRDefault="00AD2FCA" w:rsidP="00790D7A">
            <w:pPr>
              <w:rPr>
                <w:lang w:val="en-GB"/>
              </w:rPr>
            </w:pPr>
            <w:r w:rsidRPr="00816580">
              <w:rPr>
                <w:lang w:val="en-GB"/>
              </w:rPr>
              <w:t>124 KM south east of Addis Ababa</w:t>
            </w:r>
          </w:p>
        </w:tc>
      </w:tr>
      <w:tr w:rsidR="00AD2FCA" w:rsidRPr="00816580" w14:paraId="1644F434" w14:textId="77777777" w:rsidTr="00790D7A">
        <w:trPr>
          <w:trHeight w:val="288"/>
        </w:trPr>
        <w:tc>
          <w:tcPr>
            <w:tcW w:w="4320" w:type="dxa"/>
          </w:tcPr>
          <w:p w14:paraId="71FFA8BE" w14:textId="77777777" w:rsidR="00AD2FCA" w:rsidRPr="00816580" w:rsidRDefault="00AD2FCA" w:rsidP="00790D7A">
            <w:pPr>
              <w:rPr>
                <w:lang w:val="en-GB"/>
              </w:rPr>
            </w:pPr>
            <w:r w:rsidRPr="00816580">
              <w:rPr>
                <w:lang w:val="en-GB"/>
              </w:rPr>
              <w:t>Annual Generation Capacity</w:t>
            </w:r>
          </w:p>
        </w:tc>
        <w:tc>
          <w:tcPr>
            <w:tcW w:w="2340" w:type="dxa"/>
          </w:tcPr>
          <w:p w14:paraId="77F97F46" w14:textId="77777777" w:rsidR="00AD2FCA" w:rsidRPr="00816580" w:rsidRDefault="00AD2FCA" w:rsidP="00790D7A">
            <w:pPr>
              <w:rPr>
                <w:lang w:val="en-GB"/>
              </w:rPr>
            </w:pPr>
            <w:r w:rsidRPr="00816580">
              <w:rPr>
                <w:lang w:val="en-GB"/>
              </w:rPr>
              <w:t>182 MU</w:t>
            </w:r>
          </w:p>
        </w:tc>
        <w:tc>
          <w:tcPr>
            <w:tcW w:w="2336" w:type="dxa"/>
          </w:tcPr>
          <w:p w14:paraId="3994A32E" w14:textId="77777777" w:rsidR="00AD2FCA" w:rsidRPr="00816580" w:rsidRDefault="00AD2FCA" w:rsidP="00790D7A">
            <w:pPr>
              <w:rPr>
                <w:lang w:val="en-GB"/>
              </w:rPr>
            </w:pPr>
            <w:r w:rsidRPr="00816580">
              <w:rPr>
                <w:lang w:val="en-GB"/>
              </w:rPr>
              <w:t>182 MU</w:t>
            </w:r>
          </w:p>
        </w:tc>
      </w:tr>
      <w:tr w:rsidR="00AD2FCA" w:rsidRPr="00816580" w14:paraId="46403D1D" w14:textId="77777777" w:rsidTr="00790D7A">
        <w:trPr>
          <w:trHeight w:val="288"/>
        </w:trPr>
        <w:tc>
          <w:tcPr>
            <w:tcW w:w="4320" w:type="dxa"/>
            <w:shd w:val="clear" w:color="auto" w:fill="1F497D"/>
          </w:tcPr>
          <w:p w14:paraId="6E593638" w14:textId="77777777" w:rsidR="00AD2FCA" w:rsidRPr="00816580" w:rsidRDefault="00AD2FCA" w:rsidP="00790D7A">
            <w:pPr>
              <w:rPr>
                <w:color w:val="FFFFFF"/>
                <w:lang w:val="en-GB"/>
              </w:rPr>
            </w:pPr>
            <w:r w:rsidRPr="00816580">
              <w:rPr>
                <w:b/>
                <w:color w:val="FFFFFF"/>
                <w:u w:val="single"/>
                <w:lang w:val="en-GB"/>
              </w:rPr>
              <w:t>Reservoir:</w:t>
            </w:r>
          </w:p>
        </w:tc>
        <w:tc>
          <w:tcPr>
            <w:tcW w:w="2340" w:type="dxa"/>
            <w:shd w:val="clear" w:color="auto" w:fill="1F497D"/>
          </w:tcPr>
          <w:p w14:paraId="6F81FF8C" w14:textId="77777777" w:rsidR="00AD2FCA" w:rsidRPr="00816580" w:rsidRDefault="00AD2FCA" w:rsidP="00790D7A">
            <w:pPr>
              <w:rPr>
                <w:color w:val="FFFFFF"/>
                <w:lang w:val="en-GB"/>
              </w:rPr>
            </w:pPr>
          </w:p>
        </w:tc>
        <w:tc>
          <w:tcPr>
            <w:tcW w:w="2336" w:type="dxa"/>
            <w:shd w:val="clear" w:color="auto" w:fill="1F497D"/>
          </w:tcPr>
          <w:p w14:paraId="69358BC7" w14:textId="77777777" w:rsidR="00AD2FCA" w:rsidRPr="00816580" w:rsidRDefault="00AD2FCA" w:rsidP="00790D7A">
            <w:pPr>
              <w:rPr>
                <w:color w:val="FFFFFF"/>
                <w:lang w:val="en-GB"/>
              </w:rPr>
            </w:pPr>
          </w:p>
        </w:tc>
      </w:tr>
      <w:tr w:rsidR="00AD2FCA" w:rsidRPr="00816580" w14:paraId="281C1C04" w14:textId="77777777" w:rsidTr="00790D7A">
        <w:trPr>
          <w:trHeight w:val="288"/>
        </w:trPr>
        <w:tc>
          <w:tcPr>
            <w:tcW w:w="4320" w:type="dxa"/>
          </w:tcPr>
          <w:p w14:paraId="297569FD" w14:textId="77777777" w:rsidR="00AD2FCA" w:rsidRPr="00816580" w:rsidRDefault="00AD2FCA" w:rsidP="00790D7A">
            <w:pPr>
              <w:rPr>
                <w:lang w:val="en-GB"/>
              </w:rPr>
            </w:pPr>
            <w:r w:rsidRPr="00816580">
              <w:rPr>
                <w:lang w:val="en-GB"/>
              </w:rPr>
              <w:t>Reservoir Area at FRL</w:t>
            </w:r>
          </w:p>
        </w:tc>
        <w:tc>
          <w:tcPr>
            <w:tcW w:w="2340" w:type="dxa"/>
          </w:tcPr>
          <w:p w14:paraId="186FCA55" w14:textId="77777777" w:rsidR="00AD2FCA" w:rsidRPr="00816580" w:rsidRDefault="00AD2FCA" w:rsidP="00790D7A">
            <w:pPr>
              <w:rPr>
                <w:lang w:val="en-GB"/>
              </w:rPr>
            </w:pPr>
            <w:r w:rsidRPr="00816580">
              <w:rPr>
                <w:lang w:val="en-GB"/>
              </w:rPr>
              <w:t>2.731 sq. km</w:t>
            </w:r>
          </w:p>
        </w:tc>
        <w:tc>
          <w:tcPr>
            <w:tcW w:w="2336" w:type="dxa"/>
          </w:tcPr>
          <w:p w14:paraId="13B1D3EE" w14:textId="77777777" w:rsidR="00AD2FCA" w:rsidRPr="00816580" w:rsidRDefault="00AD2FCA" w:rsidP="00790D7A">
            <w:pPr>
              <w:rPr>
                <w:lang w:val="en-GB"/>
              </w:rPr>
            </w:pPr>
            <w:r w:rsidRPr="00816580">
              <w:rPr>
                <w:lang w:val="en-GB"/>
              </w:rPr>
              <w:t>0.063 sq. km</w:t>
            </w:r>
          </w:p>
        </w:tc>
      </w:tr>
      <w:tr w:rsidR="00AD2FCA" w:rsidRPr="00816580" w14:paraId="34B40449" w14:textId="77777777" w:rsidTr="00790D7A">
        <w:trPr>
          <w:trHeight w:val="288"/>
        </w:trPr>
        <w:tc>
          <w:tcPr>
            <w:tcW w:w="4320" w:type="dxa"/>
          </w:tcPr>
          <w:p w14:paraId="596B9507" w14:textId="77777777" w:rsidR="00AD2FCA" w:rsidRPr="00816580" w:rsidRDefault="00AD2FCA" w:rsidP="00790D7A">
            <w:pPr>
              <w:rPr>
                <w:lang w:val="en-GB"/>
              </w:rPr>
            </w:pPr>
            <w:r w:rsidRPr="00816580">
              <w:rPr>
                <w:lang w:val="en-GB"/>
              </w:rPr>
              <w:t>Maximum Reservoir Level</w:t>
            </w:r>
          </w:p>
        </w:tc>
        <w:tc>
          <w:tcPr>
            <w:tcW w:w="2340" w:type="dxa"/>
          </w:tcPr>
          <w:p w14:paraId="0F4103A4" w14:textId="77777777" w:rsidR="00AD2FCA" w:rsidRPr="00816580" w:rsidRDefault="00AD2FCA" w:rsidP="00790D7A">
            <w:pPr>
              <w:rPr>
                <w:lang w:val="en-GB"/>
              </w:rPr>
            </w:pPr>
            <w:r w:rsidRPr="00816580">
              <w:rPr>
                <w:lang w:val="en-GB"/>
              </w:rPr>
              <w:t>1535.50 m</w:t>
            </w:r>
          </w:p>
        </w:tc>
        <w:tc>
          <w:tcPr>
            <w:tcW w:w="2336" w:type="dxa"/>
          </w:tcPr>
          <w:p w14:paraId="4C3552BD" w14:textId="77777777" w:rsidR="00AD2FCA" w:rsidRPr="00816580" w:rsidRDefault="00AD2FCA" w:rsidP="00790D7A">
            <w:pPr>
              <w:rPr>
                <w:lang w:val="en-GB"/>
              </w:rPr>
            </w:pPr>
            <w:r w:rsidRPr="00816580">
              <w:rPr>
                <w:lang w:val="en-GB"/>
              </w:rPr>
              <w:t>1471.80 m</w:t>
            </w:r>
          </w:p>
        </w:tc>
      </w:tr>
      <w:tr w:rsidR="00AD2FCA" w:rsidRPr="00816580" w14:paraId="630BB8F6" w14:textId="77777777" w:rsidTr="00790D7A">
        <w:trPr>
          <w:trHeight w:val="288"/>
        </w:trPr>
        <w:tc>
          <w:tcPr>
            <w:tcW w:w="4320" w:type="dxa"/>
          </w:tcPr>
          <w:p w14:paraId="7915465F" w14:textId="77777777" w:rsidR="00AD2FCA" w:rsidRPr="00816580" w:rsidRDefault="00AD2FCA" w:rsidP="00790D7A">
            <w:pPr>
              <w:rPr>
                <w:lang w:val="en-GB"/>
              </w:rPr>
            </w:pPr>
            <w:r w:rsidRPr="00816580">
              <w:rPr>
                <w:lang w:val="en-GB"/>
              </w:rPr>
              <w:t>Normal Reservoir Level</w:t>
            </w:r>
          </w:p>
        </w:tc>
        <w:tc>
          <w:tcPr>
            <w:tcW w:w="2340" w:type="dxa"/>
          </w:tcPr>
          <w:p w14:paraId="4039B342" w14:textId="77777777" w:rsidR="00AD2FCA" w:rsidRPr="00816580" w:rsidRDefault="00AD2FCA" w:rsidP="00790D7A">
            <w:pPr>
              <w:rPr>
                <w:lang w:val="en-GB"/>
              </w:rPr>
            </w:pPr>
            <w:r w:rsidRPr="00816580">
              <w:rPr>
                <w:lang w:val="en-GB"/>
              </w:rPr>
              <w:t>1535.50 m</w:t>
            </w:r>
          </w:p>
        </w:tc>
        <w:tc>
          <w:tcPr>
            <w:tcW w:w="2336" w:type="dxa"/>
          </w:tcPr>
          <w:p w14:paraId="009EB17D" w14:textId="77777777" w:rsidR="00AD2FCA" w:rsidRPr="00816580" w:rsidRDefault="00AD2FCA" w:rsidP="00790D7A">
            <w:pPr>
              <w:rPr>
                <w:lang w:val="en-GB"/>
              </w:rPr>
            </w:pPr>
            <w:r w:rsidRPr="00816580">
              <w:rPr>
                <w:lang w:val="en-GB"/>
              </w:rPr>
              <w:t>1471.80 m</w:t>
            </w:r>
          </w:p>
        </w:tc>
      </w:tr>
      <w:tr w:rsidR="00AD2FCA" w:rsidRPr="00816580" w14:paraId="50F581E7" w14:textId="77777777" w:rsidTr="00790D7A">
        <w:trPr>
          <w:trHeight w:val="288"/>
        </w:trPr>
        <w:tc>
          <w:tcPr>
            <w:tcW w:w="4320" w:type="dxa"/>
          </w:tcPr>
          <w:p w14:paraId="53C3AA2E" w14:textId="77777777" w:rsidR="00AD2FCA" w:rsidRPr="00816580" w:rsidRDefault="00AD2FCA" w:rsidP="00790D7A">
            <w:pPr>
              <w:rPr>
                <w:lang w:val="en-GB"/>
              </w:rPr>
            </w:pPr>
            <w:r w:rsidRPr="00816580">
              <w:rPr>
                <w:lang w:val="en-GB"/>
              </w:rPr>
              <w:t>Minimum Reservoir Level</w:t>
            </w:r>
          </w:p>
        </w:tc>
        <w:tc>
          <w:tcPr>
            <w:tcW w:w="2340" w:type="dxa"/>
          </w:tcPr>
          <w:p w14:paraId="146492D6" w14:textId="77777777" w:rsidR="00AD2FCA" w:rsidRPr="00816580" w:rsidRDefault="00AD2FCA" w:rsidP="00790D7A">
            <w:pPr>
              <w:rPr>
                <w:lang w:val="en-GB"/>
              </w:rPr>
            </w:pPr>
            <w:r w:rsidRPr="00816580">
              <w:rPr>
                <w:lang w:val="en-GB"/>
              </w:rPr>
              <w:t>1534.50 m</w:t>
            </w:r>
          </w:p>
        </w:tc>
        <w:tc>
          <w:tcPr>
            <w:tcW w:w="2336" w:type="dxa"/>
          </w:tcPr>
          <w:p w14:paraId="7161D356" w14:textId="77777777" w:rsidR="00AD2FCA" w:rsidRPr="00816580" w:rsidRDefault="00AD2FCA" w:rsidP="00790D7A">
            <w:pPr>
              <w:rPr>
                <w:lang w:val="en-GB"/>
              </w:rPr>
            </w:pPr>
          </w:p>
        </w:tc>
      </w:tr>
      <w:tr w:rsidR="00AD2FCA" w:rsidRPr="00816580" w14:paraId="4A6A9BE8" w14:textId="77777777" w:rsidTr="00790D7A">
        <w:trPr>
          <w:trHeight w:val="288"/>
        </w:trPr>
        <w:tc>
          <w:tcPr>
            <w:tcW w:w="4320" w:type="dxa"/>
          </w:tcPr>
          <w:p w14:paraId="758557E7" w14:textId="77777777" w:rsidR="00AD2FCA" w:rsidRPr="00816580" w:rsidRDefault="00AD2FCA" w:rsidP="00790D7A">
            <w:pPr>
              <w:rPr>
                <w:lang w:val="en-GB"/>
              </w:rPr>
            </w:pPr>
            <w:r w:rsidRPr="00816580">
              <w:rPr>
                <w:lang w:val="en-GB"/>
              </w:rPr>
              <w:t>Total Storage Capacity at Max L</w:t>
            </w:r>
          </w:p>
        </w:tc>
        <w:tc>
          <w:tcPr>
            <w:tcW w:w="2340" w:type="dxa"/>
          </w:tcPr>
          <w:p w14:paraId="178A22B8" w14:textId="77777777" w:rsidR="00AD2FCA" w:rsidRPr="00816580" w:rsidRDefault="00AD2FCA" w:rsidP="00790D7A">
            <w:pPr>
              <w:rPr>
                <w:lang w:val="en-GB"/>
              </w:rPr>
            </w:pPr>
            <w:r w:rsidRPr="00816580">
              <w:rPr>
                <w:lang w:val="en-GB"/>
              </w:rPr>
              <w:t>2.6 x 100,00,000 m</w:t>
            </w:r>
            <w:r w:rsidRPr="00816580">
              <w:rPr>
                <w:vertAlign w:val="superscript"/>
                <w:lang w:val="en-GB"/>
              </w:rPr>
              <w:t>3</w:t>
            </w:r>
          </w:p>
        </w:tc>
        <w:tc>
          <w:tcPr>
            <w:tcW w:w="2336" w:type="dxa"/>
          </w:tcPr>
          <w:p w14:paraId="2962B29B" w14:textId="77777777" w:rsidR="00AD2FCA" w:rsidRPr="00816580" w:rsidRDefault="00AD2FCA" w:rsidP="00790D7A">
            <w:pPr>
              <w:rPr>
                <w:lang w:val="en-GB"/>
              </w:rPr>
            </w:pPr>
            <w:r w:rsidRPr="00816580">
              <w:rPr>
                <w:lang w:val="en-GB"/>
              </w:rPr>
              <w:t>0.07 x 100,00,000 m</w:t>
            </w:r>
            <w:r w:rsidRPr="00816580">
              <w:rPr>
                <w:vertAlign w:val="superscript"/>
                <w:lang w:val="en-GB"/>
              </w:rPr>
              <w:t>3</w:t>
            </w:r>
          </w:p>
        </w:tc>
      </w:tr>
      <w:tr w:rsidR="00AD2FCA" w:rsidRPr="00816580" w14:paraId="669A5E17" w14:textId="77777777" w:rsidTr="00790D7A">
        <w:trPr>
          <w:trHeight w:val="288"/>
        </w:trPr>
        <w:tc>
          <w:tcPr>
            <w:tcW w:w="4320" w:type="dxa"/>
          </w:tcPr>
          <w:p w14:paraId="76EBE493" w14:textId="77777777" w:rsidR="00AD2FCA" w:rsidRPr="00816580" w:rsidRDefault="00AD2FCA" w:rsidP="00790D7A">
            <w:pPr>
              <w:rPr>
                <w:lang w:val="en-GB"/>
              </w:rPr>
            </w:pPr>
            <w:r w:rsidRPr="00816580">
              <w:rPr>
                <w:lang w:val="en-GB"/>
              </w:rPr>
              <w:t>Power Storage Capacity (Live Storage)</w:t>
            </w:r>
          </w:p>
        </w:tc>
        <w:tc>
          <w:tcPr>
            <w:tcW w:w="2340" w:type="dxa"/>
          </w:tcPr>
          <w:p w14:paraId="52ACDEAD" w14:textId="77777777" w:rsidR="00AD2FCA" w:rsidRPr="00816580" w:rsidRDefault="00AD2FCA" w:rsidP="00790D7A">
            <w:pPr>
              <w:rPr>
                <w:lang w:val="en-GB"/>
              </w:rPr>
            </w:pPr>
            <w:r w:rsidRPr="00816580">
              <w:rPr>
                <w:lang w:val="en-GB"/>
              </w:rPr>
              <w:t>2.24 x 100,00,000 m</w:t>
            </w:r>
            <w:r w:rsidRPr="00816580">
              <w:rPr>
                <w:vertAlign w:val="superscript"/>
                <w:lang w:val="en-GB"/>
              </w:rPr>
              <w:t>3</w:t>
            </w:r>
          </w:p>
        </w:tc>
        <w:tc>
          <w:tcPr>
            <w:tcW w:w="2336" w:type="dxa"/>
          </w:tcPr>
          <w:p w14:paraId="4CE775AD" w14:textId="77777777" w:rsidR="00AD2FCA" w:rsidRPr="00816580" w:rsidRDefault="00AD2FCA" w:rsidP="00790D7A">
            <w:pPr>
              <w:rPr>
                <w:lang w:val="en-GB"/>
              </w:rPr>
            </w:pPr>
          </w:p>
        </w:tc>
      </w:tr>
      <w:tr w:rsidR="00AD2FCA" w:rsidRPr="00816580" w14:paraId="02FC30B8" w14:textId="77777777" w:rsidTr="00790D7A">
        <w:trPr>
          <w:trHeight w:val="288"/>
        </w:trPr>
        <w:tc>
          <w:tcPr>
            <w:tcW w:w="4320" w:type="dxa"/>
          </w:tcPr>
          <w:p w14:paraId="4B1875F1" w14:textId="77777777" w:rsidR="00AD2FCA" w:rsidRPr="00816580" w:rsidRDefault="00AD2FCA" w:rsidP="00790D7A">
            <w:pPr>
              <w:rPr>
                <w:lang w:val="en-GB"/>
              </w:rPr>
            </w:pPr>
            <w:r w:rsidRPr="00816580">
              <w:rPr>
                <w:lang w:val="en-GB"/>
              </w:rPr>
              <w:t>Regulating Flow</w:t>
            </w:r>
          </w:p>
        </w:tc>
        <w:tc>
          <w:tcPr>
            <w:tcW w:w="2340" w:type="dxa"/>
          </w:tcPr>
          <w:p w14:paraId="04717360" w14:textId="77777777" w:rsidR="00AD2FCA" w:rsidRPr="00816580" w:rsidRDefault="00AD2FCA" w:rsidP="00790D7A">
            <w:pPr>
              <w:rPr>
                <w:lang w:val="en-GB"/>
              </w:rPr>
            </w:pPr>
            <w:r w:rsidRPr="00816580">
              <w:rPr>
                <w:lang w:val="en-GB"/>
              </w:rPr>
              <w:t>39.9 m</w:t>
            </w:r>
            <w:r w:rsidRPr="00816580">
              <w:rPr>
                <w:vertAlign w:val="superscript"/>
                <w:lang w:val="en-GB"/>
              </w:rPr>
              <w:t>3</w:t>
            </w:r>
            <w:r w:rsidRPr="00816580">
              <w:rPr>
                <w:lang w:val="en-GB"/>
              </w:rPr>
              <w:t>/s</w:t>
            </w:r>
          </w:p>
        </w:tc>
        <w:tc>
          <w:tcPr>
            <w:tcW w:w="2336" w:type="dxa"/>
          </w:tcPr>
          <w:p w14:paraId="0F63CEAB" w14:textId="77777777" w:rsidR="00AD2FCA" w:rsidRPr="00816580" w:rsidRDefault="00AD2FCA" w:rsidP="00790D7A">
            <w:pPr>
              <w:rPr>
                <w:lang w:val="en-GB"/>
              </w:rPr>
            </w:pPr>
            <w:r w:rsidRPr="00816580">
              <w:rPr>
                <w:lang w:val="en-GB"/>
              </w:rPr>
              <w:t>39.9 m</w:t>
            </w:r>
            <w:r w:rsidRPr="00816580">
              <w:rPr>
                <w:vertAlign w:val="superscript"/>
                <w:lang w:val="en-GB"/>
              </w:rPr>
              <w:t>3</w:t>
            </w:r>
            <w:r w:rsidRPr="00816580">
              <w:rPr>
                <w:lang w:val="en-GB"/>
              </w:rPr>
              <w:t>/s</w:t>
            </w:r>
          </w:p>
        </w:tc>
      </w:tr>
      <w:tr w:rsidR="00AD2FCA" w:rsidRPr="00816580" w14:paraId="55B137F5" w14:textId="77777777" w:rsidTr="00790D7A">
        <w:trPr>
          <w:trHeight w:val="288"/>
        </w:trPr>
        <w:tc>
          <w:tcPr>
            <w:tcW w:w="4320" w:type="dxa"/>
            <w:shd w:val="clear" w:color="auto" w:fill="1F497D"/>
          </w:tcPr>
          <w:p w14:paraId="1FE5B7F8" w14:textId="77777777" w:rsidR="00AD2FCA" w:rsidRPr="00816580" w:rsidRDefault="00AD2FCA" w:rsidP="00790D7A">
            <w:pPr>
              <w:rPr>
                <w:color w:val="FFFFFF"/>
                <w:lang w:val="en-GB"/>
              </w:rPr>
            </w:pPr>
            <w:r w:rsidRPr="00816580">
              <w:rPr>
                <w:b/>
                <w:color w:val="FFFFFF"/>
                <w:u w:val="single"/>
                <w:lang w:val="en-GB"/>
              </w:rPr>
              <w:t>Dam:</w:t>
            </w:r>
          </w:p>
        </w:tc>
        <w:tc>
          <w:tcPr>
            <w:tcW w:w="2340" w:type="dxa"/>
            <w:shd w:val="clear" w:color="auto" w:fill="1F497D"/>
          </w:tcPr>
          <w:p w14:paraId="4ACF769E" w14:textId="77777777" w:rsidR="00AD2FCA" w:rsidRPr="00816580" w:rsidRDefault="00AD2FCA" w:rsidP="00790D7A">
            <w:pPr>
              <w:rPr>
                <w:color w:val="FFFFFF"/>
                <w:lang w:val="en-GB"/>
              </w:rPr>
            </w:pPr>
          </w:p>
        </w:tc>
        <w:tc>
          <w:tcPr>
            <w:tcW w:w="2336" w:type="dxa"/>
            <w:shd w:val="clear" w:color="auto" w:fill="1F497D"/>
          </w:tcPr>
          <w:p w14:paraId="14066DDB" w14:textId="77777777" w:rsidR="00AD2FCA" w:rsidRPr="00816580" w:rsidRDefault="00AD2FCA" w:rsidP="00790D7A">
            <w:pPr>
              <w:rPr>
                <w:color w:val="FFFFFF"/>
                <w:lang w:val="en-GB"/>
              </w:rPr>
            </w:pPr>
          </w:p>
        </w:tc>
      </w:tr>
      <w:tr w:rsidR="00AD2FCA" w:rsidRPr="00816580" w14:paraId="6C0688B8" w14:textId="77777777" w:rsidTr="00790D7A">
        <w:trPr>
          <w:trHeight w:val="288"/>
        </w:trPr>
        <w:tc>
          <w:tcPr>
            <w:tcW w:w="4320" w:type="dxa"/>
          </w:tcPr>
          <w:p w14:paraId="0ABCA433" w14:textId="77777777" w:rsidR="00AD2FCA" w:rsidRPr="00816580" w:rsidRDefault="00AD2FCA" w:rsidP="00790D7A">
            <w:pPr>
              <w:rPr>
                <w:lang w:val="en-GB"/>
              </w:rPr>
            </w:pPr>
            <w:r w:rsidRPr="00816580">
              <w:rPr>
                <w:lang w:val="en-GB"/>
              </w:rPr>
              <w:t>Type</w:t>
            </w:r>
          </w:p>
        </w:tc>
        <w:tc>
          <w:tcPr>
            <w:tcW w:w="2340" w:type="dxa"/>
          </w:tcPr>
          <w:p w14:paraId="01F3E51D" w14:textId="77777777" w:rsidR="00AD2FCA" w:rsidRPr="00816580" w:rsidRDefault="00AD2FCA" w:rsidP="00790D7A">
            <w:pPr>
              <w:rPr>
                <w:lang w:val="en-GB"/>
              </w:rPr>
            </w:pPr>
            <w:r w:rsidRPr="00816580">
              <w:rPr>
                <w:lang w:val="en-GB"/>
              </w:rPr>
              <w:t>Syphon Weir</w:t>
            </w:r>
          </w:p>
        </w:tc>
        <w:tc>
          <w:tcPr>
            <w:tcW w:w="2336" w:type="dxa"/>
          </w:tcPr>
          <w:p w14:paraId="04A93FF0" w14:textId="77777777" w:rsidR="00AD2FCA" w:rsidRPr="00816580" w:rsidRDefault="00AD2FCA" w:rsidP="00790D7A">
            <w:pPr>
              <w:rPr>
                <w:lang w:val="en-GB"/>
              </w:rPr>
            </w:pPr>
            <w:r w:rsidRPr="00816580">
              <w:rPr>
                <w:lang w:val="en-GB"/>
              </w:rPr>
              <w:t>Syphon Weir</w:t>
            </w:r>
          </w:p>
        </w:tc>
      </w:tr>
      <w:tr w:rsidR="00AD2FCA" w:rsidRPr="00816580" w14:paraId="227C7C8A" w14:textId="77777777" w:rsidTr="00790D7A">
        <w:trPr>
          <w:trHeight w:val="288"/>
        </w:trPr>
        <w:tc>
          <w:tcPr>
            <w:tcW w:w="4320" w:type="dxa"/>
          </w:tcPr>
          <w:p w14:paraId="51B7E3F5" w14:textId="77777777" w:rsidR="00AD2FCA" w:rsidRPr="00816580" w:rsidRDefault="00AD2FCA" w:rsidP="00790D7A">
            <w:pPr>
              <w:rPr>
                <w:lang w:val="en-GB"/>
              </w:rPr>
            </w:pPr>
            <w:r w:rsidRPr="00816580">
              <w:rPr>
                <w:lang w:val="en-GB"/>
              </w:rPr>
              <w:t>Crest Elevation</w:t>
            </w:r>
          </w:p>
        </w:tc>
        <w:tc>
          <w:tcPr>
            <w:tcW w:w="2340" w:type="dxa"/>
          </w:tcPr>
          <w:p w14:paraId="16B118EE" w14:textId="77777777" w:rsidR="00AD2FCA" w:rsidRPr="00816580" w:rsidRDefault="00AD2FCA" w:rsidP="00790D7A">
            <w:pPr>
              <w:rPr>
                <w:lang w:val="en-GB"/>
              </w:rPr>
            </w:pPr>
            <w:r w:rsidRPr="00816580">
              <w:rPr>
                <w:lang w:val="en-GB"/>
              </w:rPr>
              <w:t>1539.04 m</w:t>
            </w:r>
          </w:p>
        </w:tc>
        <w:tc>
          <w:tcPr>
            <w:tcW w:w="2336" w:type="dxa"/>
          </w:tcPr>
          <w:p w14:paraId="23161DA8" w14:textId="77777777" w:rsidR="00AD2FCA" w:rsidRPr="00816580" w:rsidRDefault="00AD2FCA" w:rsidP="00790D7A">
            <w:pPr>
              <w:rPr>
                <w:lang w:val="en-GB"/>
              </w:rPr>
            </w:pPr>
            <w:r w:rsidRPr="00816580">
              <w:rPr>
                <w:lang w:val="en-GB"/>
              </w:rPr>
              <w:t>1475.30 m</w:t>
            </w:r>
          </w:p>
        </w:tc>
      </w:tr>
      <w:tr w:rsidR="00AD2FCA" w:rsidRPr="00816580" w14:paraId="0B2F6FB5" w14:textId="77777777" w:rsidTr="00790D7A">
        <w:trPr>
          <w:trHeight w:val="288"/>
        </w:trPr>
        <w:tc>
          <w:tcPr>
            <w:tcW w:w="4320" w:type="dxa"/>
          </w:tcPr>
          <w:p w14:paraId="1CC2910D" w14:textId="77777777" w:rsidR="00AD2FCA" w:rsidRPr="00816580" w:rsidRDefault="00AD2FCA" w:rsidP="00790D7A">
            <w:pPr>
              <w:rPr>
                <w:lang w:val="en-GB"/>
              </w:rPr>
            </w:pPr>
            <w:r w:rsidRPr="00816580">
              <w:rPr>
                <w:lang w:val="en-GB"/>
              </w:rPr>
              <w:lastRenderedPageBreak/>
              <w:t>Crest Length</w:t>
            </w:r>
          </w:p>
        </w:tc>
        <w:tc>
          <w:tcPr>
            <w:tcW w:w="2340" w:type="dxa"/>
          </w:tcPr>
          <w:p w14:paraId="6F436E2C" w14:textId="77777777" w:rsidR="00AD2FCA" w:rsidRPr="00816580" w:rsidRDefault="00AD2FCA" w:rsidP="00790D7A">
            <w:pPr>
              <w:rPr>
                <w:lang w:val="en-GB"/>
              </w:rPr>
            </w:pPr>
            <w:r w:rsidRPr="00816580">
              <w:rPr>
                <w:lang w:val="en-GB"/>
              </w:rPr>
              <w:t>88 m</w:t>
            </w:r>
          </w:p>
        </w:tc>
        <w:tc>
          <w:tcPr>
            <w:tcW w:w="2336" w:type="dxa"/>
          </w:tcPr>
          <w:p w14:paraId="08E66EA5" w14:textId="77777777" w:rsidR="00AD2FCA" w:rsidRPr="00816580" w:rsidRDefault="00AD2FCA" w:rsidP="00790D7A">
            <w:pPr>
              <w:rPr>
                <w:lang w:val="en-GB"/>
              </w:rPr>
            </w:pPr>
            <w:r w:rsidRPr="00816580">
              <w:rPr>
                <w:lang w:val="en-GB"/>
              </w:rPr>
              <w:t>125 m</w:t>
            </w:r>
          </w:p>
        </w:tc>
      </w:tr>
      <w:tr w:rsidR="00AD2FCA" w:rsidRPr="00816580" w14:paraId="3CEE7E92" w14:textId="77777777" w:rsidTr="00790D7A">
        <w:trPr>
          <w:trHeight w:val="288"/>
        </w:trPr>
        <w:tc>
          <w:tcPr>
            <w:tcW w:w="4320" w:type="dxa"/>
          </w:tcPr>
          <w:p w14:paraId="35DD3C56" w14:textId="77777777" w:rsidR="00AD2FCA" w:rsidRPr="00816580" w:rsidRDefault="00AD2FCA" w:rsidP="00790D7A">
            <w:pPr>
              <w:rPr>
                <w:lang w:val="en-GB"/>
              </w:rPr>
            </w:pPr>
            <w:r w:rsidRPr="00816580">
              <w:rPr>
                <w:lang w:val="en-GB"/>
              </w:rPr>
              <w:t>Max. Height</w:t>
            </w:r>
          </w:p>
        </w:tc>
        <w:tc>
          <w:tcPr>
            <w:tcW w:w="2340" w:type="dxa"/>
          </w:tcPr>
          <w:p w14:paraId="036070F5" w14:textId="77777777" w:rsidR="00AD2FCA" w:rsidRPr="00816580" w:rsidRDefault="00AD2FCA" w:rsidP="00790D7A">
            <w:pPr>
              <w:rPr>
                <w:lang w:val="en-GB"/>
              </w:rPr>
            </w:pPr>
            <w:r w:rsidRPr="00816580">
              <w:rPr>
                <w:lang w:val="en-GB"/>
              </w:rPr>
              <w:t>10 m</w:t>
            </w:r>
          </w:p>
        </w:tc>
        <w:tc>
          <w:tcPr>
            <w:tcW w:w="2336" w:type="dxa"/>
          </w:tcPr>
          <w:p w14:paraId="25DA25F2" w14:textId="77777777" w:rsidR="00AD2FCA" w:rsidRPr="00816580" w:rsidRDefault="00AD2FCA" w:rsidP="00790D7A">
            <w:pPr>
              <w:rPr>
                <w:lang w:val="en-GB"/>
              </w:rPr>
            </w:pPr>
            <w:r w:rsidRPr="00816580">
              <w:rPr>
                <w:lang w:val="en-GB"/>
              </w:rPr>
              <w:t>20 m</w:t>
            </w:r>
          </w:p>
        </w:tc>
      </w:tr>
      <w:tr w:rsidR="00AD2FCA" w:rsidRPr="00816580" w14:paraId="1370C990" w14:textId="77777777" w:rsidTr="00790D7A">
        <w:trPr>
          <w:trHeight w:val="288"/>
        </w:trPr>
        <w:tc>
          <w:tcPr>
            <w:tcW w:w="4320" w:type="dxa"/>
          </w:tcPr>
          <w:p w14:paraId="247A6FB9" w14:textId="77777777" w:rsidR="00AD2FCA" w:rsidRPr="00816580" w:rsidRDefault="00AD2FCA" w:rsidP="00790D7A">
            <w:pPr>
              <w:rPr>
                <w:lang w:val="en-GB"/>
              </w:rPr>
            </w:pPr>
            <w:r w:rsidRPr="00816580">
              <w:rPr>
                <w:lang w:val="en-GB"/>
              </w:rPr>
              <w:t>Max. Spillway Discharge</w:t>
            </w:r>
          </w:p>
        </w:tc>
        <w:tc>
          <w:tcPr>
            <w:tcW w:w="2340" w:type="dxa"/>
          </w:tcPr>
          <w:p w14:paraId="081CC708" w14:textId="77777777" w:rsidR="00AD2FCA" w:rsidRPr="00816580" w:rsidRDefault="00AD2FCA" w:rsidP="00790D7A">
            <w:pPr>
              <w:rPr>
                <w:lang w:val="en-GB"/>
              </w:rPr>
            </w:pPr>
            <w:r w:rsidRPr="00816580">
              <w:rPr>
                <w:lang w:val="en-GB"/>
              </w:rPr>
              <w:t>937 m</w:t>
            </w:r>
            <w:r w:rsidRPr="00816580">
              <w:rPr>
                <w:vertAlign w:val="superscript"/>
                <w:lang w:val="en-GB"/>
              </w:rPr>
              <w:t>3</w:t>
            </w:r>
            <w:r w:rsidRPr="00816580">
              <w:rPr>
                <w:lang w:val="en-GB"/>
              </w:rPr>
              <w:t>/s</w:t>
            </w:r>
          </w:p>
        </w:tc>
        <w:tc>
          <w:tcPr>
            <w:tcW w:w="2336" w:type="dxa"/>
          </w:tcPr>
          <w:p w14:paraId="530C2192" w14:textId="77777777" w:rsidR="00AD2FCA" w:rsidRPr="00816580" w:rsidRDefault="00AD2FCA" w:rsidP="00790D7A">
            <w:pPr>
              <w:rPr>
                <w:lang w:val="en-GB"/>
              </w:rPr>
            </w:pPr>
            <w:r w:rsidRPr="00816580">
              <w:rPr>
                <w:lang w:val="en-GB"/>
              </w:rPr>
              <w:t>1220 m</w:t>
            </w:r>
            <w:r w:rsidRPr="00816580">
              <w:rPr>
                <w:vertAlign w:val="superscript"/>
                <w:lang w:val="en-GB"/>
              </w:rPr>
              <w:t>3</w:t>
            </w:r>
            <w:r w:rsidRPr="00816580">
              <w:rPr>
                <w:lang w:val="en-GB"/>
              </w:rPr>
              <w:t>/s</w:t>
            </w:r>
          </w:p>
        </w:tc>
      </w:tr>
      <w:tr w:rsidR="00AD2FCA" w:rsidRPr="00816580" w14:paraId="7A3C7F78" w14:textId="77777777" w:rsidTr="00790D7A">
        <w:trPr>
          <w:trHeight w:val="288"/>
        </w:trPr>
        <w:tc>
          <w:tcPr>
            <w:tcW w:w="4320" w:type="dxa"/>
          </w:tcPr>
          <w:p w14:paraId="68F165E3" w14:textId="77777777" w:rsidR="00AD2FCA" w:rsidRPr="00816580" w:rsidRDefault="00AD2FCA" w:rsidP="00790D7A">
            <w:pPr>
              <w:rPr>
                <w:lang w:val="en-GB"/>
              </w:rPr>
            </w:pPr>
            <w:r w:rsidRPr="00816580">
              <w:rPr>
                <w:lang w:val="en-GB"/>
              </w:rPr>
              <w:t>Discharge</w:t>
            </w:r>
          </w:p>
        </w:tc>
        <w:tc>
          <w:tcPr>
            <w:tcW w:w="2340" w:type="dxa"/>
          </w:tcPr>
          <w:p w14:paraId="0FDEA7BC" w14:textId="77777777" w:rsidR="00AD2FCA" w:rsidRPr="00816580" w:rsidRDefault="00AD2FCA" w:rsidP="00790D7A">
            <w:pPr>
              <w:rPr>
                <w:lang w:val="en-GB"/>
              </w:rPr>
            </w:pPr>
            <w:r w:rsidRPr="00816580">
              <w:rPr>
                <w:lang w:val="en-GB"/>
              </w:rPr>
              <w:t>1000 m</w:t>
            </w:r>
            <w:r w:rsidRPr="00816580">
              <w:rPr>
                <w:vertAlign w:val="superscript"/>
                <w:lang w:val="en-GB"/>
              </w:rPr>
              <w:t>3</w:t>
            </w:r>
            <w:r w:rsidRPr="00816580">
              <w:rPr>
                <w:lang w:val="en-GB"/>
              </w:rPr>
              <w:t>/s</w:t>
            </w:r>
          </w:p>
        </w:tc>
        <w:tc>
          <w:tcPr>
            <w:tcW w:w="2336" w:type="dxa"/>
          </w:tcPr>
          <w:p w14:paraId="6BD58AD8" w14:textId="77777777" w:rsidR="00AD2FCA" w:rsidRPr="00816580" w:rsidRDefault="00AD2FCA" w:rsidP="00790D7A">
            <w:pPr>
              <w:rPr>
                <w:lang w:val="en-GB"/>
              </w:rPr>
            </w:pPr>
          </w:p>
        </w:tc>
      </w:tr>
      <w:tr w:rsidR="00AD2FCA" w:rsidRPr="00816580" w14:paraId="5686B341" w14:textId="77777777" w:rsidTr="00790D7A">
        <w:trPr>
          <w:trHeight w:val="288"/>
        </w:trPr>
        <w:tc>
          <w:tcPr>
            <w:tcW w:w="4320" w:type="dxa"/>
            <w:shd w:val="clear" w:color="auto" w:fill="1F497D"/>
          </w:tcPr>
          <w:p w14:paraId="7DF31A4C" w14:textId="77777777" w:rsidR="00AD2FCA" w:rsidRPr="00816580" w:rsidRDefault="00AD2FCA" w:rsidP="00790D7A">
            <w:pPr>
              <w:rPr>
                <w:color w:val="FFFFFF"/>
                <w:lang w:val="en-GB"/>
              </w:rPr>
            </w:pPr>
            <w:r w:rsidRPr="00816580">
              <w:rPr>
                <w:b/>
                <w:color w:val="FFFFFF"/>
                <w:u w:val="single"/>
                <w:lang w:val="en-GB"/>
              </w:rPr>
              <w:t>Powerhouse:</w:t>
            </w:r>
          </w:p>
        </w:tc>
        <w:tc>
          <w:tcPr>
            <w:tcW w:w="2340" w:type="dxa"/>
            <w:shd w:val="clear" w:color="auto" w:fill="1F497D"/>
          </w:tcPr>
          <w:p w14:paraId="7244D19D" w14:textId="77777777" w:rsidR="00AD2FCA" w:rsidRPr="00816580" w:rsidRDefault="00AD2FCA" w:rsidP="00790D7A">
            <w:pPr>
              <w:rPr>
                <w:color w:val="FFFFFF"/>
                <w:lang w:val="en-GB"/>
              </w:rPr>
            </w:pPr>
          </w:p>
        </w:tc>
        <w:tc>
          <w:tcPr>
            <w:tcW w:w="2336" w:type="dxa"/>
            <w:shd w:val="clear" w:color="auto" w:fill="1F497D"/>
          </w:tcPr>
          <w:p w14:paraId="552A658D" w14:textId="77777777" w:rsidR="00AD2FCA" w:rsidRPr="00816580" w:rsidRDefault="00AD2FCA" w:rsidP="00790D7A">
            <w:pPr>
              <w:rPr>
                <w:color w:val="FFFFFF"/>
                <w:lang w:val="en-GB"/>
              </w:rPr>
            </w:pPr>
          </w:p>
        </w:tc>
      </w:tr>
      <w:tr w:rsidR="00AD2FCA" w:rsidRPr="00816580" w14:paraId="79D1FB2E" w14:textId="77777777" w:rsidTr="00790D7A">
        <w:trPr>
          <w:trHeight w:val="288"/>
        </w:trPr>
        <w:tc>
          <w:tcPr>
            <w:tcW w:w="4320" w:type="dxa"/>
          </w:tcPr>
          <w:p w14:paraId="0897A713" w14:textId="77777777" w:rsidR="00AD2FCA" w:rsidRPr="00816580" w:rsidRDefault="00AD2FCA" w:rsidP="00790D7A">
            <w:pPr>
              <w:rPr>
                <w:lang w:val="en-GB"/>
              </w:rPr>
            </w:pPr>
            <w:r w:rsidRPr="00816580">
              <w:rPr>
                <w:lang w:val="en-GB"/>
              </w:rPr>
              <w:t>Type</w:t>
            </w:r>
          </w:p>
        </w:tc>
        <w:tc>
          <w:tcPr>
            <w:tcW w:w="2340" w:type="dxa"/>
          </w:tcPr>
          <w:p w14:paraId="3CF12AF1" w14:textId="77777777" w:rsidR="00AD2FCA" w:rsidRPr="00816580" w:rsidRDefault="00AD2FCA" w:rsidP="00790D7A">
            <w:pPr>
              <w:rPr>
                <w:lang w:val="en-GB"/>
              </w:rPr>
            </w:pPr>
            <w:r w:rsidRPr="00816580">
              <w:rPr>
                <w:lang w:val="en-GB"/>
              </w:rPr>
              <w:t>Surface</w:t>
            </w:r>
          </w:p>
        </w:tc>
        <w:tc>
          <w:tcPr>
            <w:tcW w:w="2336" w:type="dxa"/>
          </w:tcPr>
          <w:p w14:paraId="0B092B62" w14:textId="77777777" w:rsidR="00AD2FCA" w:rsidRPr="00816580" w:rsidRDefault="00AD2FCA" w:rsidP="00790D7A">
            <w:pPr>
              <w:rPr>
                <w:lang w:val="en-GB"/>
              </w:rPr>
            </w:pPr>
            <w:r w:rsidRPr="00816580">
              <w:rPr>
                <w:lang w:val="en-GB"/>
              </w:rPr>
              <w:t>Surface</w:t>
            </w:r>
          </w:p>
        </w:tc>
      </w:tr>
      <w:tr w:rsidR="00AD2FCA" w:rsidRPr="00816580" w14:paraId="3ADD7ADC" w14:textId="77777777" w:rsidTr="00790D7A">
        <w:trPr>
          <w:trHeight w:val="288"/>
        </w:trPr>
        <w:tc>
          <w:tcPr>
            <w:tcW w:w="4320" w:type="dxa"/>
          </w:tcPr>
          <w:p w14:paraId="079E16D7" w14:textId="77777777" w:rsidR="00AD2FCA" w:rsidRPr="00816580" w:rsidRDefault="00AD2FCA" w:rsidP="00790D7A">
            <w:pPr>
              <w:rPr>
                <w:lang w:val="en-GB"/>
              </w:rPr>
            </w:pPr>
            <w:r w:rsidRPr="00816580">
              <w:rPr>
                <w:lang w:val="en-GB"/>
              </w:rPr>
              <w:t>Installed Capacity</w:t>
            </w:r>
          </w:p>
        </w:tc>
        <w:tc>
          <w:tcPr>
            <w:tcW w:w="2340" w:type="dxa"/>
          </w:tcPr>
          <w:p w14:paraId="56DEE4C9" w14:textId="77777777" w:rsidR="00AD2FCA" w:rsidRPr="00816580" w:rsidRDefault="00AD2FCA" w:rsidP="00790D7A">
            <w:pPr>
              <w:rPr>
                <w:lang w:val="en-GB"/>
              </w:rPr>
            </w:pPr>
            <w:r w:rsidRPr="00816580">
              <w:rPr>
                <w:lang w:val="en-GB"/>
              </w:rPr>
              <w:t>32 MW</w:t>
            </w:r>
          </w:p>
        </w:tc>
        <w:tc>
          <w:tcPr>
            <w:tcW w:w="2336" w:type="dxa"/>
          </w:tcPr>
          <w:p w14:paraId="3FFBD314" w14:textId="77777777" w:rsidR="00AD2FCA" w:rsidRPr="00816580" w:rsidRDefault="00AD2FCA" w:rsidP="00790D7A">
            <w:pPr>
              <w:rPr>
                <w:lang w:val="en-GB"/>
              </w:rPr>
            </w:pPr>
            <w:r w:rsidRPr="00816580">
              <w:rPr>
                <w:lang w:val="en-GB"/>
              </w:rPr>
              <w:t>32 MW</w:t>
            </w:r>
          </w:p>
        </w:tc>
      </w:tr>
      <w:tr w:rsidR="00AD2FCA" w:rsidRPr="00816580" w14:paraId="1699DDEA" w14:textId="77777777" w:rsidTr="00790D7A">
        <w:trPr>
          <w:trHeight w:val="288"/>
        </w:trPr>
        <w:tc>
          <w:tcPr>
            <w:tcW w:w="4320" w:type="dxa"/>
            <w:shd w:val="clear" w:color="auto" w:fill="1F497D"/>
          </w:tcPr>
          <w:p w14:paraId="5DBF2688" w14:textId="77777777" w:rsidR="00AD2FCA" w:rsidRPr="00816580" w:rsidRDefault="00AD2FCA" w:rsidP="00790D7A">
            <w:pPr>
              <w:rPr>
                <w:color w:val="FFFFFF"/>
                <w:lang w:val="en-GB"/>
              </w:rPr>
            </w:pPr>
            <w:r w:rsidRPr="00816580">
              <w:rPr>
                <w:b/>
                <w:color w:val="FFFFFF"/>
                <w:u w:val="single"/>
                <w:lang w:val="en-GB"/>
              </w:rPr>
              <w:t>Surge Tank:</w:t>
            </w:r>
          </w:p>
        </w:tc>
        <w:tc>
          <w:tcPr>
            <w:tcW w:w="2340" w:type="dxa"/>
            <w:shd w:val="clear" w:color="auto" w:fill="1F497D"/>
          </w:tcPr>
          <w:p w14:paraId="09361CBB" w14:textId="77777777" w:rsidR="00AD2FCA" w:rsidRPr="00816580" w:rsidRDefault="00AD2FCA" w:rsidP="00790D7A">
            <w:pPr>
              <w:rPr>
                <w:color w:val="FFFFFF"/>
                <w:lang w:val="en-GB"/>
              </w:rPr>
            </w:pPr>
          </w:p>
        </w:tc>
        <w:tc>
          <w:tcPr>
            <w:tcW w:w="2336" w:type="dxa"/>
            <w:shd w:val="clear" w:color="auto" w:fill="1F497D"/>
          </w:tcPr>
          <w:p w14:paraId="7BF8E5EE" w14:textId="77777777" w:rsidR="00AD2FCA" w:rsidRPr="00816580" w:rsidRDefault="00AD2FCA" w:rsidP="00790D7A">
            <w:pPr>
              <w:rPr>
                <w:color w:val="FFFFFF"/>
                <w:lang w:val="en-GB"/>
              </w:rPr>
            </w:pPr>
          </w:p>
        </w:tc>
      </w:tr>
      <w:tr w:rsidR="00AD2FCA" w:rsidRPr="00816580" w14:paraId="7FB797C2" w14:textId="77777777" w:rsidTr="00790D7A">
        <w:trPr>
          <w:trHeight w:val="288"/>
        </w:trPr>
        <w:tc>
          <w:tcPr>
            <w:tcW w:w="4320" w:type="dxa"/>
          </w:tcPr>
          <w:p w14:paraId="27E316A0" w14:textId="77777777" w:rsidR="00AD2FCA" w:rsidRPr="00816580" w:rsidRDefault="00AD2FCA" w:rsidP="00790D7A">
            <w:pPr>
              <w:rPr>
                <w:lang w:val="en-GB"/>
              </w:rPr>
            </w:pPr>
            <w:r w:rsidRPr="00816580">
              <w:rPr>
                <w:lang w:val="en-GB"/>
              </w:rPr>
              <w:t>Diameter</w:t>
            </w:r>
          </w:p>
        </w:tc>
        <w:tc>
          <w:tcPr>
            <w:tcW w:w="2340" w:type="dxa"/>
          </w:tcPr>
          <w:p w14:paraId="4DE7CFF1" w14:textId="77777777" w:rsidR="00AD2FCA" w:rsidRPr="00816580" w:rsidRDefault="00AD2FCA" w:rsidP="00790D7A">
            <w:pPr>
              <w:rPr>
                <w:lang w:val="en-GB"/>
              </w:rPr>
            </w:pPr>
            <w:r w:rsidRPr="00816580">
              <w:rPr>
                <w:lang w:val="en-GB"/>
              </w:rPr>
              <w:t>2 X 19.5 m</w:t>
            </w:r>
          </w:p>
        </w:tc>
        <w:tc>
          <w:tcPr>
            <w:tcW w:w="2336" w:type="dxa"/>
          </w:tcPr>
          <w:p w14:paraId="512125E5" w14:textId="77777777" w:rsidR="00AD2FCA" w:rsidRPr="00816580" w:rsidRDefault="00AD2FCA" w:rsidP="00790D7A">
            <w:pPr>
              <w:rPr>
                <w:lang w:val="en-GB"/>
              </w:rPr>
            </w:pPr>
            <w:r w:rsidRPr="00816580">
              <w:rPr>
                <w:lang w:val="en-GB"/>
              </w:rPr>
              <w:t>2 X 19.5 m</w:t>
            </w:r>
          </w:p>
        </w:tc>
      </w:tr>
      <w:tr w:rsidR="00AD2FCA" w:rsidRPr="00816580" w14:paraId="7E785F15" w14:textId="77777777" w:rsidTr="00790D7A">
        <w:trPr>
          <w:trHeight w:val="288"/>
        </w:trPr>
        <w:tc>
          <w:tcPr>
            <w:tcW w:w="4320" w:type="dxa"/>
          </w:tcPr>
          <w:p w14:paraId="4145D7F3" w14:textId="77777777" w:rsidR="00AD2FCA" w:rsidRPr="00816580" w:rsidRDefault="00AD2FCA" w:rsidP="00790D7A">
            <w:pPr>
              <w:rPr>
                <w:lang w:val="en-GB"/>
              </w:rPr>
            </w:pPr>
            <w:r w:rsidRPr="00816580">
              <w:rPr>
                <w:lang w:val="en-GB"/>
              </w:rPr>
              <w:t>Height</w:t>
            </w:r>
          </w:p>
        </w:tc>
        <w:tc>
          <w:tcPr>
            <w:tcW w:w="2340" w:type="dxa"/>
          </w:tcPr>
          <w:p w14:paraId="2F7A6377" w14:textId="77777777" w:rsidR="00AD2FCA" w:rsidRPr="00816580" w:rsidRDefault="00AD2FCA" w:rsidP="00790D7A">
            <w:pPr>
              <w:rPr>
                <w:lang w:val="en-GB"/>
              </w:rPr>
            </w:pPr>
            <w:r w:rsidRPr="00816580">
              <w:rPr>
                <w:lang w:val="en-GB"/>
              </w:rPr>
              <w:t>2 X 22 m</w:t>
            </w:r>
          </w:p>
        </w:tc>
        <w:tc>
          <w:tcPr>
            <w:tcW w:w="2336" w:type="dxa"/>
          </w:tcPr>
          <w:p w14:paraId="05468C13" w14:textId="77777777" w:rsidR="00AD2FCA" w:rsidRPr="00816580" w:rsidRDefault="00AD2FCA" w:rsidP="00790D7A">
            <w:pPr>
              <w:rPr>
                <w:lang w:val="en-GB"/>
              </w:rPr>
            </w:pPr>
            <w:r w:rsidRPr="00816580">
              <w:rPr>
                <w:lang w:val="en-GB"/>
              </w:rPr>
              <w:t>27.80 m</w:t>
            </w:r>
          </w:p>
        </w:tc>
      </w:tr>
      <w:tr w:rsidR="00AD2FCA" w:rsidRPr="00816580" w14:paraId="4DE7EEC9" w14:textId="77777777" w:rsidTr="00790D7A">
        <w:trPr>
          <w:trHeight w:val="288"/>
        </w:trPr>
        <w:tc>
          <w:tcPr>
            <w:tcW w:w="4320" w:type="dxa"/>
            <w:shd w:val="clear" w:color="auto" w:fill="1F497D"/>
          </w:tcPr>
          <w:p w14:paraId="6AE4B2F2" w14:textId="77777777" w:rsidR="00AD2FCA" w:rsidRPr="00816580" w:rsidRDefault="00AD2FCA" w:rsidP="00790D7A">
            <w:pPr>
              <w:rPr>
                <w:color w:val="FFFFFF"/>
                <w:lang w:val="en-GB"/>
              </w:rPr>
            </w:pPr>
            <w:r w:rsidRPr="00816580">
              <w:rPr>
                <w:b/>
                <w:color w:val="FFFFFF"/>
                <w:u w:val="single"/>
                <w:lang w:val="en-GB"/>
              </w:rPr>
              <w:t>Penstock:</w:t>
            </w:r>
          </w:p>
        </w:tc>
        <w:tc>
          <w:tcPr>
            <w:tcW w:w="2340" w:type="dxa"/>
            <w:shd w:val="clear" w:color="auto" w:fill="1F497D"/>
          </w:tcPr>
          <w:p w14:paraId="62B1D3BD" w14:textId="77777777" w:rsidR="00AD2FCA" w:rsidRPr="00816580" w:rsidRDefault="00AD2FCA" w:rsidP="00790D7A">
            <w:pPr>
              <w:rPr>
                <w:color w:val="FFFFFF"/>
                <w:lang w:val="en-GB"/>
              </w:rPr>
            </w:pPr>
          </w:p>
        </w:tc>
        <w:tc>
          <w:tcPr>
            <w:tcW w:w="2336" w:type="dxa"/>
            <w:shd w:val="clear" w:color="auto" w:fill="1F497D"/>
          </w:tcPr>
          <w:p w14:paraId="5B14F42B" w14:textId="77777777" w:rsidR="00AD2FCA" w:rsidRPr="00816580" w:rsidRDefault="00AD2FCA" w:rsidP="00790D7A">
            <w:pPr>
              <w:rPr>
                <w:color w:val="FFFFFF"/>
                <w:lang w:val="en-GB"/>
              </w:rPr>
            </w:pPr>
          </w:p>
        </w:tc>
      </w:tr>
      <w:tr w:rsidR="00AD2FCA" w:rsidRPr="00816580" w14:paraId="0A1FB5B7" w14:textId="77777777" w:rsidTr="00790D7A">
        <w:trPr>
          <w:trHeight w:val="288"/>
        </w:trPr>
        <w:tc>
          <w:tcPr>
            <w:tcW w:w="4320" w:type="dxa"/>
          </w:tcPr>
          <w:p w14:paraId="55C074B4" w14:textId="77777777" w:rsidR="00AD2FCA" w:rsidRPr="00816580" w:rsidRDefault="00AD2FCA" w:rsidP="00790D7A">
            <w:pPr>
              <w:rPr>
                <w:lang w:val="en-GB"/>
              </w:rPr>
            </w:pPr>
            <w:r w:rsidRPr="00816580">
              <w:rPr>
                <w:lang w:val="en-GB"/>
              </w:rPr>
              <w:t>Number</w:t>
            </w:r>
          </w:p>
        </w:tc>
        <w:tc>
          <w:tcPr>
            <w:tcW w:w="2340" w:type="dxa"/>
          </w:tcPr>
          <w:p w14:paraId="5349F581" w14:textId="77777777" w:rsidR="00AD2FCA" w:rsidRPr="00816580" w:rsidRDefault="00AD2FCA" w:rsidP="00790D7A">
            <w:pPr>
              <w:rPr>
                <w:lang w:val="en-GB"/>
              </w:rPr>
            </w:pPr>
            <w:r w:rsidRPr="00816580">
              <w:rPr>
                <w:lang w:val="en-GB"/>
              </w:rPr>
              <w:t>2</w:t>
            </w:r>
          </w:p>
        </w:tc>
        <w:tc>
          <w:tcPr>
            <w:tcW w:w="2336" w:type="dxa"/>
          </w:tcPr>
          <w:p w14:paraId="575C4714" w14:textId="77777777" w:rsidR="00AD2FCA" w:rsidRPr="00816580" w:rsidRDefault="00AD2FCA" w:rsidP="00790D7A">
            <w:pPr>
              <w:rPr>
                <w:lang w:val="en-GB"/>
              </w:rPr>
            </w:pPr>
            <w:r w:rsidRPr="00816580">
              <w:rPr>
                <w:lang w:val="en-GB"/>
              </w:rPr>
              <w:t>2</w:t>
            </w:r>
          </w:p>
        </w:tc>
      </w:tr>
      <w:tr w:rsidR="00AD2FCA" w:rsidRPr="00816580" w14:paraId="4DB5D974" w14:textId="77777777" w:rsidTr="00790D7A">
        <w:trPr>
          <w:trHeight w:val="288"/>
        </w:trPr>
        <w:tc>
          <w:tcPr>
            <w:tcW w:w="4320" w:type="dxa"/>
          </w:tcPr>
          <w:p w14:paraId="7D8AF316" w14:textId="77777777" w:rsidR="00AD2FCA" w:rsidRPr="00816580" w:rsidRDefault="00AD2FCA" w:rsidP="00790D7A">
            <w:pPr>
              <w:rPr>
                <w:lang w:val="en-GB"/>
              </w:rPr>
            </w:pPr>
            <w:r w:rsidRPr="00816580">
              <w:rPr>
                <w:lang w:val="en-GB"/>
              </w:rPr>
              <w:t>Diameter</w:t>
            </w:r>
          </w:p>
        </w:tc>
        <w:tc>
          <w:tcPr>
            <w:tcW w:w="2340" w:type="dxa"/>
          </w:tcPr>
          <w:p w14:paraId="569C8961" w14:textId="77777777" w:rsidR="00AD2FCA" w:rsidRPr="00816580" w:rsidRDefault="00AD2FCA" w:rsidP="00790D7A">
            <w:pPr>
              <w:rPr>
                <w:lang w:val="en-GB"/>
              </w:rPr>
            </w:pPr>
            <w:r w:rsidRPr="00816580">
              <w:rPr>
                <w:lang w:val="en-GB"/>
              </w:rPr>
              <w:t>7 m</w:t>
            </w:r>
          </w:p>
        </w:tc>
        <w:tc>
          <w:tcPr>
            <w:tcW w:w="2336" w:type="dxa"/>
          </w:tcPr>
          <w:p w14:paraId="4E4F27C7" w14:textId="77777777" w:rsidR="00AD2FCA" w:rsidRPr="00816580" w:rsidRDefault="00AD2FCA" w:rsidP="00790D7A">
            <w:pPr>
              <w:rPr>
                <w:lang w:val="en-GB"/>
              </w:rPr>
            </w:pPr>
            <w:r w:rsidRPr="00816580">
              <w:rPr>
                <w:lang w:val="en-GB"/>
              </w:rPr>
              <w:t>7 m</w:t>
            </w:r>
          </w:p>
        </w:tc>
      </w:tr>
      <w:tr w:rsidR="00AD2FCA" w:rsidRPr="00816580" w14:paraId="2E11B3E5" w14:textId="77777777" w:rsidTr="00790D7A">
        <w:trPr>
          <w:trHeight w:val="288"/>
        </w:trPr>
        <w:tc>
          <w:tcPr>
            <w:tcW w:w="4320" w:type="dxa"/>
          </w:tcPr>
          <w:p w14:paraId="54642103" w14:textId="77777777" w:rsidR="00AD2FCA" w:rsidRPr="00816580" w:rsidRDefault="00AD2FCA" w:rsidP="00790D7A">
            <w:pPr>
              <w:rPr>
                <w:lang w:val="en-GB"/>
              </w:rPr>
            </w:pPr>
            <w:r w:rsidRPr="00816580">
              <w:rPr>
                <w:lang w:val="en-GB"/>
              </w:rPr>
              <w:t>Length</w:t>
            </w:r>
          </w:p>
        </w:tc>
        <w:tc>
          <w:tcPr>
            <w:tcW w:w="2340" w:type="dxa"/>
          </w:tcPr>
          <w:p w14:paraId="2053632F" w14:textId="77777777" w:rsidR="00AD2FCA" w:rsidRPr="00816580" w:rsidRDefault="00AD2FCA" w:rsidP="00790D7A">
            <w:pPr>
              <w:rPr>
                <w:lang w:val="en-GB"/>
              </w:rPr>
            </w:pPr>
            <w:r w:rsidRPr="00816580">
              <w:rPr>
                <w:lang w:val="en-GB"/>
              </w:rPr>
              <w:t>2 X 300 m</w:t>
            </w:r>
          </w:p>
        </w:tc>
        <w:tc>
          <w:tcPr>
            <w:tcW w:w="2336" w:type="dxa"/>
          </w:tcPr>
          <w:p w14:paraId="3A10B58D" w14:textId="77777777" w:rsidR="00AD2FCA" w:rsidRPr="00816580" w:rsidRDefault="00AD2FCA" w:rsidP="00790D7A">
            <w:pPr>
              <w:rPr>
                <w:lang w:val="en-GB"/>
              </w:rPr>
            </w:pPr>
            <w:r w:rsidRPr="00816580">
              <w:rPr>
                <w:lang w:val="en-GB"/>
              </w:rPr>
              <w:t>2 X 260 m</w:t>
            </w:r>
          </w:p>
        </w:tc>
      </w:tr>
      <w:tr w:rsidR="00AD2FCA" w:rsidRPr="00816580" w14:paraId="16FD948B" w14:textId="77777777" w:rsidTr="00790D7A">
        <w:trPr>
          <w:trHeight w:val="288"/>
        </w:trPr>
        <w:tc>
          <w:tcPr>
            <w:tcW w:w="4320" w:type="dxa"/>
            <w:shd w:val="clear" w:color="auto" w:fill="1F497D"/>
          </w:tcPr>
          <w:p w14:paraId="782F3194" w14:textId="77777777" w:rsidR="00AD2FCA" w:rsidRPr="00816580" w:rsidRDefault="00AD2FCA" w:rsidP="00790D7A">
            <w:pPr>
              <w:rPr>
                <w:b/>
                <w:color w:val="FFFFFF"/>
                <w:u w:val="single"/>
                <w:lang w:val="en-GB"/>
              </w:rPr>
            </w:pPr>
            <w:r w:rsidRPr="00816580">
              <w:rPr>
                <w:b/>
                <w:color w:val="FFFFFF"/>
                <w:u w:val="single"/>
                <w:lang w:val="en-GB"/>
              </w:rPr>
              <w:t xml:space="preserve">Turbine: </w:t>
            </w:r>
          </w:p>
        </w:tc>
        <w:tc>
          <w:tcPr>
            <w:tcW w:w="2340" w:type="dxa"/>
            <w:shd w:val="clear" w:color="auto" w:fill="1F497D"/>
          </w:tcPr>
          <w:p w14:paraId="458DEF5B" w14:textId="77777777" w:rsidR="00AD2FCA" w:rsidRPr="00816580" w:rsidRDefault="00AD2FCA" w:rsidP="00790D7A">
            <w:pPr>
              <w:rPr>
                <w:color w:val="FFFFFF"/>
                <w:lang w:val="en-GB"/>
              </w:rPr>
            </w:pPr>
          </w:p>
        </w:tc>
        <w:tc>
          <w:tcPr>
            <w:tcW w:w="2336" w:type="dxa"/>
            <w:shd w:val="clear" w:color="auto" w:fill="1F497D"/>
          </w:tcPr>
          <w:p w14:paraId="712441CF" w14:textId="77777777" w:rsidR="00AD2FCA" w:rsidRPr="00816580" w:rsidRDefault="00AD2FCA" w:rsidP="00790D7A">
            <w:pPr>
              <w:rPr>
                <w:color w:val="FFFFFF"/>
                <w:lang w:val="en-GB"/>
              </w:rPr>
            </w:pPr>
          </w:p>
        </w:tc>
      </w:tr>
      <w:tr w:rsidR="00AD2FCA" w:rsidRPr="00816580" w14:paraId="567A52EE" w14:textId="77777777" w:rsidTr="00790D7A">
        <w:trPr>
          <w:trHeight w:val="288"/>
        </w:trPr>
        <w:tc>
          <w:tcPr>
            <w:tcW w:w="4320" w:type="dxa"/>
          </w:tcPr>
          <w:p w14:paraId="1938532B" w14:textId="77777777" w:rsidR="00AD2FCA" w:rsidRPr="00816580" w:rsidRDefault="00AD2FCA" w:rsidP="00790D7A">
            <w:pPr>
              <w:rPr>
                <w:lang w:val="en-GB"/>
              </w:rPr>
            </w:pPr>
            <w:r w:rsidRPr="00816580">
              <w:rPr>
                <w:lang w:val="en-GB"/>
              </w:rPr>
              <w:t xml:space="preserve">Type: </w:t>
            </w:r>
          </w:p>
        </w:tc>
        <w:tc>
          <w:tcPr>
            <w:tcW w:w="2340" w:type="dxa"/>
          </w:tcPr>
          <w:p w14:paraId="20DB54B7" w14:textId="77777777" w:rsidR="00AD2FCA" w:rsidRPr="00816580" w:rsidRDefault="00AD2FCA" w:rsidP="00790D7A">
            <w:pPr>
              <w:rPr>
                <w:lang w:val="en-GB"/>
              </w:rPr>
            </w:pPr>
            <w:r w:rsidRPr="00816580">
              <w:rPr>
                <w:lang w:val="en-GB"/>
              </w:rPr>
              <w:t>Francis, Vertical</w:t>
            </w:r>
          </w:p>
        </w:tc>
        <w:tc>
          <w:tcPr>
            <w:tcW w:w="2336" w:type="dxa"/>
          </w:tcPr>
          <w:p w14:paraId="194DBDE2" w14:textId="77777777" w:rsidR="00AD2FCA" w:rsidRPr="00816580" w:rsidRDefault="00AD2FCA" w:rsidP="00790D7A">
            <w:pPr>
              <w:rPr>
                <w:lang w:val="en-GB"/>
              </w:rPr>
            </w:pPr>
            <w:r w:rsidRPr="00816580">
              <w:rPr>
                <w:lang w:val="en-GB"/>
              </w:rPr>
              <w:t>Francis, Vertical</w:t>
            </w:r>
          </w:p>
        </w:tc>
      </w:tr>
      <w:tr w:rsidR="00AD2FCA" w:rsidRPr="00816580" w14:paraId="4E611873" w14:textId="77777777" w:rsidTr="00790D7A">
        <w:trPr>
          <w:trHeight w:val="288"/>
        </w:trPr>
        <w:tc>
          <w:tcPr>
            <w:tcW w:w="4320" w:type="dxa"/>
          </w:tcPr>
          <w:p w14:paraId="2DCC4768" w14:textId="77777777" w:rsidR="00AD2FCA" w:rsidRPr="00816580" w:rsidRDefault="00AD2FCA" w:rsidP="00790D7A">
            <w:pPr>
              <w:rPr>
                <w:lang w:val="en-GB"/>
              </w:rPr>
            </w:pPr>
            <w:r w:rsidRPr="00816580">
              <w:rPr>
                <w:lang w:val="en-GB"/>
              </w:rPr>
              <w:t xml:space="preserve">Rated Head: </w:t>
            </w:r>
          </w:p>
        </w:tc>
        <w:tc>
          <w:tcPr>
            <w:tcW w:w="2340" w:type="dxa"/>
          </w:tcPr>
          <w:p w14:paraId="10DC3D8C" w14:textId="77777777" w:rsidR="00AD2FCA" w:rsidRPr="00816580" w:rsidRDefault="00AD2FCA" w:rsidP="00790D7A">
            <w:pPr>
              <w:rPr>
                <w:lang w:val="en-GB"/>
              </w:rPr>
            </w:pPr>
            <w:r w:rsidRPr="00816580">
              <w:rPr>
                <w:lang w:val="en-GB"/>
              </w:rPr>
              <w:t>58.92 m</w:t>
            </w:r>
          </w:p>
        </w:tc>
        <w:tc>
          <w:tcPr>
            <w:tcW w:w="2336" w:type="dxa"/>
          </w:tcPr>
          <w:p w14:paraId="6C31D263" w14:textId="77777777" w:rsidR="00AD2FCA" w:rsidRPr="00816580" w:rsidRDefault="00AD2FCA" w:rsidP="00790D7A">
            <w:pPr>
              <w:rPr>
                <w:lang w:val="en-GB"/>
              </w:rPr>
            </w:pPr>
            <w:r w:rsidRPr="00816580">
              <w:rPr>
                <w:lang w:val="en-GB"/>
              </w:rPr>
              <w:t>59.94 m</w:t>
            </w:r>
          </w:p>
        </w:tc>
      </w:tr>
      <w:tr w:rsidR="00AD2FCA" w:rsidRPr="00816580" w14:paraId="29BFF78A" w14:textId="77777777" w:rsidTr="00790D7A">
        <w:trPr>
          <w:trHeight w:val="288"/>
        </w:trPr>
        <w:tc>
          <w:tcPr>
            <w:tcW w:w="4320" w:type="dxa"/>
          </w:tcPr>
          <w:p w14:paraId="7DF3D09C" w14:textId="77777777" w:rsidR="00AD2FCA" w:rsidRPr="00816580" w:rsidRDefault="00AD2FCA" w:rsidP="00790D7A">
            <w:pPr>
              <w:rPr>
                <w:lang w:val="en-GB"/>
              </w:rPr>
            </w:pPr>
            <w:r w:rsidRPr="00816580">
              <w:rPr>
                <w:lang w:val="en-GB"/>
              </w:rPr>
              <w:t xml:space="preserve">Rated Output: </w:t>
            </w:r>
          </w:p>
        </w:tc>
        <w:tc>
          <w:tcPr>
            <w:tcW w:w="2340" w:type="dxa"/>
          </w:tcPr>
          <w:p w14:paraId="0D96F2E7" w14:textId="77777777" w:rsidR="00AD2FCA" w:rsidRPr="00816580" w:rsidRDefault="00AD2FCA" w:rsidP="00790D7A">
            <w:pPr>
              <w:rPr>
                <w:lang w:val="en-GB"/>
              </w:rPr>
            </w:pPr>
            <w:r w:rsidRPr="00816580">
              <w:rPr>
                <w:lang w:val="en-GB"/>
              </w:rPr>
              <w:t>2 x 16 MW</w:t>
            </w:r>
          </w:p>
        </w:tc>
        <w:tc>
          <w:tcPr>
            <w:tcW w:w="2336" w:type="dxa"/>
          </w:tcPr>
          <w:p w14:paraId="72F12FB4" w14:textId="77777777" w:rsidR="00AD2FCA" w:rsidRPr="00816580" w:rsidRDefault="00AD2FCA" w:rsidP="00790D7A">
            <w:pPr>
              <w:rPr>
                <w:lang w:val="en-GB"/>
              </w:rPr>
            </w:pPr>
            <w:r w:rsidRPr="00816580">
              <w:rPr>
                <w:lang w:val="en-GB"/>
              </w:rPr>
              <w:t>2 x 16 MW</w:t>
            </w:r>
          </w:p>
        </w:tc>
      </w:tr>
      <w:tr w:rsidR="00AD2FCA" w:rsidRPr="00816580" w14:paraId="5A3BF882" w14:textId="77777777" w:rsidTr="00790D7A">
        <w:trPr>
          <w:trHeight w:val="288"/>
        </w:trPr>
        <w:tc>
          <w:tcPr>
            <w:tcW w:w="4320" w:type="dxa"/>
          </w:tcPr>
          <w:p w14:paraId="44883962" w14:textId="77777777" w:rsidR="00AD2FCA" w:rsidRPr="00816580" w:rsidRDefault="00AD2FCA" w:rsidP="00790D7A">
            <w:pPr>
              <w:rPr>
                <w:lang w:val="en-GB"/>
              </w:rPr>
            </w:pPr>
            <w:r w:rsidRPr="00816580">
              <w:rPr>
                <w:lang w:val="en-GB"/>
              </w:rPr>
              <w:t>Rated Discharge:</w:t>
            </w:r>
          </w:p>
        </w:tc>
        <w:tc>
          <w:tcPr>
            <w:tcW w:w="2340" w:type="dxa"/>
          </w:tcPr>
          <w:p w14:paraId="390E2CAF" w14:textId="77777777" w:rsidR="00AD2FCA" w:rsidRPr="00816580" w:rsidRDefault="00AD2FCA" w:rsidP="00790D7A">
            <w:pPr>
              <w:rPr>
                <w:lang w:val="en-GB"/>
              </w:rPr>
            </w:pPr>
            <w:r w:rsidRPr="00816580">
              <w:rPr>
                <w:lang w:val="en-GB"/>
              </w:rPr>
              <w:t>2 X 32.8 m</w:t>
            </w:r>
            <w:r w:rsidRPr="00816580">
              <w:rPr>
                <w:vertAlign w:val="superscript"/>
                <w:lang w:val="en-GB"/>
              </w:rPr>
              <w:t>3</w:t>
            </w:r>
            <w:r w:rsidRPr="00816580">
              <w:rPr>
                <w:lang w:val="en-GB"/>
              </w:rPr>
              <w:t>/s</w:t>
            </w:r>
          </w:p>
        </w:tc>
        <w:tc>
          <w:tcPr>
            <w:tcW w:w="2336" w:type="dxa"/>
          </w:tcPr>
          <w:p w14:paraId="6FD5055F" w14:textId="77777777" w:rsidR="00AD2FCA" w:rsidRPr="00816580" w:rsidRDefault="00AD2FCA" w:rsidP="00790D7A">
            <w:pPr>
              <w:rPr>
                <w:lang w:val="en-GB"/>
              </w:rPr>
            </w:pPr>
            <w:r w:rsidRPr="00816580">
              <w:rPr>
                <w:lang w:val="en-GB"/>
              </w:rPr>
              <w:t>2 X 33.1 m</w:t>
            </w:r>
            <w:r w:rsidRPr="00816580">
              <w:rPr>
                <w:vertAlign w:val="superscript"/>
                <w:lang w:val="en-GB"/>
              </w:rPr>
              <w:t>3</w:t>
            </w:r>
            <w:r w:rsidRPr="00816580">
              <w:rPr>
                <w:lang w:val="en-GB"/>
              </w:rPr>
              <w:t>/s</w:t>
            </w:r>
          </w:p>
        </w:tc>
      </w:tr>
      <w:tr w:rsidR="00AD2FCA" w:rsidRPr="00816580" w14:paraId="5B720CBF" w14:textId="77777777" w:rsidTr="00790D7A">
        <w:trPr>
          <w:trHeight w:val="288"/>
        </w:trPr>
        <w:tc>
          <w:tcPr>
            <w:tcW w:w="4320" w:type="dxa"/>
          </w:tcPr>
          <w:p w14:paraId="49B97BC0" w14:textId="77777777" w:rsidR="00AD2FCA" w:rsidRPr="00816580" w:rsidRDefault="00AD2FCA" w:rsidP="00790D7A">
            <w:pPr>
              <w:rPr>
                <w:lang w:val="en-GB"/>
              </w:rPr>
            </w:pPr>
            <w:r w:rsidRPr="00816580">
              <w:rPr>
                <w:lang w:val="en-GB"/>
              </w:rPr>
              <w:lastRenderedPageBreak/>
              <w:t>Rated Speed:</w:t>
            </w:r>
          </w:p>
        </w:tc>
        <w:tc>
          <w:tcPr>
            <w:tcW w:w="2340" w:type="dxa"/>
          </w:tcPr>
          <w:p w14:paraId="6BCD5D7F" w14:textId="77777777" w:rsidR="00AD2FCA" w:rsidRPr="00816580" w:rsidRDefault="00AD2FCA" w:rsidP="00790D7A">
            <w:pPr>
              <w:rPr>
                <w:lang w:val="en-GB"/>
              </w:rPr>
            </w:pPr>
            <w:r w:rsidRPr="00816580">
              <w:rPr>
                <w:lang w:val="en-GB"/>
              </w:rPr>
              <w:t>300 RPM</w:t>
            </w:r>
          </w:p>
        </w:tc>
        <w:tc>
          <w:tcPr>
            <w:tcW w:w="2336" w:type="dxa"/>
          </w:tcPr>
          <w:p w14:paraId="4088CECB" w14:textId="77777777" w:rsidR="00AD2FCA" w:rsidRPr="00816580" w:rsidRDefault="00AD2FCA" w:rsidP="00790D7A">
            <w:pPr>
              <w:rPr>
                <w:lang w:val="en-GB"/>
              </w:rPr>
            </w:pPr>
            <w:r w:rsidRPr="00816580">
              <w:rPr>
                <w:lang w:val="en-GB"/>
              </w:rPr>
              <w:t>300 RPM</w:t>
            </w:r>
          </w:p>
        </w:tc>
      </w:tr>
      <w:tr w:rsidR="00AD2FCA" w:rsidRPr="00816580" w14:paraId="5EEF9B19" w14:textId="77777777" w:rsidTr="00790D7A">
        <w:trPr>
          <w:trHeight w:val="288"/>
        </w:trPr>
        <w:tc>
          <w:tcPr>
            <w:tcW w:w="4320" w:type="dxa"/>
          </w:tcPr>
          <w:p w14:paraId="415FF4C5" w14:textId="77777777" w:rsidR="00AD2FCA" w:rsidRPr="00816580" w:rsidRDefault="00AD2FCA" w:rsidP="00790D7A">
            <w:pPr>
              <w:rPr>
                <w:lang w:val="en-GB"/>
              </w:rPr>
            </w:pPr>
            <w:r w:rsidRPr="00816580">
              <w:rPr>
                <w:lang w:val="en-GB"/>
              </w:rPr>
              <w:t>Type of MIV</w:t>
            </w:r>
          </w:p>
        </w:tc>
        <w:tc>
          <w:tcPr>
            <w:tcW w:w="2340" w:type="dxa"/>
          </w:tcPr>
          <w:p w14:paraId="193E0D4C" w14:textId="77777777" w:rsidR="00AD2FCA" w:rsidRPr="00816580" w:rsidRDefault="00AD2FCA" w:rsidP="00790D7A">
            <w:pPr>
              <w:rPr>
                <w:lang w:val="en-GB"/>
              </w:rPr>
            </w:pPr>
            <w:r w:rsidRPr="00816580">
              <w:rPr>
                <w:lang w:val="en-GB"/>
              </w:rPr>
              <w:t>Butterfly</w:t>
            </w:r>
          </w:p>
        </w:tc>
        <w:tc>
          <w:tcPr>
            <w:tcW w:w="2336" w:type="dxa"/>
          </w:tcPr>
          <w:p w14:paraId="7C90ED61" w14:textId="77777777" w:rsidR="00AD2FCA" w:rsidRPr="00816580" w:rsidRDefault="00AD2FCA" w:rsidP="00790D7A">
            <w:pPr>
              <w:rPr>
                <w:lang w:val="en-GB"/>
              </w:rPr>
            </w:pPr>
            <w:r w:rsidRPr="00816580">
              <w:rPr>
                <w:lang w:val="en-GB"/>
              </w:rPr>
              <w:t>Butterfly</w:t>
            </w:r>
          </w:p>
        </w:tc>
      </w:tr>
      <w:tr w:rsidR="00AD2FCA" w:rsidRPr="00816580" w14:paraId="24AD4212" w14:textId="77777777" w:rsidTr="00790D7A">
        <w:trPr>
          <w:trHeight w:val="288"/>
        </w:trPr>
        <w:tc>
          <w:tcPr>
            <w:tcW w:w="4320" w:type="dxa"/>
            <w:shd w:val="clear" w:color="auto" w:fill="1F497D"/>
          </w:tcPr>
          <w:p w14:paraId="291DE779" w14:textId="77777777" w:rsidR="00AD2FCA" w:rsidRPr="00816580" w:rsidRDefault="00AD2FCA" w:rsidP="00790D7A">
            <w:pPr>
              <w:rPr>
                <w:b/>
                <w:color w:val="FFFFFF"/>
                <w:u w:val="single"/>
                <w:lang w:val="en-GB"/>
              </w:rPr>
            </w:pPr>
            <w:r w:rsidRPr="00816580">
              <w:rPr>
                <w:b/>
                <w:color w:val="FFFFFF"/>
                <w:u w:val="single"/>
                <w:lang w:val="en-GB"/>
              </w:rPr>
              <w:t>Generator:</w:t>
            </w:r>
          </w:p>
        </w:tc>
        <w:tc>
          <w:tcPr>
            <w:tcW w:w="2340" w:type="dxa"/>
            <w:shd w:val="clear" w:color="auto" w:fill="1F497D"/>
          </w:tcPr>
          <w:p w14:paraId="7B45DB2E" w14:textId="77777777" w:rsidR="00AD2FCA" w:rsidRPr="00816580" w:rsidRDefault="00AD2FCA" w:rsidP="00790D7A">
            <w:pPr>
              <w:rPr>
                <w:color w:val="FFFFFF"/>
                <w:lang w:val="en-GB"/>
              </w:rPr>
            </w:pPr>
          </w:p>
        </w:tc>
        <w:tc>
          <w:tcPr>
            <w:tcW w:w="2336" w:type="dxa"/>
            <w:shd w:val="clear" w:color="auto" w:fill="1F497D"/>
          </w:tcPr>
          <w:p w14:paraId="41F665D4" w14:textId="77777777" w:rsidR="00AD2FCA" w:rsidRPr="00816580" w:rsidRDefault="00AD2FCA" w:rsidP="00790D7A">
            <w:pPr>
              <w:rPr>
                <w:color w:val="FFFFFF"/>
                <w:lang w:val="en-GB"/>
              </w:rPr>
            </w:pPr>
          </w:p>
        </w:tc>
      </w:tr>
      <w:tr w:rsidR="00AD2FCA" w:rsidRPr="00816580" w14:paraId="7A38D198" w14:textId="77777777" w:rsidTr="00790D7A">
        <w:trPr>
          <w:trHeight w:val="288"/>
        </w:trPr>
        <w:tc>
          <w:tcPr>
            <w:tcW w:w="4320" w:type="dxa"/>
          </w:tcPr>
          <w:p w14:paraId="25CC6E07" w14:textId="77777777" w:rsidR="00AD2FCA" w:rsidRPr="00816580" w:rsidRDefault="00AD2FCA" w:rsidP="00790D7A">
            <w:pPr>
              <w:rPr>
                <w:lang w:val="en-GB"/>
              </w:rPr>
            </w:pPr>
            <w:r w:rsidRPr="00816580">
              <w:rPr>
                <w:lang w:val="en-GB"/>
              </w:rPr>
              <w:t>Type</w:t>
            </w:r>
          </w:p>
        </w:tc>
        <w:tc>
          <w:tcPr>
            <w:tcW w:w="2340" w:type="dxa"/>
          </w:tcPr>
          <w:p w14:paraId="2EA5D2F1" w14:textId="77777777" w:rsidR="00AD2FCA" w:rsidRPr="00816580" w:rsidRDefault="00AD2FCA" w:rsidP="00790D7A">
            <w:pPr>
              <w:rPr>
                <w:lang w:val="en-GB"/>
              </w:rPr>
            </w:pPr>
            <w:r w:rsidRPr="00816580">
              <w:rPr>
                <w:lang w:val="en-GB"/>
              </w:rPr>
              <w:t>3-Phase Synchronous Generator</w:t>
            </w:r>
          </w:p>
        </w:tc>
        <w:tc>
          <w:tcPr>
            <w:tcW w:w="2336" w:type="dxa"/>
          </w:tcPr>
          <w:p w14:paraId="2A9A3D92" w14:textId="77777777" w:rsidR="00AD2FCA" w:rsidRPr="00816580" w:rsidRDefault="00AD2FCA" w:rsidP="00790D7A">
            <w:pPr>
              <w:rPr>
                <w:lang w:val="en-GB"/>
              </w:rPr>
            </w:pPr>
            <w:r w:rsidRPr="00816580">
              <w:rPr>
                <w:lang w:val="en-GB"/>
              </w:rPr>
              <w:t>3-Phase Synchronous Generator</w:t>
            </w:r>
          </w:p>
        </w:tc>
      </w:tr>
      <w:tr w:rsidR="00AD2FCA" w:rsidRPr="00816580" w14:paraId="5C584E01" w14:textId="77777777" w:rsidTr="00790D7A">
        <w:trPr>
          <w:trHeight w:val="288"/>
        </w:trPr>
        <w:tc>
          <w:tcPr>
            <w:tcW w:w="4320" w:type="dxa"/>
          </w:tcPr>
          <w:p w14:paraId="70CD9FF7" w14:textId="77777777" w:rsidR="00AD2FCA" w:rsidRPr="00816580" w:rsidRDefault="00AD2FCA" w:rsidP="00790D7A">
            <w:pPr>
              <w:rPr>
                <w:lang w:val="en-GB"/>
              </w:rPr>
            </w:pPr>
            <w:r w:rsidRPr="00816580">
              <w:rPr>
                <w:lang w:val="en-GB"/>
              </w:rPr>
              <w:t>Rated continuous power, (MVA)</w:t>
            </w:r>
            <w:r w:rsidRPr="00816580">
              <w:rPr>
                <w:lang w:val="en-GB"/>
              </w:rPr>
              <w:tab/>
            </w:r>
          </w:p>
        </w:tc>
        <w:tc>
          <w:tcPr>
            <w:tcW w:w="2340" w:type="dxa"/>
          </w:tcPr>
          <w:p w14:paraId="1B7EA85D" w14:textId="77777777" w:rsidR="00AD2FCA" w:rsidRPr="00816580" w:rsidRDefault="00AD2FCA" w:rsidP="00790D7A">
            <w:pPr>
              <w:rPr>
                <w:lang w:val="en-GB"/>
              </w:rPr>
            </w:pPr>
            <w:r w:rsidRPr="00816580">
              <w:rPr>
                <w:lang w:val="en-GB"/>
              </w:rPr>
              <w:t>2 X 20 MVA</w:t>
            </w:r>
          </w:p>
        </w:tc>
        <w:tc>
          <w:tcPr>
            <w:tcW w:w="2336" w:type="dxa"/>
          </w:tcPr>
          <w:p w14:paraId="650DC556" w14:textId="77777777" w:rsidR="00AD2FCA" w:rsidRPr="00816580" w:rsidRDefault="00AD2FCA" w:rsidP="00790D7A">
            <w:pPr>
              <w:rPr>
                <w:lang w:val="en-GB"/>
              </w:rPr>
            </w:pPr>
            <w:r w:rsidRPr="00816580">
              <w:rPr>
                <w:lang w:val="en-GB"/>
              </w:rPr>
              <w:t>2 X 20 MVA</w:t>
            </w:r>
          </w:p>
        </w:tc>
      </w:tr>
      <w:tr w:rsidR="00AD2FCA" w:rsidRPr="00816580" w14:paraId="4A55A979" w14:textId="77777777" w:rsidTr="00790D7A">
        <w:trPr>
          <w:trHeight w:val="288"/>
        </w:trPr>
        <w:tc>
          <w:tcPr>
            <w:tcW w:w="4320" w:type="dxa"/>
          </w:tcPr>
          <w:p w14:paraId="42B56D6E" w14:textId="77777777" w:rsidR="00AD2FCA" w:rsidRPr="00816580" w:rsidRDefault="00AD2FCA" w:rsidP="00790D7A">
            <w:pPr>
              <w:rPr>
                <w:lang w:val="en-GB"/>
              </w:rPr>
            </w:pPr>
            <w:r w:rsidRPr="00816580">
              <w:rPr>
                <w:lang w:val="en-GB"/>
              </w:rPr>
              <w:t>Power Factor</w:t>
            </w:r>
          </w:p>
        </w:tc>
        <w:tc>
          <w:tcPr>
            <w:tcW w:w="2340" w:type="dxa"/>
          </w:tcPr>
          <w:p w14:paraId="4533F279" w14:textId="77777777" w:rsidR="00AD2FCA" w:rsidRPr="00816580" w:rsidRDefault="00AD2FCA" w:rsidP="00790D7A">
            <w:pPr>
              <w:rPr>
                <w:lang w:val="en-GB"/>
              </w:rPr>
            </w:pPr>
            <w:r w:rsidRPr="00816580">
              <w:rPr>
                <w:lang w:val="en-GB"/>
              </w:rPr>
              <w:t>0.8</w:t>
            </w:r>
          </w:p>
        </w:tc>
        <w:tc>
          <w:tcPr>
            <w:tcW w:w="2336" w:type="dxa"/>
          </w:tcPr>
          <w:p w14:paraId="74E9D9CE" w14:textId="77777777" w:rsidR="00AD2FCA" w:rsidRPr="00816580" w:rsidRDefault="00AD2FCA" w:rsidP="00790D7A">
            <w:pPr>
              <w:rPr>
                <w:lang w:val="en-GB"/>
              </w:rPr>
            </w:pPr>
            <w:r w:rsidRPr="00816580">
              <w:rPr>
                <w:lang w:val="en-GB"/>
              </w:rPr>
              <w:t>0.8</w:t>
            </w:r>
          </w:p>
        </w:tc>
      </w:tr>
      <w:tr w:rsidR="00AD2FCA" w:rsidRPr="00816580" w14:paraId="21FE523E" w14:textId="77777777" w:rsidTr="00790D7A">
        <w:trPr>
          <w:trHeight w:val="288"/>
        </w:trPr>
        <w:tc>
          <w:tcPr>
            <w:tcW w:w="4320" w:type="dxa"/>
          </w:tcPr>
          <w:p w14:paraId="535367B0" w14:textId="77777777" w:rsidR="00AD2FCA" w:rsidRPr="00816580" w:rsidRDefault="00AD2FCA" w:rsidP="00790D7A">
            <w:pPr>
              <w:rPr>
                <w:lang w:val="en-GB"/>
              </w:rPr>
            </w:pPr>
            <w:r w:rsidRPr="00816580">
              <w:rPr>
                <w:lang w:val="en-GB"/>
              </w:rPr>
              <w:t>Generator voltage, (kV)</w:t>
            </w:r>
            <w:r w:rsidRPr="00816580">
              <w:rPr>
                <w:lang w:val="en-GB"/>
              </w:rPr>
              <w:tab/>
            </w:r>
          </w:p>
        </w:tc>
        <w:tc>
          <w:tcPr>
            <w:tcW w:w="2340" w:type="dxa"/>
          </w:tcPr>
          <w:p w14:paraId="41BDB7E2" w14:textId="77777777" w:rsidR="00AD2FCA" w:rsidRPr="00816580" w:rsidRDefault="00AD2FCA" w:rsidP="00790D7A">
            <w:pPr>
              <w:rPr>
                <w:lang w:val="en-GB"/>
              </w:rPr>
            </w:pPr>
            <w:r w:rsidRPr="00816580">
              <w:rPr>
                <w:lang w:val="en-GB"/>
              </w:rPr>
              <w:t>10.5 ± 10 %</w:t>
            </w:r>
          </w:p>
        </w:tc>
        <w:tc>
          <w:tcPr>
            <w:tcW w:w="2336" w:type="dxa"/>
          </w:tcPr>
          <w:p w14:paraId="264436FD" w14:textId="77777777" w:rsidR="00AD2FCA" w:rsidRPr="00816580" w:rsidRDefault="00AD2FCA" w:rsidP="00790D7A">
            <w:pPr>
              <w:rPr>
                <w:lang w:val="en-GB"/>
              </w:rPr>
            </w:pPr>
            <w:r w:rsidRPr="00816580">
              <w:rPr>
                <w:lang w:val="en-GB"/>
              </w:rPr>
              <w:t>10.5 ± 10 %</w:t>
            </w:r>
          </w:p>
        </w:tc>
      </w:tr>
      <w:tr w:rsidR="00AD2FCA" w:rsidRPr="00816580" w14:paraId="76483710" w14:textId="77777777" w:rsidTr="00790D7A">
        <w:trPr>
          <w:trHeight w:val="288"/>
        </w:trPr>
        <w:tc>
          <w:tcPr>
            <w:tcW w:w="4320" w:type="dxa"/>
          </w:tcPr>
          <w:p w14:paraId="34A5CF31" w14:textId="77777777" w:rsidR="00AD2FCA" w:rsidRPr="00816580" w:rsidRDefault="00AD2FCA" w:rsidP="00790D7A">
            <w:pPr>
              <w:rPr>
                <w:lang w:val="en-GB"/>
              </w:rPr>
            </w:pPr>
            <w:r w:rsidRPr="00816580">
              <w:rPr>
                <w:lang w:val="en-GB"/>
              </w:rPr>
              <w:t>Rated Stator Current</w:t>
            </w:r>
          </w:p>
        </w:tc>
        <w:tc>
          <w:tcPr>
            <w:tcW w:w="2340" w:type="dxa"/>
          </w:tcPr>
          <w:p w14:paraId="580A6D41" w14:textId="77777777" w:rsidR="00AD2FCA" w:rsidRPr="00816580" w:rsidRDefault="00AD2FCA" w:rsidP="00790D7A">
            <w:pPr>
              <w:rPr>
                <w:lang w:val="en-GB"/>
              </w:rPr>
            </w:pPr>
          </w:p>
        </w:tc>
        <w:tc>
          <w:tcPr>
            <w:tcW w:w="2336" w:type="dxa"/>
          </w:tcPr>
          <w:p w14:paraId="230E4A61" w14:textId="77777777" w:rsidR="00AD2FCA" w:rsidRPr="00816580" w:rsidRDefault="00AD2FCA" w:rsidP="00790D7A">
            <w:pPr>
              <w:rPr>
                <w:lang w:val="en-GB"/>
              </w:rPr>
            </w:pPr>
          </w:p>
        </w:tc>
      </w:tr>
      <w:tr w:rsidR="00AD2FCA" w:rsidRPr="00816580" w14:paraId="6868D810" w14:textId="77777777" w:rsidTr="00790D7A">
        <w:trPr>
          <w:trHeight w:val="288"/>
        </w:trPr>
        <w:tc>
          <w:tcPr>
            <w:tcW w:w="4320" w:type="dxa"/>
          </w:tcPr>
          <w:p w14:paraId="4B755A1F" w14:textId="77777777" w:rsidR="00AD2FCA" w:rsidRPr="00816580" w:rsidRDefault="00AD2FCA" w:rsidP="00790D7A">
            <w:pPr>
              <w:rPr>
                <w:lang w:val="en-GB"/>
              </w:rPr>
            </w:pPr>
            <w:r w:rsidRPr="00816580">
              <w:rPr>
                <w:lang w:val="en-GB"/>
              </w:rPr>
              <w:t>Type of Excitation System</w:t>
            </w:r>
          </w:p>
        </w:tc>
        <w:tc>
          <w:tcPr>
            <w:tcW w:w="2340" w:type="dxa"/>
          </w:tcPr>
          <w:p w14:paraId="700F3418" w14:textId="77777777" w:rsidR="00AD2FCA" w:rsidRPr="00816580" w:rsidRDefault="00AD2FCA" w:rsidP="00790D7A">
            <w:pPr>
              <w:rPr>
                <w:lang w:val="en-GB"/>
              </w:rPr>
            </w:pPr>
            <w:r w:rsidRPr="00816580">
              <w:rPr>
                <w:lang w:val="en-GB"/>
              </w:rPr>
              <w:t>Static</w:t>
            </w:r>
          </w:p>
        </w:tc>
        <w:tc>
          <w:tcPr>
            <w:tcW w:w="2336" w:type="dxa"/>
          </w:tcPr>
          <w:p w14:paraId="124E7EF2" w14:textId="77777777" w:rsidR="00AD2FCA" w:rsidRPr="00816580" w:rsidRDefault="00AD2FCA" w:rsidP="00790D7A">
            <w:pPr>
              <w:rPr>
                <w:lang w:val="en-GB"/>
              </w:rPr>
            </w:pPr>
            <w:r w:rsidRPr="00816580">
              <w:rPr>
                <w:lang w:val="en-GB"/>
              </w:rPr>
              <w:t>Static</w:t>
            </w:r>
          </w:p>
        </w:tc>
      </w:tr>
      <w:tr w:rsidR="00AD2FCA" w:rsidRPr="00816580" w14:paraId="7835A8B3" w14:textId="77777777" w:rsidTr="00790D7A">
        <w:trPr>
          <w:trHeight w:val="288"/>
        </w:trPr>
        <w:tc>
          <w:tcPr>
            <w:tcW w:w="4320" w:type="dxa"/>
            <w:shd w:val="clear" w:color="auto" w:fill="1F497D"/>
          </w:tcPr>
          <w:p w14:paraId="1935C8F6" w14:textId="77777777" w:rsidR="00AD2FCA" w:rsidRPr="00816580" w:rsidRDefault="00AD2FCA" w:rsidP="00790D7A">
            <w:pPr>
              <w:rPr>
                <w:b/>
                <w:color w:val="FFFFFF"/>
                <w:u w:val="single"/>
                <w:lang w:val="en-GB"/>
              </w:rPr>
            </w:pPr>
            <w:r w:rsidRPr="00816580">
              <w:rPr>
                <w:b/>
                <w:color w:val="FFFFFF"/>
                <w:u w:val="single"/>
                <w:lang w:val="en-GB"/>
              </w:rPr>
              <w:t xml:space="preserve"> GSU Transformer:</w:t>
            </w:r>
          </w:p>
        </w:tc>
        <w:tc>
          <w:tcPr>
            <w:tcW w:w="2340" w:type="dxa"/>
            <w:shd w:val="clear" w:color="auto" w:fill="1F497D"/>
          </w:tcPr>
          <w:p w14:paraId="3F6B5577" w14:textId="77777777" w:rsidR="00AD2FCA" w:rsidRPr="00816580" w:rsidRDefault="00AD2FCA" w:rsidP="00790D7A">
            <w:pPr>
              <w:rPr>
                <w:color w:val="FFFFFF"/>
                <w:lang w:val="en-GB"/>
              </w:rPr>
            </w:pPr>
          </w:p>
        </w:tc>
        <w:tc>
          <w:tcPr>
            <w:tcW w:w="2336" w:type="dxa"/>
            <w:shd w:val="clear" w:color="auto" w:fill="1F497D"/>
          </w:tcPr>
          <w:p w14:paraId="13BA96BE" w14:textId="77777777" w:rsidR="00AD2FCA" w:rsidRPr="00816580" w:rsidRDefault="00AD2FCA" w:rsidP="00790D7A">
            <w:pPr>
              <w:rPr>
                <w:color w:val="FFFFFF"/>
                <w:lang w:val="en-GB"/>
              </w:rPr>
            </w:pPr>
          </w:p>
        </w:tc>
      </w:tr>
      <w:tr w:rsidR="00AD2FCA" w:rsidRPr="00816580" w14:paraId="2936A420" w14:textId="77777777" w:rsidTr="00790D7A">
        <w:trPr>
          <w:trHeight w:val="288"/>
        </w:trPr>
        <w:tc>
          <w:tcPr>
            <w:tcW w:w="4320" w:type="dxa"/>
          </w:tcPr>
          <w:p w14:paraId="3D95C547" w14:textId="77777777" w:rsidR="00AD2FCA" w:rsidRPr="00816580" w:rsidRDefault="00AD2FCA" w:rsidP="00790D7A">
            <w:pPr>
              <w:rPr>
                <w:lang w:val="en-GB"/>
              </w:rPr>
            </w:pPr>
            <w:r w:rsidRPr="00816580">
              <w:rPr>
                <w:lang w:val="en-GB"/>
              </w:rPr>
              <w:t>Type</w:t>
            </w:r>
          </w:p>
        </w:tc>
        <w:tc>
          <w:tcPr>
            <w:tcW w:w="2340" w:type="dxa"/>
          </w:tcPr>
          <w:p w14:paraId="35BDFE26" w14:textId="77777777" w:rsidR="00AD2FCA" w:rsidRPr="00816580" w:rsidRDefault="00AD2FCA" w:rsidP="00790D7A">
            <w:pPr>
              <w:rPr>
                <w:lang w:val="en-GB"/>
              </w:rPr>
            </w:pPr>
            <w:r w:rsidRPr="00816580">
              <w:rPr>
                <w:lang w:val="en-GB"/>
              </w:rPr>
              <w:t>3 Winding- 3-Phase OFW</w:t>
            </w:r>
          </w:p>
        </w:tc>
        <w:tc>
          <w:tcPr>
            <w:tcW w:w="2336" w:type="dxa"/>
          </w:tcPr>
          <w:p w14:paraId="54CBCAF9" w14:textId="77777777" w:rsidR="00AD2FCA" w:rsidRPr="00816580" w:rsidRDefault="00AD2FCA" w:rsidP="00790D7A">
            <w:pPr>
              <w:rPr>
                <w:lang w:val="en-GB"/>
              </w:rPr>
            </w:pPr>
            <w:r w:rsidRPr="00816580">
              <w:rPr>
                <w:lang w:val="en-GB"/>
              </w:rPr>
              <w:t>3 Winding- 3-Phase OFW</w:t>
            </w:r>
          </w:p>
        </w:tc>
      </w:tr>
      <w:tr w:rsidR="00AD2FCA" w:rsidRPr="00816580" w14:paraId="439AF416" w14:textId="77777777" w:rsidTr="00790D7A">
        <w:trPr>
          <w:trHeight w:val="288"/>
        </w:trPr>
        <w:tc>
          <w:tcPr>
            <w:tcW w:w="4320" w:type="dxa"/>
          </w:tcPr>
          <w:p w14:paraId="30432828" w14:textId="77777777" w:rsidR="00AD2FCA" w:rsidRPr="00816580" w:rsidRDefault="00AD2FCA" w:rsidP="00790D7A">
            <w:pPr>
              <w:rPr>
                <w:lang w:val="en-GB"/>
              </w:rPr>
            </w:pPr>
            <w:r w:rsidRPr="00816580">
              <w:rPr>
                <w:lang w:val="en-GB"/>
              </w:rPr>
              <w:t>No. of phases</w:t>
            </w:r>
          </w:p>
        </w:tc>
        <w:tc>
          <w:tcPr>
            <w:tcW w:w="2340" w:type="dxa"/>
          </w:tcPr>
          <w:p w14:paraId="1B6859C7" w14:textId="77777777" w:rsidR="00AD2FCA" w:rsidRPr="00816580" w:rsidRDefault="00AD2FCA" w:rsidP="00790D7A">
            <w:pPr>
              <w:rPr>
                <w:lang w:val="en-GB"/>
              </w:rPr>
            </w:pPr>
            <w:r w:rsidRPr="00816580">
              <w:rPr>
                <w:lang w:val="en-GB"/>
              </w:rPr>
              <w:t>Three</w:t>
            </w:r>
          </w:p>
        </w:tc>
        <w:tc>
          <w:tcPr>
            <w:tcW w:w="2336" w:type="dxa"/>
          </w:tcPr>
          <w:p w14:paraId="0D48F991" w14:textId="77777777" w:rsidR="00AD2FCA" w:rsidRPr="00816580" w:rsidRDefault="00AD2FCA" w:rsidP="00790D7A">
            <w:pPr>
              <w:rPr>
                <w:lang w:val="en-GB"/>
              </w:rPr>
            </w:pPr>
            <w:r w:rsidRPr="00816580">
              <w:rPr>
                <w:lang w:val="en-GB"/>
              </w:rPr>
              <w:t>Three</w:t>
            </w:r>
          </w:p>
        </w:tc>
      </w:tr>
      <w:tr w:rsidR="00AD2FCA" w:rsidRPr="00816580" w14:paraId="1D8A93EF" w14:textId="77777777" w:rsidTr="00790D7A">
        <w:trPr>
          <w:trHeight w:val="288"/>
        </w:trPr>
        <w:tc>
          <w:tcPr>
            <w:tcW w:w="4320" w:type="dxa"/>
          </w:tcPr>
          <w:p w14:paraId="2A92C39D" w14:textId="77777777" w:rsidR="00AD2FCA" w:rsidRPr="00816580" w:rsidRDefault="00AD2FCA" w:rsidP="00790D7A">
            <w:pPr>
              <w:rPr>
                <w:lang w:val="en-GB"/>
              </w:rPr>
            </w:pPr>
            <w:r w:rsidRPr="00816580">
              <w:rPr>
                <w:lang w:val="en-GB"/>
              </w:rPr>
              <w:t>Installation</w:t>
            </w:r>
          </w:p>
        </w:tc>
        <w:tc>
          <w:tcPr>
            <w:tcW w:w="2340" w:type="dxa"/>
          </w:tcPr>
          <w:p w14:paraId="5B672CC9" w14:textId="77777777" w:rsidR="00AD2FCA" w:rsidRPr="00816580" w:rsidRDefault="00AD2FCA" w:rsidP="00790D7A">
            <w:pPr>
              <w:rPr>
                <w:lang w:val="en-GB"/>
              </w:rPr>
            </w:pPr>
            <w:r w:rsidRPr="00816580">
              <w:rPr>
                <w:lang w:val="en-GB"/>
              </w:rPr>
              <w:t>Outdoor</w:t>
            </w:r>
          </w:p>
        </w:tc>
        <w:tc>
          <w:tcPr>
            <w:tcW w:w="2336" w:type="dxa"/>
          </w:tcPr>
          <w:p w14:paraId="202DF130" w14:textId="77777777" w:rsidR="00AD2FCA" w:rsidRPr="00816580" w:rsidRDefault="00AD2FCA" w:rsidP="00790D7A">
            <w:pPr>
              <w:rPr>
                <w:lang w:val="en-GB"/>
              </w:rPr>
            </w:pPr>
            <w:r w:rsidRPr="00816580">
              <w:rPr>
                <w:lang w:val="en-GB"/>
              </w:rPr>
              <w:t>Outdoor</w:t>
            </w:r>
          </w:p>
        </w:tc>
      </w:tr>
      <w:tr w:rsidR="00AD2FCA" w:rsidRPr="00816580" w14:paraId="55AE6643" w14:textId="77777777" w:rsidTr="00790D7A">
        <w:trPr>
          <w:trHeight w:val="288"/>
        </w:trPr>
        <w:tc>
          <w:tcPr>
            <w:tcW w:w="4320" w:type="dxa"/>
          </w:tcPr>
          <w:p w14:paraId="6859F4F7" w14:textId="77777777" w:rsidR="00AD2FCA" w:rsidRPr="00816580" w:rsidRDefault="00AD2FCA" w:rsidP="00790D7A">
            <w:pPr>
              <w:rPr>
                <w:lang w:val="en-GB"/>
              </w:rPr>
            </w:pPr>
            <w:r w:rsidRPr="00816580">
              <w:rPr>
                <w:lang w:val="en-GB"/>
              </w:rPr>
              <w:t>Vector group</w:t>
            </w:r>
          </w:p>
        </w:tc>
        <w:tc>
          <w:tcPr>
            <w:tcW w:w="2340" w:type="dxa"/>
          </w:tcPr>
          <w:p w14:paraId="5E1789F6" w14:textId="77777777" w:rsidR="00AD2FCA" w:rsidRPr="00816580" w:rsidRDefault="00AD2FCA" w:rsidP="00790D7A">
            <w:pPr>
              <w:rPr>
                <w:lang w:val="en-GB"/>
              </w:rPr>
            </w:pPr>
            <w:r w:rsidRPr="00816580">
              <w:rPr>
                <w:lang w:val="en-GB"/>
              </w:rPr>
              <w:t xml:space="preserve">Delta/star/star; </w:t>
            </w:r>
          </w:p>
        </w:tc>
        <w:tc>
          <w:tcPr>
            <w:tcW w:w="2336" w:type="dxa"/>
          </w:tcPr>
          <w:p w14:paraId="4814813A" w14:textId="77777777" w:rsidR="00AD2FCA" w:rsidRPr="00816580" w:rsidRDefault="00AD2FCA" w:rsidP="00790D7A">
            <w:pPr>
              <w:rPr>
                <w:lang w:val="en-GB"/>
              </w:rPr>
            </w:pPr>
            <w:r w:rsidRPr="00816580">
              <w:rPr>
                <w:lang w:val="en-GB"/>
              </w:rPr>
              <w:t>Delta/star/star;</w:t>
            </w:r>
          </w:p>
        </w:tc>
      </w:tr>
      <w:tr w:rsidR="00AD2FCA" w:rsidRPr="00816580" w14:paraId="775360F3" w14:textId="77777777" w:rsidTr="00790D7A">
        <w:trPr>
          <w:trHeight w:val="288"/>
        </w:trPr>
        <w:tc>
          <w:tcPr>
            <w:tcW w:w="4320" w:type="dxa"/>
          </w:tcPr>
          <w:p w14:paraId="1E95EA2A" w14:textId="77777777" w:rsidR="00AD2FCA" w:rsidRPr="00816580" w:rsidRDefault="00AD2FCA" w:rsidP="00790D7A">
            <w:pPr>
              <w:rPr>
                <w:lang w:val="en-GB"/>
              </w:rPr>
            </w:pPr>
            <w:r w:rsidRPr="00816580">
              <w:rPr>
                <w:lang w:val="en-GB"/>
              </w:rPr>
              <w:t>Rated Voltage</w:t>
            </w:r>
          </w:p>
        </w:tc>
        <w:tc>
          <w:tcPr>
            <w:tcW w:w="2340" w:type="dxa"/>
          </w:tcPr>
          <w:p w14:paraId="78450E38" w14:textId="77777777" w:rsidR="00AD2FCA" w:rsidRPr="00816580" w:rsidRDefault="00AD2FCA" w:rsidP="00790D7A">
            <w:pPr>
              <w:rPr>
                <w:lang w:val="en-GB"/>
              </w:rPr>
            </w:pPr>
            <w:r w:rsidRPr="00816580">
              <w:rPr>
                <w:lang w:val="en-GB"/>
              </w:rPr>
              <w:t>141.75 + 2 X 2.5%/15/10.5 KV</w:t>
            </w:r>
          </w:p>
        </w:tc>
        <w:tc>
          <w:tcPr>
            <w:tcW w:w="2336" w:type="dxa"/>
          </w:tcPr>
          <w:p w14:paraId="0C3F66B2" w14:textId="77777777" w:rsidR="00AD2FCA" w:rsidRPr="00816580" w:rsidRDefault="00AD2FCA" w:rsidP="00790D7A">
            <w:pPr>
              <w:rPr>
                <w:lang w:val="en-GB"/>
              </w:rPr>
            </w:pPr>
            <w:r w:rsidRPr="00816580">
              <w:rPr>
                <w:lang w:val="en-GB"/>
              </w:rPr>
              <w:t>141.75 + 2 X 2.5%/15/10.5 KV</w:t>
            </w:r>
          </w:p>
        </w:tc>
      </w:tr>
    </w:tbl>
    <w:p w14:paraId="54BB4383" w14:textId="59E1113A" w:rsidR="00AD2FCA" w:rsidRPr="00380E2C" w:rsidRDefault="00AD2FCA" w:rsidP="007D35BC">
      <w:pPr>
        <w:pStyle w:val="ListParagraph"/>
        <w:numPr>
          <w:ilvl w:val="0"/>
          <w:numId w:val="19"/>
        </w:numPr>
        <w:rPr>
          <w:b/>
          <w:bCs/>
        </w:rPr>
      </w:pPr>
      <w:bookmarkStart w:id="311" w:name="_Toc140996358"/>
      <w:bookmarkStart w:id="312" w:name="_Toc141408375"/>
      <w:bookmarkStart w:id="313" w:name="_Toc149254850"/>
      <w:bookmarkStart w:id="314" w:name="_Toc149255072"/>
      <w:bookmarkEnd w:id="244"/>
      <w:r w:rsidRPr="00380E2C">
        <w:rPr>
          <w:b/>
          <w:bCs/>
        </w:rPr>
        <w:t>FINCHA’A- AMERTI- NESHE HYDRO POWER STATION</w:t>
      </w:r>
      <w:bookmarkEnd w:id="311"/>
      <w:bookmarkEnd w:id="312"/>
      <w:bookmarkEnd w:id="313"/>
      <w:bookmarkEnd w:id="314"/>
    </w:p>
    <w:p w14:paraId="2F19CE89" w14:textId="77777777" w:rsidR="00AD2FCA" w:rsidRPr="00816580" w:rsidRDefault="00AD2FCA" w:rsidP="00AD2FCA">
      <w:pPr>
        <w:rPr>
          <w:b/>
          <w:vanish/>
          <w:color w:val="4F81BD"/>
        </w:rPr>
      </w:pPr>
      <w:bookmarkStart w:id="315" w:name="_Toc370741751"/>
      <w:bookmarkStart w:id="316" w:name="_Toc370895647"/>
      <w:bookmarkStart w:id="317" w:name="_Toc370895759"/>
      <w:bookmarkStart w:id="318" w:name="_Toc370895953"/>
      <w:bookmarkStart w:id="319" w:name="_Toc140970429"/>
      <w:bookmarkStart w:id="320" w:name="_Toc140970527"/>
      <w:bookmarkStart w:id="321" w:name="_Toc140970882"/>
      <w:bookmarkStart w:id="322" w:name="_Toc140971185"/>
      <w:bookmarkStart w:id="323" w:name="_Toc140973024"/>
      <w:bookmarkStart w:id="324" w:name="_Toc140973094"/>
      <w:bookmarkStart w:id="325" w:name="_Toc140996359"/>
      <w:bookmarkStart w:id="326" w:name="_Toc141408376"/>
      <w:bookmarkStart w:id="327" w:name="_Toc149254818"/>
      <w:bookmarkStart w:id="328" w:name="_Toc149254851"/>
      <w:bookmarkStart w:id="329" w:name="_Toc149255073"/>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040"/>
      </w:tblGrid>
      <w:tr w:rsidR="00AD2FCA" w:rsidRPr="00816580" w14:paraId="5B3DFD34" w14:textId="77777777" w:rsidTr="00790D7A">
        <w:trPr>
          <w:trHeight w:val="20"/>
        </w:trPr>
        <w:tc>
          <w:tcPr>
            <w:tcW w:w="3960" w:type="dxa"/>
            <w:shd w:val="clear" w:color="auto" w:fill="1F497D"/>
            <w:vAlign w:val="center"/>
          </w:tcPr>
          <w:p w14:paraId="0C151E5C" w14:textId="77777777" w:rsidR="00AD2FCA" w:rsidRPr="00816580" w:rsidRDefault="00AD2FCA" w:rsidP="00790D7A">
            <w:pPr>
              <w:rPr>
                <w:b/>
                <w:color w:val="FFFFFF"/>
                <w:u w:val="single"/>
                <w:lang w:val="en-GB"/>
              </w:rPr>
            </w:pPr>
            <w:r w:rsidRPr="00816580">
              <w:rPr>
                <w:b/>
                <w:color w:val="FFFFFF"/>
                <w:u w:val="single"/>
                <w:lang w:val="en-GB"/>
              </w:rPr>
              <w:t>General:</w:t>
            </w:r>
          </w:p>
        </w:tc>
        <w:tc>
          <w:tcPr>
            <w:tcW w:w="5040" w:type="dxa"/>
            <w:shd w:val="clear" w:color="auto" w:fill="1F497D"/>
            <w:vAlign w:val="center"/>
          </w:tcPr>
          <w:p w14:paraId="213A78EE" w14:textId="77777777" w:rsidR="00AD2FCA" w:rsidRPr="00816580" w:rsidRDefault="00AD2FCA" w:rsidP="00790D7A">
            <w:pPr>
              <w:rPr>
                <w:b/>
                <w:color w:val="FFFFFF"/>
                <w:u w:val="single"/>
                <w:lang w:val="en-GB"/>
              </w:rPr>
            </w:pPr>
          </w:p>
        </w:tc>
      </w:tr>
      <w:tr w:rsidR="00AD2FCA" w:rsidRPr="00816580" w14:paraId="3B40ED1B" w14:textId="77777777" w:rsidTr="00790D7A">
        <w:trPr>
          <w:trHeight w:val="20"/>
        </w:trPr>
        <w:tc>
          <w:tcPr>
            <w:tcW w:w="3960" w:type="dxa"/>
            <w:vAlign w:val="center"/>
          </w:tcPr>
          <w:p w14:paraId="74279D50" w14:textId="77777777" w:rsidR="00AD2FCA" w:rsidRPr="00816580" w:rsidRDefault="00AD2FCA" w:rsidP="00790D7A">
            <w:pPr>
              <w:rPr>
                <w:lang w:val="en-GB"/>
              </w:rPr>
            </w:pPr>
            <w:r w:rsidRPr="00816580">
              <w:rPr>
                <w:lang w:val="en-GB"/>
              </w:rPr>
              <w:lastRenderedPageBreak/>
              <w:t>Plant Installed Capacity</w:t>
            </w:r>
          </w:p>
        </w:tc>
        <w:tc>
          <w:tcPr>
            <w:tcW w:w="5040" w:type="dxa"/>
            <w:vAlign w:val="center"/>
          </w:tcPr>
          <w:p w14:paraId="2ECAF5B5" w14:textId="77777777" w:rsidR="00AD2FCA" w:rsidRPr="00816580" w:rsidRDefault="00AD2FCA" w:rsidP="00790D7A">
            <w:pPr>
              <w:rPr>
                <w:lang w:val="en-GB"/>
              </w:rPr>
            </w:pPr>
            <w:r w:rsidRPr="00816580">
              <w:rPr>
                <w:lang w:val="en-GB"/>
              </w:rPr>
              <w:t>97 MW</w:t>
            </w:r>
          </w:p>
        </w:tc>
      </w:tr>
      <w:tr w:rsidR="00AD2FCA" w:rsidRPr="00816580" w14:paraId="1BD87C13" w14:textId="77777777" w:rsidTr="00790D7A">
        <w:trPr>
          <w:trHeight w:val="20"/>
        </w:trPr>
        <w:tc>
          <w:tcPr>
            <w:tcW w:w="3960" w:type="dxa"/>
            <w:vAlign w:val="center"/>
          </w:tcPr>
          <w:p w14:paraId="44D5022B" w14:textId="77777777" w:rsidR="00AD2FCA" w:rsidRPr="00816580" w:rsidRDefault="00AD2FCA" w:rsidP="00790D7A">
            <w:pPr>
              <w:rPr>
                <w:lang w:val="en-GB"/>
              </w:rPr>
            </w:pPr>
            <w:r w:rsidRPr="00816580">
              <w:rPr>
                <w:lang w:val="en-GB"/>
              </w:rPr>
              <w:t>No. and size of Units</w:t>
            </w:r>
          </w:p>
        </w:tc>
        <w:tc>
          <w:tcPr>
            <w:tcW w:w="5040" w:type="dxa"/>
            <w:vAlign w:val="center"/>
          </w:tcPr>
          <w:p w14:paraId="3AC111E6" w14:textId="77777777" w:rsidR="00AD2FCA" w:rsidRPr="00816580" w:rsidRDefault="00AD2FCA" w:rsidP="00790D7A">
            <w:pPr>
              <w:rPr>
                <w:lang w:val="en-GB"/>
              </w:rPr>
            </w:pPr>
            <w:r w:rsidRPr="00816580">
              <w:rPr>
                <w:lang w:val="en-GB"/>
              </w:rPr>
              <w:t>2 units of 48.5 MW each</w:t>
            </w:r>
          </w:p>
        </w:tc>
      </w:tr>
      <w:tr w:rsidR="00AD2FCA" w:rsidRPr="00816580" w14:paraId="0727E54A" w14:textId="77777777" w:rsidTr="00790D7A">
        <w:trPr>
          <w:trHeight w:val="20"/>
        </w:trPr>
        <w:tc>
          <w:tcPr>
            <w:tcW w:w="3960" w:type="dxa"/>
            <w:vAlign w:val="center"/>
          </w:tcPr>
          <w:p w14:paraId="5B1C9E5F" w14:textId="77777777" w:rsidR="00AD2FCA" w:rsidRPr="00816580" w:rsidRDefault="00AD2FCA" w:rsidP="00790D7A">
            <w:pPr>
              <w:rPr>
                <w:lang w:val="en-GB"/>
              </w:rPr>
            </w:pPr>
            <w:r w:rsidRPr="00816580">
              <w:rPr>
                <w:lang w:val="en-GB"/>
              </w:rPr>
              <w:t>Location</w:t>
            </w:r>
          </w:p>
        </w:tc>
        <w:tc>
          <w:tcPr>
            <w:tcW w:w="5040" w:type="dxa"/>
            <w:vAlign w:val="center"/>
          </w:tcPr>
          <w:p w14:paraId="73F48890" w14:textId="77777777" w:rsidR="00AD2FCA" w:rsidRPr="00816580" w:rsidRDefault="00AD2FCA" w:rsidP="00790D7A">
            <w:pPr>
              <w:rPr>
                <w:lang w:val="en-GB"/>
              </w:rPr>
            </w:pPr>
            <w:r w:rsidRPr="00816580">
              <w:rPr>
                <w:lang w:val="en-GB"/>
              </w:rPr>
              <w:t>300km North-West of Addis Ababa</w:t>
            </w:r>
          </w:p>
        </w:tc>
      </w:tr>
      <w:tr w:rsidR="00AD2FCA" w:rsidRPr="00816580" w14:paraId="77E59535" w14:textId="77777777" w:rsidTr="00790D7A">
        <w:trPr>
          <w:trHeight w:val="20"/>
        </w:trPr>
        <w:tc>
          <w:tcPr>
            <w:tcW w:w="3960" w:type="dxa"/>
            <w:vAlign w:val="center"/>
          </w:tcPr>
          <w:p w14:paraId="20940DCB" w14:textId="77777777" w:rsidR="00AD2FCA" w:rsidRPr="00816580" w:rsidRDefault="00AD2FCA" w:rsidP="00790D7A">
            <w:pPr>
              <w:rPr>
                <w:lang w:val="en-GB"/>
              </w:rPr>
            </w:pPr>
            <w:r w:rsidRPr="00816580">
              <w:rPr>
                <w:lang w:val="en-GB"/>
              </w:rPr>
              <w:t>Annual Generation Capacity</w:t>
            </w:r>
          </w:p>
        </w:tc>
        <w:tc>
          <w:tcPr>
            <w:tcW w:w="5040" w:type="dxa"/>
            <w:vAlign w:val="center"/>
          </w:tcPr>
          <w:p w14:paraId="6AE1EA47" w14:textId="77777777" w:rsidR="00AD2FCA" w:rsidRPr="00816580" w:rsidRDefault="00AD2FCA" w:rsidP="00790D7A">
            <w:pPr>
              <w:rPr>
                <w:lang w:val="en-GB"/>
              </w:rPr>
            </w:pPr>
            <w:r w:rsidRPr="00816580">
              <w:rPr>
                <w:lang w:val="en-GB"/>
              </w:rPr>
              <w:t>230 MU</w:t>
            </w:r>
          </w:p>
        </w:tc>
      </w:tr>
      <w:tr w:rsidR="00AD2FCA" w:rsidRPr="00816580" w14:paraId="6808CDEC" w14:textId="77777777" w:rsidTr="00790D7A">
        <w:trPr>
          <w:trHeight w:val="20"/>
        </w:trPr>
        <w:tc>
          <w:tcPr>
            <w:tcW w:w="3960" w:type="dxa"/>
            <w:shd w:val="clear" w:color="auto" w:fill="1F497D"/>
            <w:vAlign w:val="center"/>
          </w:tcPr>
          <w:p w14:paraId="3D9A165A" w14:textId="77777777" w:rsidR="00AD2FCA" w:rsidRPr="00816580" w:rsidRDefault="00AD2FCA" w:rsidP="00790D7A">
            <w:pPr>
              <w:rPr>
                <w:color w:val="FFFFFF"/>
                <w:lang w:val="en-GB"/>
              </w:rPr>
            </w:pPr>
            <w:r w:rsidRPr="00816580">
              <w:rPr>
                <w:b/>
                <w:color w:val="FFFFFF"/>
                <w:u w:val="single"/>
                <w:lang w:val="en-GB"/>
              </w:rPr>
              <w:t>Reservoir:</w:t>
            </w:r>
          </w:p>
        </w:tc>
        <w:tc>
          <w:tcPr>
            <w:tcW w:w="5040" w:type="dxa"/>
            <w:shd w:val="clear" w:color="auto" w:fill="1F497D"/>
            <w:vAlign w:val="center"/>
          </w:tcPr>
          <w:p w14:paraId="5B585D86" w14:textId="77777777" w:rsidR="00AD2FCA" w:rsidRPr="00816580" w:rsidRDefault="00AD2FCA" w:rsidP="00790D7A">
            <w:pPr>
              <w:rPr>
                <w:color w:val="FFFFFF"/>
                <w:lang w:val="en-GB"/>
              </w:rPr>
            </w:pPr>
          </w:p>
        </w:tc>
      </w:tr>
      <w:tr w:rsidR="00AD2FCA" w:rsidRPr="00816580" w14:paraId="067965D4" w14:textId="77777777" w:rsidTr="00790D7A">
        <w:trPr>
          <w:trHeight w:val="20"/>
        </w:trPr>
        <w:tc>
          <w:tcPr>
            <w:tcW w:w="3960" w:type="dxa"/>
            <w:vAlign w:val="center"/>
          </w:tcPr>
          <w:p w14:paraId="34D0B452" w14:textId="77777777" w:rsidR="00AD2FCA" w:rsidRPr="00816580" w:rsidRDefault="00AD2FCA" w:rsidP="00790D7A">
            <w:pPr>
              <w:rPr>
                <w:lang w:val="en-GB"/>
              </w:rPr>
            </w:pPr>
            <w:r w:rsidRPr="00816580">
              <w:rPr>
                <w:lang w:val="en-GB"/>
              </w:rPr>
              <w:t>Normal Water level</w:t>
            </w:r>
          </w:p>
        </w:tc>
        <w:tc>
          <w:tcPr>
            <w:tcW w:w="5040" w:type="dxa"/>
            <w:vAlign w:val="center"/>
          </w:tcPr>
          <w:p w14:paraId="45A2829C" w14:textId="77777777" w:rsidR="00AD2FCA" w:rsidRPr="00816580" w:rsidRDefault="00AD2FCA" w:rsidP="00790D7A">
            <w:pPr>
              <w:rPr>
                <w:lang w:val="en-GB"/>
              </w:rPr>
            </w:pPr>
            <w:r w:rsidRPr="00816580">
              <w:rPr>
                <w:lang w:val="en-GB"/>
              </w:rPr>
              <w:t>2230 m</w:t>
            </w:r>
          </w:p>
        </w:tc>
      </w:tr>
      <w:tr w:rsidR="00AD2FCA" w:rsidRPr="00816580" w14:paraId="7F1E727D" w14:textId="77777777" w:rsidTr="00790D7A">
        <w:trPr>
          <w:trHeight w:val="20"/>
        </w:trPr>
        <w:tc>
          <w:tcPr>
            <w:tcW w:w="3960" w:type="dxa"/>
            <w:vAlign w:val="center"/>
          </w:tcPr>
          <w:p w14:paraId="7A44309B" w14:textId="77777777" w:rsidR="00AD2FCA" w:rsidRPr="00816580" w:rsidRDefault="00AD2FCA" w:rsidP="00790D7A">
            <w:pPr>
              <w:rPr>
                <w:lang w:val="en-GB"/>
              </w:rPr>
            </w:pPr>
            <w:r w:rsidRPr="00816580">
              <w:rPr>
                <w:lang w:val="en-GB"/>
              </w:rPr>
              <w:t>Dead Water Level</w:t>
            </w:r>
          </w:p>
        </w:tc>
        <w:tc>
          <w:tcPr>
            <w:tcW w:w="5040" w:type="dxa"/>
            <w:vAlign w:val="center"/>
          </w:tcPr>
          <w:p w14:paraId="2509AC29" w14:textId="77777777" w:rsidR="00AD2FCA" w:rsidRPr="00816580" w:rsidRDefault="00AD2FCA" w:rsidP="00790D7A">
            <w:pPr>
              <w:rPr>
                <w:lang w:val="en-GB"/>
              </w:rPr>
            </w:pPr>
            <w:r w:rsidRPr="00816580">
              <w:rPr>
                <w:lang w:val="en-GB"/>
              </w:rPr>
              <w:t>2214 m</w:t>
            </w:r>
          </w:p>
        </w:tc>
      </w:tr>
      <w:tr w:rsidR="00AD2FCA" w:rsidRPr="00816580" w14:paraId="2FD20AF8" w14:textId="77777777" w:rsidTr="00790D7A">
        <w:trPr>
          <w:trHeight w:val="20"/>
        </w:trPr>
        <w:tc>
          <w:tcPr>
            <w:tcW w:w="3960" w:type="dxa"/>
            <w:vAlign w:val="center"/>
          </w:tcPr>
          <w:p w14:paraId="4E1B1E32" w14:textId="77777777" w:rsidR="00AD2FCA" w:rsidRPr="00816580" w:rsidRDefault="00AD2FCA" w:rsidP="00790D7A">
            <w:pPr>
              <w:rPr>
                <w:lang w:val="en-GB"/>
              </w:rPr>
            </w:pPr>
            <w:r w:rsidRPr="00816580">
              <w:rPr>
                <w:lang w:val="en-GB"/>
              </w:rPr>
              <w:t>Total Reservoir Capacity</w:t>
            </w:r>
          </w:p>
        </w:tc>
        <w:tc>
          <w:tcPr>
            <w:tcW w:w="5040" w:type="dxa"/>
            <w:vAlign w:val="center"/>
          </w:tcPr>
          <w:p w14:paraId="01623684" w14:textId="77777777" w:rsidR="00AD2FCA" w:rsidRPr="00816580" w:rsidRDefault="00AD2FCA" w:rsidP="00790D7A">
            <w:pPr>
              <w:rPr>
                <w:lang w:val="en-GB"/>
              </w:rPr>
            </w:pPr>
            <w:r w:rsidRPr="00816580">
              <w:rPr>
                <w:lang w:val="en-GB"/>
              </w:rPr>
              <w:t>448,000,000 m3</w:t>
            </w:r>
          </w:p>
        </w:tc>
      </w:tr>
      <w:tr w:rsidR="00AD2FCA" w:rsidRPr="00816580" w14:paraId="0C006FC4" w14:textId="77777777" w:rsidTr="00790D7A">
        <w:trPr>
          <w:trHeight w:val="20"/>
        </w:trPr>
        <w:tc>
          <w:tcPr>
            <w:tcW w:w="3960" w:type="dxa"/>
            <w:vAlign w:val="center"/>
          </w:tcPr>
          <w:p w14:paraId="27FB9B98" w14:textId="77777777" w:rsidR="00AD2FCA" w:rsidRPr="00816580" w:rsidRDefault="00AD2FCA" w:rsidP="00790D7A">
            <w:pPr>
              <w:rPr>
                <w:lang w:val="en-GB"/>
              </w:rPr>
            </w:pPr>
            <w:r w:rsidRPr="00816580">
              <w:rPr>
                <w:lang w:val="en-GB"/>
              </w:rPr>
              <w:t>Active Storage</w:t>
            </w:r>
          </w:p>
        </w:tc>
        <w:tc>
          <w:tcPr>
            <w:tcW w:w="5040" w:type="dxa"/>
            <w:vAlign w:val="center"/>
          </w:tcPr>
          <w:p w14:paraId="7A8CF0D7" w14:textId="77777777" w:rsidR="00AD2FCA" w:rsidRPr="00816580" w:rsidRDefault="00AD2FCA" w:rsidP="00790D7A">
            <w:pPr>
              <w:rPr>
                <w:lang w:val="en-GB"/>
              </w:rPr>
            </w:pPr>
            <w:r w:rsidRPr="00816580">
              <w:rPr>
                <w:lang w:val="en-GB"/>
              </w:rPr>
              <w:t>363,000,000 m3</w:t>
            </w:r>
          </w:p>
        </w:tc>
      </w:tr>
      <w:tr w:rsidR="00AD2FCA" w:rsidRPr="00816580" w14:paraId="3E5CC828" w14:textId="77777777" w:rsidTr="00790D7A">
        <w:trPr>
          <w:trHeight w:val="20"/>
        </w:trPr>
        <w:tc>
          <w:tcPr>
            <w:tcW w:w="3960" w:type="dxa"/>
            <w:vAlign w:val="center"/>
          </w:tcPr>
          <w:p w14:paraId="07CC739F" w14:textId="77777777" w:rsidR="00AD2FCA" w:rsidRPr="00816580" w:rsidRDefault="00AD2FCA" w:rsidP="00790D7A">
            <w:pPr>
              <w:rPr>
                <w:lang w:val="en-GB"/>
              </w:rPr>
            </w:pPr>
            <w:r w:rsidRPr="00816580">
              <w:rPr>
                <w:lang w:val="en-GB"/>
              </w:rPr>
              <w:t>Dead Storage</w:t>
            </w:r>
          </w:p>
        </w:tc>
        <w:tc>
          <w:tcPr>
            <w:tcW w:w="5040" w:type="dxa"/>
            <w:vAlign w:val="center"/>
          </w:tcPr>
          <w:p w14:paraId="497C3DD4" w14:textId="77777777" w:rsidR="00AD2FCA" w:rsidRPr="00816580" w:rsidRDefault="00AD2FCA" w:rsidP="00790D7A">
            <w:pPr>
              <w:rPr>
                <w:lang w:val="en-GB"/>
              </w:rPr>
            </w:pPr>
            <w:r w:rsidRPr="00816580">
              <w:rPr>
                <w:lang w:val="en-GB"/>
              </w:rPr>
              <w:t>85,000,000 m3</w:t>
            </w:r>
          </w:p>
        </w:tc>
      </w:tr>
      <w:tr w:rsidR="00AD2FCA" w:rsidRPr="00816580" w14:paraId="14D27BB1" w14:textId="77777777" w:rsidTr="00790D7A">
        <w:trPr>
          <w:trHeight w:val="20"/>
        </w:trPr>
        <w:tc>
          <w:tcPr>
            <w:tcW w:w="3960" w:type="dxa"/>
            <w:shd w:val="clear" w:color="auto" w:fill="1F497D"/>
            <w:vAlign w:val="center"/>
          </w:tcPr>
          <w:p w14:paraId="08776DB8" w14:textId="77777777" w:rsidR="00AD2FCA" w:rsidRPr="00816580" w:rsidRDefault="00AD2FCA" w:rsidP="00790D7A">
            <w:pPr>
              <w:rPr>
                <w:color w:val="FFFFFF"/>
                <w:lang w:val="en-GB"/>
              </w:rPr>
            </w:pPr>
            <w:r w:rsidRPr="00816580">
              <w:rPr>
                <w:b/>
                <w:color w:val="FFFFFF"/>
                <w:u w:val="single"/>
                <w:lang w:val="en-GB"/>
              </w:rPr>
              <w:t>Dam:</w:t>
            </w:r>
          </w:p>
        </w:tc>
        <w:tc>
          <w:tcPr>
            <w:tcW w:w="5040" w:type="dxa"/>
            <w:shd w:val="clear" w:color="auto" w:fill="1F497D"/>
            <w:vAlign w:val="center"/>
          </w:tcPr>
          <w:p w14:paraId="68B8CE62" w14:textId="77777777" w:rsidR="00AD2FCA" w:rsidRPr="00816580" w:rsidRDefault="00AD2FCA" w:rsidP="00790D7A">
            <w:pPr>
              <w:rPr>
                <w:color w:val="FFFFFF"/>
                <w:lang w:val="en-GB"/>
              </w:rPr>
            </w:pPr>
          </w:p>
        </w:tc>
      </w:tr>
      <w:tr w:rsidR="00AD2FCA" w:rsidRPr="00816580" w14:paraId="6A5E7D3F" w14:textId="77777777" w:rsidTr="00790D7A">
        <w:trPr>
          <w:trHeight w:val="20"/>
        </w:trPr>
        <w:tc>
          <w:tcPr>
            <w:tcW w:w="3960" w:type="dxa"/>
            <w:vAlign w:val="center"/>
          </w:tcPr>
          <w:p w14:paraId="69DFF2F7" w14:textId="77777777" w:rsidR="00AD2FCA" w:rsidRPr="00816580" w:rsidRDefault="00AD2FCA" w:rsidP="00790D7A">
            <w:pPr>
              <w:rPr>
                <w:lang w:val="en-GB"/>
              </w:rPr>
            </w:pPr>
            <w:r w:rsidRPr="00816580">
              <w:rPr>
                <w:lang w:val="en-GB"/>
              </w:rPr>
              <w:t>Type</w:t>
            </w:r>
          </w:p>
        </w:tc>
        <w:tc>
          <w:tcPr>
            <w:tcW w:w="5040" w:type="dxa"/>
            <w:vAlign w:val="center"/>
          </w:tcPr>
          <w:p w14:paraId="4F78DA60" w14:textId="77777777" w:rsidR="00AD2FCA" w:rsidRPr="00816580" w:rsidRDefault="00AD2FCA" w:rsidP="00790D7A">
            <w:pPr>
              <w:rPr>
                <w:lang w:val="en-GB"/>
              </w:rPr>
            </w:pPr>
            <w:r w:rsidRPr="00816580">
              <w:rPr>
                <w:lang w:val="en-GB"/>
              </w:rPr>
              <w:t xml:space="preserve">Homogeneous </w:t>
            </w:r>
            <w:proofErr w:type="spellStart"/>
            <w:r w:rsidRPr="00816580">
              <w:rPr>
                <w:lang w:val="en-GB"/>
              </w:rPr>
              <w:t>Earthfill</w:t>
            </w:r>
            <w:proofErr w:type="spellEnd"/>
            <w:r w:rsidRPr="00816580">
              <w:rPr>
                <w:lang w:val="en-GB"/>
              </w:rPr>
              <w:t xml:space="preserve"> (Embankment) Dam with horizontal &amp; central inclined filter blanket.</w:t>
            </w:r>
          </w:p>
        </w:tc>
      </w:tr>
      <w:tr w:rsidR="00AD2FCA" w:rsidRPr="00816580" w14:paraId="052E2484" w14:textId="77777777" w:rsidTr="00790D7A">
        <w:trPr>
          <w:trHeight w:val="20"/>
        </w:trPr>
        <w:tc>
          <w:tcPr>
            <w:tcW w:w="3960" w:type="dxa"/>
            <w:vAlign w:val="center"/>
          </w:tcPr>
          <w:p w14:paraId="45F7DB10" w14:textId="77777777" w:rsidR="00AD2FCA" w:rsidRPr="00816580" w:rsidRDefault="00AD2FCA" w:rsidP="00790D7A">
            <w:pPr>
              <w:rPr>
                <w:lang w:val="en-GB"/>
              </w:rPr>
            </w:pPr>
            <w:r w:rsidRPr="00816580">
              <w:rPr>
                <w:lang w:val="en-GB"/>
              </w:rPr>
              <w:t>Crest Elevation</w:t>
            </w:r>
          </w:p>
        </w:tc>
        <w:tc>
          <w:tcPr>
            <w:tcW w:w="5040" w:type="dxa"/>
            <w:vAlign w:val="center"/>
          </w:tcPr>
          <w:p w14:paraId="509BD458" w14:textId="77777777" w:rsidR="00AD2FCA" w:rsidRPr="00816580" w:rsidRDefault="00AD2FCA" w:rsidP="00790D7A">
            <w:pPr>
              <w:rPr>
                <w:lang w:val="en-GB"/>
              </w:rPr>
            </w:pPr>
            <w:r w:rsidRPr="00816580">
              <w:rPr>
                <w:lang w:val="en-GB"/>
              </w:rPr>
              <w:t>2235 m</w:t>
            </w:r>
          </w:p>
        </w:tc>
      </w:tr>
      <w:tr w:rsidR="00AD2FCA" w:rsidRPr="00816580" w14:paraId="67CD2614" w14:textId="77777777" w:rsidTr="00790D7A">
        <w:trPr>
          <w:trHeight w:val="20"/>
        </w:trPr>
        <w:tc>
          <w:tcPr>
            <w:tcW w:w="3960" w:type="dxa"/>
            <w:vAlign w:val="center"/>
          </w:tcPr>
          <w:p w14:paraId="563B88AF" w14:textId="77777777" w:rsidR="00AD2FCA" w:rsidRPr="00816580" w:rsidRDefault="00AD2FCA" w:rsidP="00790D7A">
            <w:pPr>
              <w:rPr>
                <w:lang w:val="en-GB"/>
              </w:rPr>
            </w:pPr>
            <w:r w:rsidRPr="00816580">
              <w:rPr>
                <w:lang w:val="en-GB"/>
              </w:rPr>
              <w:t>Height</w:t>
            </w:r>
          </w:p>
        </w:tc>
        <w:tc>
          <w:tcPr>
            <w:tcW w:w="5040" w:type="dxa"/>
            <w:vAlign w:val="center"/>
          </w:tcPr>
          <w:p w14:paraId="44F78C46" w14:textId="77777777" w:rsidR="00AD2FCA" w:rsidRPr="00816580" w:rsidRDefault="00AD2FCA" w:rsidP="00790D7A">
            <w:pPr>
              <w:rPr>
                <w:lang w:val="en-GB"/>
              </w:rPr>
            </w:pPr>
            <w:r w:rsidRPr="00816580">
              <w:rPr>
                <w:lang w:val="en-GB"/>
              </w:rPr>
              <w:t>35 m</w:t>
            </w:r>
          </w:p>
        </w:tc>
      </w:tr>
      <w:tr w:rsidR="00AD2FCA" w:rsidRPr="00816580" w14:paraId="66A50042" w14:textId="77777777" w:rsidTr="00790D7A">
        <w:trPr>
          <w:trHeight w:val="20"/>
        </w:trPr>
        <w:tc>
          <w:tcPr>
            <w:tcW w:w="3960" w:type="dxa"/>
            <w:vAlign w:val="center"/>
          </w:tcPr>
          <w:p w14:paraId="443AC680" w14:textId="77777777" w:rsidR="00AD2FCA" w:rsidRPr="00816580" w:rsidRDefault="00AD2FCA" w:rsidP="00790D7A">
            <w:pPr>
              <w:rPr>
                <w:lang w:val="en-GB"/>
              </w:rPr>
            </w:pPr>
            <w:r w:rsidRPr="00816580">
              <w:rPr>
                <w:lang w:val="en-GB"/>
              </w:rPr>
              <w:t>Crest Length</w:t>
            </w:r>
          </w:p>
        </w:tc>
        <w:tc>
          <w:tcPr>
            <w:tcW w:w="5040" w:type="dxa"/>
            <w:vAlign w:val="center"/>
          </w:tcPr>
          <w:p w14:paraId="1DDDF24C" w14:textId="77777777" w:rsidR="00AD2FCA" w:rsidRPr="00816580" w:rsidRDefault="00AD2FCA" w:rsidP="00790D7A">
            <w:pPr>
              <w:rPr>
                <w:lang w:val="en-GB"/>
              </w:rPr>
            </w:pPr>
            <w:r w:rsidRPr="00816580">
              <w:rPr>
                <w:lang w:val="en-GB"/>
              </w:rPr>
              <w:t>1000 m</w:t>
            </w:r>
          </w:p>
        </w:tc>
      </w:tr>
      <w:tr w:rsidR="00AD2FCA" w:rsidRPr="00816580" w14:paraId="0919FECE" w14:textId="77777777" w:rsidTr="00790D7A">
        <w:trPr>
          <w:trHeight w:val="20"/>
        </w:trPr>
        <w:tc>
          <w:tcPr>
            <w:tcW w:w="3960" w:type="dxa"/>
            <w:shd w:val="clear" w:color="auto" w:fill="1F497D"/>
            <w:vAlign w:val="center"/>
          </w:tcPr>
          <w:p w14:paraId="6307DC16" w14:textId="77777777" w:rsidR="00AD2FCA" w:rsidRPr="00816580" w:rsidRDefault="00AD2FCA" w:rsidP="00790D7A">
            <w:pPr>
              <w:rPr>
                <w:color w:val="FFFFFF"/>
                <w:lang w:val="en-GB"/>
              </w:rPr>
            </w:pPr>
            <w:r w:rsidRPr="00816580">
              <w:rPr>
                <w:b/>
                <w:color w:val="FFFFFF"/>
                <w:u w:val="single"/>
                <w:lang w:val="en-GB"/>
              </w:rPr>
              <w:t>Powerhouse:</w:t>
            </w:r>
          </w:p>
        </w:tc>
        <w:tc>
          <w:tcPr>
            <w:tcW w:w="5040" w:type="dxa"/>
            <w:shd w:val="clear" w:color="auto" w:fill="1F497D"/>
            <w:vAlign w:val="center"/>
          </w:tcPr>
          <w:p w14:paraId="3F93185A" w14:textId="77777777" w:rsidR="00AD2FCA" w:rsidRPr="00816580" w:rsidRDefault="00AD2FCA" w:rsidP="00790D7A">
            <w:pPr>
              <w:rPr>
                <w:color w:val="FFFFFF"/>
                <w:lang w:val="en-GB"/>
              </w:rPr>
            </w:pPr>
          </w:p>
        </w:tc>
      </w:tr>
      <w:tr w:rsidR="00AD2FCA" w:rsidRPr="00816580" w14:paraId="115BC1B3" w14:textId="77777777" w:rsidTr="00790D7A">
        <w:trPr>
          <w:trHeight w:val="20"/>
        </w:trPr>
        <w:tc>
          <w:tcPr>
            <w:tcW w:w="3960" w:type="dxa"/>
            <w:vAlign w:val="center"/>
          </w:tcPr>
          <w:p w14:paraId="4550CA9A" w14:textId="77777777" w:rsidR="00AD2FCA" w:rsidRPr="00816580" w:rsidRDefault="00AD2FCA" w:rsidP="00790D7A">
            <w:pPr>
              <w:rPr>
                <w:lang w:val="en-GB"/>
              </w:rPr>
            </w:pPr>
            <w:r w:rsidRPr="00816580">
              <w:rPr>
                <w:lang w:val="en-GB"/>
              </w:rPr>
              <w:t>Type</w:t>
            </w:r>
          </w:p>
        </w:tc>
        <w:tc>
          <w:tcPr>
            <w:tcW w:w="5040" w:type="dxa"/>
            <w:vAlign w:val="center"/>
          </w:tcPr>
          <w:p w14:paraId="47793E67" w14:textId="77777777" w:rsidR="00AD2FCA" w:rsidRPr="00816580" w:rsidRDefault="00AD2FCA" w:rsidP="00790D7A">
            <w:pPr>
              <w:rPr>
                <w:lang w:val="en-GB"/>
              </w:rPr>
            </w:pPr>
            <w:r w:rsidRPr="00816580">
              <w:rPr>
                <w:lang w:val="en-GB"/>
              </w:rPr>
              <w:t>Surface</w:t>
            </w:r>
          </w:p>
        </w:tc>
      </w:tr>
      <w:tr w:rsidR="00AD2FCA" w:rsidRPr="00816580" w14:paraId="7D55232F" w14:textId="77777777" w:rsidTr="00790D7A">
        <w:trPr>
          <w:trHeight w:val="20"/>
        </w:trPr>
        <w:tc>
          <w:tcPr>
            <w:tcW w:w="3960" w:type="dxa"/>
            <w:vAlign w:val="center"/>
          </w:tcPr>
          <w:p w14:paraId="0822A00F" w14:textId="77777777" w:rsidR="00AD2FCA" w:rsidRPr="00816580" w:rsidRDefault="00AD2FCA" w:rsidP="00790D7A">
            <w:pPr>
              <w:rPr>
                <w:lang w:val="en-GB"/>
              </w:rPr>
            </w:pPr>
            <w:r w:rsidRPr="00816580">
              <w:rPr>
                <w:lang w:val="en-GB"/>
              </w:rPr>
              <w:t>Installed Capacity</w:t>
            </w:r>
          </w:p>
        </w:tc>
        <w:tc>
          <w:tcPr>
            <w:tcW w:w="5040" w:type="dxa"/>
            <w:vAlign w:val="center"/>
          </w:tcPr>
          <w:p w14:paraId="3363237C" w14:textId="77777777" w:rsidR="00AD2FCA" w:rsidRPr="00816580" w:rsidRDefault="00AD2FCA" w:rsidP="00790D7A">
            <w:pPr>
              <w:rPr>
                <w:lang w:val="en-GB"/>
              </w:rPr>
            </w:pPr>
            <w:r w:rsidRPr="00816580">
              <w:rPr>
                <w:lang w:val="en-GB"/>
              </w:rPr>
              <w:t>97 MW</w:t>
            </w:r>
          </w:p>
        </w:tc>
      </w:tr>
      <w:tr w:rsidR="00AD2FCA" w:rsidRPr="00816580" w14:paraId="35D3C97A" w14:textId="77777777" w:rsidTr="00790D7A">
        <w:trPr>
          <w:trHeight w:val="20"/>
        </w:trPr>
        <w:tc>
          <w:tcPr>
            <w:tcW w:w="3960" w:type="dxa"/>
            <w:shd w:val="clear" w:color="auto" w:fill="1F497D"/>
            <w:vAlign w:val="center"/>
          </w:tcPr>
          <w:p w14:paraId="4633CBCB" w14:textId="77777777" w:rsidR="00AD2FCA" w:rsidRPr="00816580" w:rsidRDefault="00AD2FCA" w:rsidP="00790D7A">
            <w:pPr>
              <w:rPr>
                <w:color w:val="FFFFFF"/>
                <w:lang w:val="en-GB"/>
              </w:rPr>
            </w:pPr>
            <w:r w:rsidRPr="00816580">
              <w:rPr>
                <w:b/>
                <w:color w:val="FFFFFF"/>
                <w:u w:val="single"/>
                <w:lang w:val="en-GB"/>
              </w:rPr>
              <w:lastRenderedPageBreak/>
              <w:t>Water Conductor System:</w:t>
            </w:r>
          </w:p>
        </w:tc>
        <w:tc>
          <w:tcPr>
            <w:tcW w:w="5040" w:type="dxa"/>
            <w:shd w:val="clear" w:color="auto" w:fill="1F497D"/>
            <w:vAlign w:val="center"/>
          </w:tcPr>
          <w:p w14:paraId="4C1DFF31" w14:textId="77777777" w:rsidR="00AD2FCA" w:rsidRPr="00816580" w:rsidRDefault="00AD2FCA" w:rsidP="00790D7A">
            <w:pPr>
              <w:rPr>
                <w:color w:val="FFFFFF"/>
                <w:lang w:val="en-GB"/>
              </w:rPr>
            </w:pPr>
          </w:p>
        </w:tc>
      </w:tr>
      <w:tr w:rsidR="00AD2FCA" w:rsidRPr="00816580" w14:paraId="6931D497" w14:textId="77777777" w:rsidTr="00790D7A">
        <w:trPr>
          <w:trHeight w:val="20"/>
        </w:trPr>
        <w:tc>
          <w:tcPr>
            <w:tcW w:w="3960" w:type="dxa"/>
            <w:shd w:val="clear" w:color="auto" w:fill="C6D9F1"/>
            <w:vAlign w:val="center"/>
          </w:tcPr>
          <w:p w14:paraId="18E51C86" w14:textId="77777777" w:rsidR="00AD2FCA" w:rsidRPr="00816580" w:rsidRDefault="00AD2FCA" w:rsidP="00790D7A">
            <w:pPr>
              <w:rPr>
                <w:u w:val="single"/>
                <w:lang w:val="en-GB"/>
              </w:rPr>
            </w:pPr>
            <w:r w:rsidRPr="00816580">
              <w:rPr>
                <w:u w:val="single"/>
                <w:lang w:val="en-GB"/>
              </w:rPr>
              <w:t>Low Pressure Pipe Line:</w:t>
            </w:r>
          </w:p>
        </w:tc>
        <w:tc>
          <w:tcPr>
            <w:tcW w:w="5040" w:type="dxa"/>
            <w:shd w:val="clear" w:color="auto" w:fill="C6D9F1"/>
            <w:vAlign w:val="center"/>
          </w:tcPr>
          <w:p w14:paraId="2883F3EF" w14:textId="77777777" w:rsidR="00AD2FCA" w:rsidRPr="00816580" w:rsidRDefault="00AD2FCA" w:rsidP="00790D7A">
            <w:pPr>
              <w:rPr>
                <w:lang w:val="en-GB"/>
              </w:rPr>
            </w:pPr>
          </w:p>
        </w:tc>
      </w:tr>
      <w:tr w:rsidR="00AD2FCA" w:rsidRPr="00816580" w14:paraId="10683540" w14:textId="77777777" w:rsidTr="00790D7A">
        <w:trPr>
          <w:trHeight w:val="20"/>
        </w:trPr>
        <w:tc>
          <w:tcPr>
            <w:tcW w:w="3960" w:type="dxa"/>
            <w:vAlign w:val="center"/>
          </w:tcPr>
          <w:p w14:paraId="37B58A9C" w14:textId="77777777" w:rsidR="00AD2FCA" w:rsidRPr="00816580" w:rsidRDefault="00AD2FCA" w:rsidP="00790D7A">
            <w:pPr>
              <w:rPr>
                <w:lang w:val="en-GB"/>
              </w:rPr>
            </w:pPr>
            <w:r w:rsidRPr="00816580">
              <w:rPr>
                <w:lang w:val="en-GB"/>
              </w:rPr>
              <w:t>Length</w:t>
            </w:r>
          </w:p>
        </w:tc>
        <w:tc>
          <w:tcPr>
            <w:tcW w:w="5040" w:type="dxa"/>
            <w:vAlign w:val="center"/>
          </w:tcPr>
          <w:p w14:paraId="4A934FC6" w14:textId="77777777" w:rsidR="00AD2FCA" w:rsidRPr="00816580" w:rsidRDefault="00AD2FCA" w:rsidP="00790D7A">
            <w:pPr>
              <w:rPr>
                <w:lang w:val="en-GB"/>
              </w:rPr>
            </w:pPr>
            <w:r w:rsidRPr="00816580">
              <w:rPr>
                <w:lang w:val="en-GB"/>
              </w:rPr>
              <w:t>933.6 m</w:t>
            </w:r>
          </w:p>
        </w:tc>
      </w:tr>
      <w:tr w:rsidR="00AD2FCA" w:rsidRPr="00816580" w14:paraId="7FEC85EA" w14:textId="77777777" w:rsidTr="00790D7A">
        <w:trPr>
          <w:trHeight w:val="20"/>
        </w:trPr>
        <w:tc>
          <w:tcPr>
            <w:tcW w:w="3960" w:type="dxa"/>
            <w:vAlign w:val="center"/>
          </w:tcPr>
          <w:p w14:paraId="08CF9552" w14:textId="77777777" w:rsidR="00AD2FCA" w:rsidRPr="00816580" w:rsidRDefault="00AD2FCA" w:rsidP="00790D7A">
            <w:pPr>
              <w:rPr>
                <w:lang w:val="en-GB"/>
              </w:rPr>
            </w:pPr>
            <w:r w:rsidRPr="00816580">
              <w:rPr>
                <w:lang w:val="en-GB"/>
              </w:rPr>
              <w:t>Diameter</w:t>
            </w:r>
          </w:p>
        </w:tc>
        <w:tc>
          <w:tcPr>
            <w:tcW w:w="5040" w:type="dxa"/>
            <w:vAlign w:val="center"/>
          </w:tcPr>
          <w:p w14:paraId="1EA01FB1" w14:textId="77777777" w:rsidR="00AD2FCA" w:rsidRPr="00816580" w:rsidRDefault="00AD2FCA" w:rsidP="00790D7A">
            <w:pPr>
              <w:rPr>
                <w:lang w:val="en-GB"/>
              </w:rPr>
            </w:pPr>
            <w:r w:rsidRPr="00816580">
              <w:rPr>
                <w:lang w:val="en-GB"/>
              </w:rPr>
              <w:t>2.7 m</w:t>
            </w:r>
          </w:p>
        </w:tc>
      </w:tr>
      <w:tr w:rsidR="00AD2FCA" w:rsidRPr="00816580" w14:paraId="55AA5C39" w14:textId="77777777" w:rsidTr="00790D7A">
        <w:trPr>
          <w:trHeight w:val="20"/>
        </w:trPr>
        <w:tc>
          <w:tcPr>
            <w:tcW w:w="3960" w:type="dxa"/>
            <w:shd w:val="clear" w:color="auto" w:fill="C6D9F1"/>
            <w:vAlign w:val="center"/>
          </w:tcPr>
          <w:p w14:paraId="2FDA6030" w14:textId="77777777" w:rsidR="00AD2FCA" w:rsidRPr="00816580" w:rsidRDefault="00AD2FCA" w:rsidP="00790D7A">
            <w:pPr>
              <w:rPr>
                <w:u w:val="single"/>
                <w:lang w:val="en-GB"/>
              </w:rPr>
            </w:pPr>
            <w:r w:rsidRPr="00816580">
              <w:rPr>
                <w:u w:val="single"/>
                <w:lang w:val="en-GB"/>
              </w:rPr>
              <w:t>Low Pressure Tunnel:</w:t>
            </w:r>
          </w:p>
        </w:tc>
        <w:tc>
          <w:tcPr>
            <w:tcW w:w="5040" w:type="dxa"/>
            <w:shd w:val="clear" w:color="auto" w:fill="C6D9F1"/>
            <w:vAlign w:val="center"/>
          </w:tcPr>
          <w:p w14:paraId="67A8E6C7" w14:textId="77777777" w:rsidR="00AD2FCA" w:rsidRPr="00816580" w:rsidRDefault="00AD2FCA" w:rsidP="00790D7A">
            <w:pPr>
              <w:rPr>
                <w:color w:val="C00000"/>
                <w:lang w:val="en-GB"/>
              </w:rPr>
            </w:pPr>
          </w:p>
        </w:tc>
      </w:tr>
      <w:tr w:rsidR="00AD2FCA" w:rsidRPr="00816580" w14:paraId="5E937A85" w14:textId="77777777" w:rsidTr="00790D7A">
        <w:trPr>
          <w:trHeight w:val="20"/>
        </w:trPr>
        <w:tc>
          <w:tcPr>
            <w:tcW w:w="3960" w:type="dxa"/>
            <w:vAlign w:val="center"/>
          </w:tcPr>
          <w:p w14:paraId="03A0E12F" w14:textId="77777777" w:rsidR="00AD2FCA" w:rsidRPr="00816580" w:rsidRDefault="00AD2FCA" w:rsidP="00790D7A">
            <w:pPr>
              <w:rPr>
                <w:lang w:val="en-GB"/>
              </w:rPr>
            </w:pPr>
            <w:r w:rsidRPr="00816580">
              <w:rPr>
                <w:lang w:val="en-GB"/>
              </w:rPr>
              <w:t>Diameter</w:t>
            </w:r>
          </w:p>
        </w:tc>
        <w:tc>
          <w:tcPr>
            <w:tcW w:w="5040" w:type="dxa"/>
            <w:vAlign w:val="center"/>
          </w:tcPr>
          <w:p w14:paraId="4DEB7FD2" w14:textId="77777777" w:rsidR="00AD2FCA" w:rsidRPr="00816580" w:rsidRDefault="00AD2FCA" w:rsidP="00790D7A">
            <w:pPr>
              <w:rPr>
                <w:lang w:val="en-GB"/>
              </w:rPr>
            </w:pPr>
            <w:r w:rsidRPr="00816580">
              <w:rPr>
                <w:lang w:val="en-GB"/>
              </w:rPr>
              <w:t>2.5 m / 2.7 m</w:t>
            </w:r>
          </w:p>
        </w:tc>
      </w:tr>
      <w:tr w:rsidR="00AD2FCA" w:rsidRPr="00816580" w14:paraId="6639DBD8" w14:textId="77777777" w:rsidTr="00790D7A">
        <w:trPr>
          <w:trHeight w:val="20"/>
        </w:trPr>
        <w:tc>
          <w:tcPr>
            <w:tcW w:w="3960" w:type="dxa"/>
            <w:vAlign w:val="center"/>
          </w:tcPr>
          <w:p w14:paraId="5AD03B59" w14:textId="77777777" w:rsidR="00AD2FCA" w:rsidRPr="00816580" w:rsidRDefault="00AD2FCA" w:rsidP="00790D7A">
            <w:pPr>
              <w:rPr>
                <w:lang w:val="en-GB"/>
              </w:rPr>
            </w:pPr>
            <w:r w:rsidRPr="00816580">
              <w:rPr>
                <w:lang w:val="en-GB"/>
              </w:rPr>
              <w:t>Length</w:t>
            </w:r>
          </w:p>
        </w:tc>
        <w:tc>
          <w:tcPr>
            <w:tcW w:w="5040" w:type="dxa"/>
            <w:vAlign w:val="center"/>
          </w:tcPr>
          <w:p w14:paraId="0181A8EA" w14:textId="77777777" w:rsidR="00AD2FCA" w:rsidRPr="00816580" w:rsidRDefault="00AD2FCA" w:rsidP="00790D7A">
            <w:pPr>
              <w:rPr>
                <w:lang w:val="en-GB"/>
              </w:rPr>
            </w:pPr>
            <w:r w:rsidRPr="00816580">
              <w:rPr>
                <w:lang w:val="en-GB"/>
              </w:rPr>
              <w:t>828 m</w:t>
            </w:r>
          </w:p>
        </w:tc>
      </w:tr>
      <w:tr w:rsidR="00AD2FCA" w:rsidRPr="00816580" w14:paraId="7D171FCD" w14:textId="77777777" w:rsidTr="00790D7A">
        <w:trPr>
          <w:trHeight w:val="20"/>
        </w:trPr>
        <w:tc>
          <w:tcPr>
            <w:tcW w:w="3960" w:type="dxa"/>
            <w:shd w:val="clear" w:color="auto" w:fill="C6D9F1"/>
            <w:vAlign w:val="center"/>
          </w:tcPr>
          <w:p w14:paraId="54B3C835" w14:textId="77777777" w:rsidR="00AD2FCA" w:rsidRPr="00816580" w:rsidRDefault="00AD2FCA" w:rsidP="00790D7A">
            <w:pPr>
              <w:rPr>
                <w:lang w:val="en-GB"/>
              </w:rPr>
            </w:pPr>
            <w:r w:rsidRPr="00816580">
              <w:rPr>
                <w:u w:val="single"/>
                <w:lang w:val="en-GB"/>
              </w:rPr>
              <w:t>Surge Tank:</w:t>
            </w:r>
          </w:p>
        </w:tc>
        <w:tc>
          <w:tcPr>
            <w:tcW w:w="5040" w:type="dxa"/>
            <w:shd w:val="clear" w:color="auto" w:fill="C6D9F1"/>
            <w:vAlign w:val="center"/>
          </w:tcPr>
          <w:p w14:paraId="10147D49" w14:textId="77777777" w:rsidR="00AD2FCA" w:rsidRPr="00816580" w:rsidRDefault="00AD2FCA" w:rsidP="00790D7A">
            <w:pPr>
              <w:rPr>
                <w:lang w:val="en-GB"/>
              </w:rPr>
            </w:pPr>
          </w:p>
        </w:tc>
      </w:tr>
      <w:tr w:rsidR="00AD2FCA" w:rsidRPr="00816580" w14:paraId="2FCA376C" w14:textId="77777777" w:rsidTr="00790D7A">
        <w:trPr>
          <w:trHeight w:val="20"/>
        </w:trPr>
        <w:tc>
          <w:tcPr>
            <w:tcW w:w="3960" w:type="dxa"/>
            <w:vAlign w:val="center"/>
          </w:tcPr>
          <w:p w14:paraId="7B2BE3D8" w14:textId="77777777" w:rsidR="00AD2FCA" w:rsidRPr="00816580" w:rsidRDefault="00AD2FCA" w:rsidP="00790D7A">
            <w:pPr>
              <w:rPr>
                <w:lang w:val="en-GB"/>
              </w:rPr>
            </w:pPr>
            <w:r w:rsidRPr="00816580">
              <w:rPr>
                <w:lang w:val="en-GB"/>
              </w:rPr>
              <w:t>Diameter</w:t>
            </w:r>
          </w:p>
        </w:tc>
        <w:tc>
          <w:tcPr>
            <w:tcW w:w="5040" w:type="dxa"/>
            <w:vAlign w:val="center"/>
          </w:tcPr>
          <w:p w14:paraId="5DD0D6B8" w14:textId="77777777" w:rsidR="00AD2FCA" w:rsidRPr="00816580" w:rsidRDefault="00AD2FCA" w:rsidP="00790D7A">
            <w:pPr>
              <w:rPr>
                <w:lang w:val="en-GB"/>
              </w:rPr>
            </w:pPr>
            <w:r w:rsidRPr="00816580">
              <w:rPr>
                <w:lang w:val="en-GB"/>
              </w:rPr>
              <w:t>3 m</w:t>
            </w:r>
          </w:p>
        </w:tc>
      </w:tr>
      <w:tr w:rsidR="00AD2FCA" w:rsidRPr="00816580" w14:paraId="49630B90" w14:textId="77777777" w:rsidTr="00790D7A">
        <w:trPr>
          <w:trHeight w:val="20"/>
        </w:trPr>
        <w:tc>
          <w:tcPr>
            <w:tcW w:w="3960" w:type="dxa"/>
            <w:vAlign w:val="center"/>
          </w:tcPr>
          <w:p w14:paraId="7BBCF742" w14:textId="77777777" w:rsidR="00AD2FCA" w:rsidRPr="00816580" w:rsidRDefault="00AD2FCA" w:rsidP="00790D7A">
            <w:pPr>
              <w:rPr>
                <w:lang w:val="en-GB"/>
              </w:rPr>
            </w:pPr>
            <w:r w:rsidRPr="00816580">
              <w:rPr>
                <w:lang w:val="en-GB"/>
              </w:rPr>
              <w:t>Height</w:t>
            </w:r>
          </w:p>
        </w:tc>
        <w:tc>
          <w:tcPr>
            <w:tcW w:w="5040" w:type="dxa"/>
            <w:vAlign w:val="center"/>
          </w:tcPr>
          <w:p w14:paraId="1B6694B1" w14:textId="77777777" w:rsidR="00AD2FCA" w:rsidRPr="00816580" w:rsidRDefault="00AD2FCA" w:rsidP="00790D7A">
            <w:pPr>
              <w:rPr>
                <w:lang w:val="en-GB"/>
              </w:rPr>
            </w:pPr>
            <w:r w:rsidRPr="00816580">
              <w:rPr>
                <w:lang w:val="en-GB"/>
              </w:rPr>
              <w:t>85 m</w:t>
            </w:r>
          </w:p>
        </w:tc>
      </w:tr>
      <w:tr w:rsidR="00AD2FCA" w:rsidRPr="00816580" w14:paraId="793E4DDE" w14:textId="77777777" w:rsidTr="00790D7A">
        <w:trPr>
          <w:trHeight w:val="20"/>
        </w:trPr>
        <w:tc>
          <w:tcPr>
            <w:tcW w:w="3960" w:type="dxa"/>
            <w:shd w:val="clear" w:color="auto" w:fill="C6D9F1"/>
            <w:vAlign w:val="center"/>
          </w:tcPr>
          <w:p w14:paraId="77BF752A" w14:textId="77777777" w:rsidR="00AD2FCA" w:rsidRPr="00816580" w:rsidRDefault="00AD2FCA" w:rsidP="00790D7A">
            <w:pPr>
              <w:rPr>
                <w:u w:val="single"/>
                <w:lang w:val="en-GB"/>
              </w:rPr>
            </w:pPr>
            <w:r w:rsidRPr="00816580">
              <w:rPr>
                <w:u w:val="single"/>
                <w:lang w:val="en-GB"/>
              </w:rPr>
              <w:t>Pressure Shaft:</w:t>
            </w:r>
          </w:p>
        </w:tc>
        <w:tc>
          <w:tcPr>
            <w:tcW w:w="5040" w:type="dxa"/>
            <w:shd w:val="clear" w:color="auto" w:fill="C6D9F1"/>
            <w:vAlign w:val="center"/>
          </w:tcPr>
          <w:p w14:paraId="06FED501" w14:textId="77777777" w:rsidR="00AD2FCA" w:rsidRPr="00816580" w:rsidRDefault="00AD2FCA" w:rsidP="00790D7A">
            <w:pPr>
              <w:rPr>
                <w:lang w:val="en-GB"/>
              </w:rPr>
            </w:pPr>
          </w:p>
        </w:tc>
      </w:tr>
      <w:tr w:rsidR="00AD2FCA" w:rsidRPr="00816580" w14:paraId="2B48ED4E" w14:textId="77777777" w:rsidTr="00790D7A">
        <w:trPr>
          <w:trHeight w:val="20"/>
        </w:trPr>
        <w:tc>
          <w:tcPr>
            <w:tcW w:w="3960" w:type="dxa"/>
            <w:vAlign w:val="center"/>
          </w:tcPr>
          <w:p w14:paraId="663E3AED" w14:textId="77777777" w:rsidR="00AD2FCA" w:rsidRPr="00816580" w:rsidRDefault="00AD2FCA" w:rsidP="00790D7A">
            <w:pPr>
              <w:rPr>
                <w:lang w:val="en-GB"/>
              </w:rPr>
            </w:pPr>
            <w:r w:rsidRPr="00816580">
              <w:rPr>
                <w:lang w:val="en-GB"/>
              </w:rPr>
              <w:t>Length</w:t>
            </w:r>
          </w:p>
        </w:tc>
        <w:tc>
          <w:tcPr>
            <w:tcW w:w="5040" w:type="dxa"/>
            <w:vAlign w:val="center"/>
          </w:tcPr>
          <w:p w14:paraId="7C678AE8" w14:textId="77777777" w:rsidR="00AD2FCA" w:rsidRPr="00816580" w:rsidRDefault="00AD2FCA" w:rsidP="00790D7A">
            <w:pPr>
              <w:rPr>
                <w:lang w:val="en-GB"/>
              </w:rPr>
            </w:pPr>
            <w:r w:rsidRPr="00816580">
              <w:rPr>
                <w:lang w:val="en-GB"/>
              </w:rPr>
              <w:t>218 m (198.5 m steel lined &amp; 19.5 m reinforced concrete)</w:t>
            </w:r>
          </w:p>
        </w:tc>
      </w:tr>
      <w:tr w:rsidR="00AD2FCA" w:rsidRPr="00816580" w14:paraId="738BF241" w14:textId="77777777" w:rsidTr="00790D7A">
        <w:trPr>
          <w:trHeight w:val="20"/>
        </w:trPr>
        <w:tc>
          <w:tcPr>
            <w:tcW w:w="3960" w:type="dxa"/>
            <w:shd w:val="clear" w:color="auto" w:fill="C6D9F1"/>
            <w:vAlign w:val="center"/>
          </w:tcPr>
          <w:p w14:paraId="27C4891A" w14:textId="77777777" w:rsidR="00AD2FCA" w:rsidRPr="00816580" w:rsidRDefault="00AD2FCA" w:rsidP="00790D7A">
            <w:pPr>
              <w:rPr>
                <w:u w:val="single"/>
                <w:lang w:val="en-GB"/>
              </w:rPr>
            </w:pPr>
            <w:r w:rsidRPr="00816580">
              <w:rPr>
                <w:u w:val="single"/>
                <w:lang w:val="en-GB"/>
              </w:rPr>
              <w:t>High Pressure Tunnel:</w:t>
            </w:r>
          </w:p>
        </w:tc>
        <w:tc>
          <w:tcPr>
            <w:tcW w:w="5040" w:type="dxa"/>
            <w:shd w:val="clear" w:color="auto" w:fill="C6D9F1"/>
            <w:vAlign w:val="center"/>
          </w:tcPr>
          <w:p w14:paraId="39CC7407" w14:textId="77777777" w:rsidR="00AD2FCA" w:rsidRPr="00816580" w:rsidRDefault="00AD2FCA" w:rsidP="00790D7A">
            <w:pPr>
              <w:rPr>
                <w:color w:val="C00000"/>
                <w:lang w:val="en-GB"/>
              </w:rPr>
            </w:pPr>
          </w:p>
        </w:tc>
      </w:tr>
      <w:tr w:rsidR="00AD2FCA" w:rsidRPr="00816580" w14:paraId="00CF1E3A" w14:textId="77777777" w:rsidTr="00790D7A">
        <w:trPr>
          <w:trHeight w:val="20"/>
        </w:trPr>
        <w:tc>
          <w:tcPr>
            <w:tcW w:w="3960" w:type="dxa"/>
            <w:vAlign w:val="center"/>
          </w:tcPr>
          <w:p w14:paraId="5AD98CEA" w14:textId="77777777" w:rsidR="00AD2FCA" w:rsidRPr="00816580" w:rsidRDefault="00AD2FCA" w:rsidP="00790D7A">
            <w:pPr>
              <w:rPr>
                <w:lang w:val="en-GB"/>
              </w:rPr>
            </w:pPr>
            <w:r w:rsidRPr="00816580">
              <w:rPr>
                <w:lang w:val="en-GB"/>
              </w:rPr>
              <w:t>Diameter</w:t>
            </w:r>
          </w:p>
        </w:tc>
        <w:tc>
          <w:tcPr>
            <w:tcW w:w="5040" w:type="dxa"/>
            <w:vAlign w:val="center"/>
          </w:tcPr>
          <w:p w14:paraId="66FFDD06" w14:textId="77777777" w:rsidR="00AD2FCA" w:rsidRPr="00816580" w:rsidRDefault="00AD2FCA" w:rsidP="00790D7A">
            <w:pPr>
              <w:rPr>
                <w:lang w:val="en-GB"/>
              </w:rPr>
            </w:pPr>
            <w:r w:rsidRPr="00816580">
              <w:rPr>
                <w:lang w:val="en-GB"/>
              </w:rPr>
              <w:t>2.1 m</w:t>
            </w:r>
          </w:p>
        </w:tc>
      </w:tr>
      <w:tr w:rsidR="00AD2FCA" w:rsidRPr="00816580" w14:paraId="69C00594" w14:textId="77777777" w:rsidTr="00790D7A">
        <w:trPr>
          <w:trHeight w:val="20"/>
        </w:trPr>
        <w:tc>
          <w:tcPr>
            <w:tcW w:w="3960" w:type="dxa"/>
            <w:vAlign w:val="center"/>
          </w:tcPr>
          <w:p w14:paraId="24C751E4" w14:textId="77777777" w:rsidR="00AD2FCA" w:rsidRPr="00816580" w:rsidRDefault="00AD2FCA" w:rsidP="00790D7A">
            <w:pPr>
              <w:rPr>
                <w:lang w:val="en-GB"/>
              </w:rPr>
            </w:pPr>
            <w:r w:rsidRPr="00816580">
              <w:rPr>
                <w:lang w:val="en-GB"/>
              </w:rPr>
              <w:t>Length</w:t>
            </w:r>
          </w:p>
        </w:tc>
        <w:tc>
          <w:tcPr>
            <w:tcW w:w="5040" w:type="dxa"/>
            <w:vAlign w:val="center"/>
          </w:tcPr>
          <w:p w14:paraId="0D9D61DD" w14:textId="77777777" w:rsidR="00AD2FCA" w:rsidRPr="00816580" w:rsidRDefault="00AD2FCA" w:rsidP="00790D7A">
            <w:pPr>
              <w:rPr>
                <w:lang w:val="en-GB"/>
              </w:rPr>
            </w:pPr>
            <w:r w:rsidRPr="00816580">
              <w:rPr>
                <w:lang w:val="en-GB"/>
              </w:rPr>
              <w:t>532.5 m</w:t>
            </w:r>
          </w:p>
        </w:tc>
      </w:tr>
      <w:tr w:rsidR="00AD2FCA" w:rsidRPr="00816580" w14:paraId="6D290CA2" w14:textId="77777777" w:rsidTr="00790D7A">
        <w:trPr>
          <w:trHeight w:val="20"/>
        </w:trPr>
        <w:tc>
          <w:tcPr>
            <w:tcW w:w="3960" w:type="dxa"/>
            <w:vAlign w:val="center"/>
          </w:tcPr>
          <w:p w14:paraId="06A3005C" w14:textId="77777777" w:rsidR="00AD2FCA" w:rsidRPr="00816580" w:rsidRDefault="00AD2FCA" w:rsidP="00790D7A">
            <w:pPr>
              <w:rPr>
                <w:lang w:val="en-GB"/>
              </w:rPr>
            </w:pPr>
            <w:r w:rsidRPr="00816580">
              <w:rPr>
                <w:lang w:val="en-GB"/>
              </w:rPr>
              <w:t>Maximum Flow velocity</w:t>
            </w:r>
          </w:p>
        </w:tc>
        <w:tc>
          <w:tcPr>
            <w:tcW w:w="5040" w:type="dxa"/>
            <w:vAlign w:val="center"/>
          </w:tcPr>
          <w:p w14:paraId="36516F56" w14:textId="77777777" w:rsidR="00AD2FCA" w:rsidRPr="00816580" w:rsidRDefault="00AD2FCA" w:rsidP="00790D7A">
            <w:pPr>
              <w:rPr>
                <w:lang w:val="en-GB"/>
              </w:rPr>
            </w:pPr>
            <w:r w:rsidRPr="00816580">
              <w:rPr>
                <w:lang w:val="en-GB"/>
              </w:rPr>
              <w:t>5.6 m/s</w:t>
            </w:r>
          </w:p>
        </w:tc>
      </w:tr>
      <w:tr w:rsidR="00AD2FCA" w:rsidRPr="00816580" w14:paraId="32238AAF" w14:textId="77777777" w:rsidTr="00790D7A">
        <w:trPr>
          <w:trHeight w:val="20"/>
        </w:trPr>
        <w:tc>
          <w:tcPr>
            <w:tcW w:w="3960" w:type="dxa"/>
            <w:shd w:val="clear" w:color="auto" w:fill="C6D9F1"/>
            <w:vAlign w:val="center"/>
          </w:tcPr>
          <w:p w14:paraId="5AD68D40" w14:textId="77777777" w:rsidR="00AD2FCA" w:rsidRPr="00816580" w:rsidRDefault="00AD2FCA" w:rsidP="00790D7A">
            <w:pPr>
              <w:rPr>
                <w:lang w:val="en-GB"/>
              </w:rPr>
            </w:pPr>
            <w:r w:rsidRPr="00816580">
              <w:rPr>
                <w:u w:val="single"/>
                <w:lang w:val="en-GB"/>
              </w:rPr>
              <w:t>Penstock:</w:t>
            </w:r>
          </w:p>
        </w:tc>
        <w:tc>
          <w:tcPr>
            <w:tcW w:w="5040" w:type="dxa"/>
            <w:shd w:val="clear" w:color="auto" w:fill="C6D9F1"/>
            <w:vAlign w:val="center"/>
          </w:tcPr>
          <w:p w14:paraId="73F5A764" w14:textId="77777777" w:rsidR="00AD2FCA" w:rsidRPr="00816580" w:rsidRDefault="00AD2FCA" w:rsidP="00790D7A">
            <w:pPr>
              <w:rPr>
                <w:lang w:val="en-GB"/>
              </w:rPr>
            </w:pPr>
          </w:p>
        </w:tc>
      </w:tr>
      <w:tr w:rsidR="00AD2FCA" w:rsidRPr="00816580" w14:paraId="07A1F6FA" w14:textId="77777777" w:rsidTr="00790D7A">
        <w:trPr>
          <w:trHeight w:val="20"/>
        </w:trPr>
        <w:tc>
          <w:tcPr>
            <w:tcW w:w="3960" w:type="dxa"/>
            <w:vAlign w:val="center"/>
          </w:tcPr>
          <w:p w14:paraId="188C3005" w14:textId="77777777" w:rsidR="00AD2FCA" w:rsidRPr="00816580" w:rsidRDefault="00AD2FCA" w:rsidP="00790D7A">
            <w:pPr>
              <w:rPr>
                <w:lang w:val="en-GB"/>
              </w:rPr>
            </w:pPr>
            <w:r w:rsidRPr="00816580">
              <w:rPr>
                <w:lang w:val="en-GB"/>
              </w:rPr>
              <w:t>Diameter</w:t>
            </w:r>
          </w:p>
        </w:tc>
        <w:tc>
          <w:tcPr>
            <w:tcW w:w="5040" w:type="dxa"/>
            <w:vAlign w:val="center"/>
          </w:tcPr>
          <w:p w14:paraId="551AFE7D" w14:textId="77777777" w:rsidR="00AD2FCA" w:rsidRPr="00816580" w:rsidRDefault="00AD2FCA" w:rsidP="00790D7A">
            <w:pPr>
              <w:rPr>
                <w:lang w:val="en-GB"/>
              </w:rPr>
            </w:pPr>
            <w:r w:rsidRPr="00816580">
              <w:rPr>
                <w:lang w:val="en-GB"/>
              </w:rPr>
              <w:t>2.1 m</w:t>
            </w:r>
          </w:p>
        </w:tc>
      </w:tr>
      <w:tr w:rsidR="00AD2FCA" w:rsidRPr="00816580" w14:paraId="69AC6EF2" w14:textId="77777777" w:rsidTr="00790D7A">
        <w:trPr>
          <w:trHeight w:val="20"/>
        </w:trPr>
        <w:tc>
          <w:tcPr>
            <w:tcW w:w="3960" w:type="dxa"/>
            <w:vAlign w:val="center"/>
          </w:tcPr>
          <w:p w14:paraId="6B8C8812" w14:textId="77777777" w:rsidR="00AD2FCA" w:rsidRPr="00816580" w:rsidRDefault="00AD2FCA" w:rsidP="00790D7A">
            <w:pPr>
              <w:rPr>
                <w:lang w:val="en-GB"/>
              </w:rPr>
            </w:pPr>
            <w:r w:rsidRPr="00816580">
              <w:rPr>
                <w:lang w:val="en-GB"/>
              </w:rPr>
              <w:lastRenderedPageBreak/>
              <w:t>Length</w:t>
            </w:r>
          </w:p>
        </w:tc>
        <w:tc>
          <w:tcPr>
            <w:tcW w:w="5040" w:type="dxa"/>
            <w:vAlign w:val="center"/>
          </w:tcPr>
          <w:p w14:paraId="094CFDAC" w14:textId="77777777" w:rsidR="00AD2FCA" w:rsidRPr="00816580" w:rsidRDefault="00AD2FCA" w:rsidP="00790D7A">
            <w:pPr>
              <w:rPr>
                <w:lang w:val="en-GB"/>
              </w:rPr>
            </w:pPr>
            <w:r w:rsidRPr="00816580">
              <w:rPr>
                <w:lang w:val="en-GB"/>
              </w:rPr>
              <w:t>1.5 km</w:t>
            </w:r>
          </w:p>
        </w:tc>
      </w:tr>
      <w:tr w:rsidR="00AD2FCA" w:rsidRPr="00816580" w14:paraId="3C4F7AD9" w14:textId="77777777" w:rsidTr="00790D7A">
        <w:trPr>
          <w:trHeight w:val="20"/>
        </w:trPr>
        <w:tc>
          <w:tcPr>
            <w:tcW w:w="3960" w:type="dxa"/>
            <w:shd w:val="clear" w:color="auto" w:fill="1F497D"/>
            <w:vAlign w:val="center"/>
          </w:tcPr>
          <w:p w14:paraId="1729345A" w14:textId="77777777" w:rsidR="00AD2FCA" w:rsidRPr="00816580" w:rsidRDefault="00AD2FCA" w:rsidP="00790D7A">
            <w:pPr>
              <w:rPr>
                <w:b/>
                <w:color w:val="FFFFFF"/>
                <w:u w:val="single"/>
                <w:lang w:val="en-GB"/>
              </w:rPr>
            </w:pPr>
            <w:r w:rsidRPr="00816580">
              <w:rPr>
                <w:b/>
                <w:color w:val="FFFFFF"/>
                <w:u w:val="single"/>
                <w:lang w:val="en-GB"/>
              </w:rPr>
              <w:t xml:space="preserve">Turbine: </w:t>
            </w:r>
          </w:p>
        </w:tc>
        <w:tc>
          <w:tcPr>
            <w:tcW w:w="5040" w:type="dxa"/>
            <w:shd w:val="clear" w:color="auto" w:fill="1F497D"/>
            <w:vAlign w:val="center"/>
          </w:tcPr>
          <w:p w14:paraId="22CA0C88" w14:textId="77777777" w:rsidR="00AD2FCA" w:rsidRPr="00816580" w:rsidRDefault="00AD2FCA" w:rsidP="00790D7A">
            <w:pPr>
              <w:rPr>
                <w:color w:val="FFFFFF"/>
                <w:lang w:val="en-GB"/>
              </w:rPr>
            </w:pPr>
          </w:p>
        </w:tc>
      </w:tr>
      <w:tr w:rsidR="00AD2FCA" w:rsidRPr="00816580" w14:paraId="6CD6AAFB" w14:textId="77777777" w:rsidTr="00790D7A">
        <w:trPr>
          <w:trHeight w:val="20"/>
        </w:trPr>
        <w:tc>
          <w:tcPr>
            <w:tcW w:w="3960" w:type="dxa"/>
            <w:vAlign w:val="center"/>
          </w:tcPr>
          <w:p w14:paraId="5028AE93" w14:textId="77777777" w:rsidR="00AD2FCA" w:rsidRPr="00816580" w:rsidRDefault="00AD2FCA" w:rsidP="00790D7A">
            <w:pPr>
              <w:rPr>
                <w:lang w:val="en-GB"/>
              </w:rPr>
            </w:pPr>
            <w:r w:rsidRPr="00816580">
              <w:rPr>
                <w:lang w:val="en-GB"/>
              </w:rPr>
              <w:t xml:space="preserve">Type: </w:t>
            </w:r>
          </w:p>
        </w:tc>
        <w:tc>
          <w:tcPr>
            <w:tcW w:w="5040" w:type="dxa"/>
            <w:vAlign w:val="center"/>
          </w:tcPr>
          <w:p w14:paraId="43BE0BC7" w14:textId="77777777" w:rsidR="00AD2FCA" w:rsidRPr="00816580" w:rsidRDefault="00AD2FCA" w:rsidP="00790D7A">
            <w:pPr>
              <w:rPr>
                <w:lang w:val="en-GB"/>
              </w:rPr>
            </w:pPr>
            <w:r w:rsidRPr="00816580">
              <w:rPr>
                <w:lang w:val="en-GB"/>
              </w:rPr>
              <w:t>Pelton, Vertical</w:t>
            </w:r>
          </w:p>
        </w:tc>
      </w:tr>
      <w:tr w:rsidR="00AD2FCA" w:rsidRPr="00816580" w14:paraId="4A7E82DC" w14:textId="77777777" w:rsidTr="00790D7A">
        <w:trPr>
          <w:trHeight w:val="20"/>
        </w:trPr>
        <w:tc>
          <w:tcPr>
            <w:tcW w:w="3960" w:type="dxa"/>
            <w:vAlign w:val="center"/>
          </w:tcPr>
          <w:p w14:paraId="026A4949" w14:textId="77777777" w:rsidR="00AD2FCA" w:rsidRPr="00816580" w:rsidRDefault="00AD2FCA" w:rsidP="00790D7A">
            <w:pPr>
              <w:rPr>
                <w:lang w:val="en-GB"/>
              </w:rPr>
            </w:pPr>
            <w:r w:rsidRPr="00816580">
              <w:rPr>
                <w:lang w:val="en-GB"/>
              </w:rPr>
              <w:t xml:space="preserve">Rated Head: </w:t>
            </w:r>
          </w:p>
        </w:tc>
        <w:tc>
          <w:tcPr>
            <w:tcW w:w="5040" w:type="dxa"/>
            <w:vAlign w:val="center"/>
          </w:tcPr>
          <w:p w14:paraId="428A30CA" w14:textId="77777777" w:rsidR="00AD2FCA" w:rsidRPr="00816580" w:rsidRDefault="00AD2FCA" w:rsidP="00790D7A">
            <w:pPr>
              <w:rPr>
                <w:lang w:val="en-GB"/>
              </w:rPr>
            </w:pPr>
            <w:r w:rsidRPr="00816580">
              <w:rPr>
                <w:lang w:val="en-GB"/>
              </w:rPr>
              <w:t>587.5 M</w:t>
            </w:r>
          </w:p>
        </w:tc>
      </w:tr>
      <w:tr w:rsidR="00AD2FCA" w:rsidRPr="00816580" w14:paraId="00C6DAC5" w14:textId="77777777" w:rsidTr="00790D7A">
        <w:trPr>
          <w:trHeight w:val="20"/>
        </w:trPr>
        <w:tc>
          <w:tcPr>
            <w:tcW w:w="3960" w:type="dxa"/>
            <w:vAlign w:val="center"/>
          </w:tcPr>
          <w:p w14:paraId="726F1BB8" w14:textId="77777777" w:rsidR="00AD2FCA" w:rsidRPr="00816580" w:rsidRDefault="00AD2FCA" w:rsidP="00790D7A">
            <w:pPr>
              <w:rPr>
                <w:lang w:val="en-GB"/>
              </w:rPr>
            </w:pPr>
            <w:r w:rsidRPr="00816580">
              <w:rPr>
                <w:lang w:val="en-GB"/>
              </w:rPr>
              <w:t xml:space="preserve">Rated Output: </w:t>
            </w:r>
          </w:p>
        </w:tc>
        <w:tc>
          <w:tcPr>
            <w:tcW w:w="5040" w:type="dxa"/>
            <w:vAlign w:val="center"/>
          </w:tcPr>
          <w:p w14:paraId="2B874DF8" w14:textId="77777777" w:rsidR="00AD2FCA" w:rsidRPr="00816580" w:rsidRDefault="00AD2FCA" w:rsidP="00790D7A">
            <w:pPr>
              <w:rPr>
                <w:lang w:val="en-GB"/>
              </w:rPr>
            </w:pPr>
            <w:r w:rsidRPr="00816580">
              <w:rPr>
                <w:lang w:val="en-GB"/>
              </w:rPr>
              <w:t>48.82 MW</w:t>
            </w:r>
          </w:p>
        </w:tc>
      </w:tr>
      <w:tr w:rsidR="00AD2FCA" w:rsidRPr="00816580" w14:paraId="1CB91346" w14:textId="77777777" w:rsidTr="00790D7A">
        <w:trPr>
          <w:trHeight w:val="20"/>
        </w:trPr>
        <w:tc>
          <w:tcPr>
            <w:tcW w:w="3960" w:type="dxa"/>
            <w:vAlign w:val="center"/>
          </w:tcPr>
          <w:p w14:paraId="67C36977" w14:textId="77777777" w:rsidR="00AD2FCA" w:rsidRPr="00816580" w:rsidRDefault="00AD2FCA" w:rsidP="00790D7A">
            <w:pPr>
              <w:rPr>
                <w:lang w:val="en-GB"/>
              </w:rPr>
            </w:pPr>
            <w:r w:rsidRPr="00816580">
              <w:rPr>
                <w:lang w:val="en-GB"/>
              </w:rPr>
              <w:t>Rated Discharge:</w:t>
            </w:r>
          </w:p>
        </w:tc>
        <w:tc>
          <w:tcPr>
            <w:tcW w:w="5040" w:type="dxa"/>
            <w:vAlign w:val="center"/>
          </w:tcPr>
          <w:p w14:paraId="4EB1F962" w14:textId="77777777" w:rsidR="00AD2FCA" w:rsidRPr="00816580" w:rsidRDefault="00AD2FCA" w:rsidP="00790D7A">
            <w:pPr>
              <w:rPr>
                <w:lang w:val="en-GB"/>
              </w:rPr>
            </w:pPr>
            <w:r w:rsidRPr="00816580">
              <w:rPr>
                <w:lang w:val="en-GB"/>
              </w:rPr>
              <w:t>9.35 m3/s</w:t>
            </w:r>
          </w:p>
        </w:tc>
      </w:tr>
      <w:tr w:rsidR="00AD2FCA" w:rsidRPr="00816580" w14:paraId="0494942F" w14:textId="77777777" w:rsidTr="00790D7A">
        <w:trPr>
          <w:trHeight w:val="20"/>
        </w:trPr>
        <w:tc>
          <w:tcPr>
            <w:tcW w:w="3960" w:type="dxa"/>
            <w:vAlign w:val="center"/>
          </w:tcPr>
          <w:p w14:paraId="032522C6" w14:textId="77777777" w:rsidR="00AD2FCA" w:rsidRPr="00816580" w:rsidRDefault="00AD2FCA" w:rsidP="00790D7A">
            <w:pPr>
              <w:rPr>
                <w:lang w:val="en-GB"/>
              </w:rPr>
            </w:pPr>
            <w:r w:rsidRPr="00816580">
              <w:rPr>
                <w:lang w:val="en-GB"/>
              </w:rPr>
              <w:t>No. of Nozzles</w:t>
            </w:r>
          </w:p>
        </w:tc>
        <w:tc>
          <w:tcPr>
            <w:tcW w:w="5040" w:type="dxa"/>
            <w:vAlign w:val="center"/>
          </w:tcPr>
          <w:p w14:paraId="42B3BE33" w14:textId="77777777" w:rsidR="00AD2FCA" w:rsidRPr="00816580" w:rsidRDefault="00AD2FCA" w:rsidP="00790D7A">
            <w:pPr>
              <w:rPr>
                <w:lang w:val="en-GB"/>
              </w:rPr>
            </w:pPr>
            <w:r w:rsidRPr="00816580">
              <w:rPr>
                <w:lang w:val="en-GB"/>
              </w:rPr>
              <w:t>5</w:t>
            </w:r>
          </w:p>
        </w:tc>
      </w:tr>
      <w:tr w:rsidR="00AD2FCA" w:rsidRPr="00816580" w14:paraId="6C4E58A7" w14:textId="77777777" w:rsidTr="00790D7A">
        <w:trPr>
          <w:trHeight w:val="20"/>
        </w:trPr>
        <w:tc>
          <w:tcPr>
            <w:tcW w:w="3960" w:type="dxa"/>
            <w:vAlign w:val="center"/>
          </w:tcPr>
          <w:p w14:paraId="53057789" w14:textId="77777777" w:rsidR="00AD2FCA" w:rsidRPr="00816580" w:rsidRDefault="00AD2FCA" w:rsidP="00790D7A">
            <w:pPr>
              <w:rPr>
                <w:lang w:val="en-GB"/>
              </w:rPr>
            </w:pPr>
            <w:r w:rsidRPr="00816580">
              <w:rPr>
                <w:lang w:val="en-GB"/>
              </w:rPr>
              <w:t>Rated Speed:</w:t>
            </w:r>
          </w:p>
        </w:tc>
        <w:tc>
          <w:tcPr>
            <w:tcW w:w="5040" w:type="dxa"/>
            <w:vAlign w:val="center"/>
          </w:tcPr>
          <w:p w14:paraId="13C79FE9" w14:textId="77777777" w:rsidR="00AD2FCA" w:rsidRPr="00816580" w:rsidRDefault="00AD2FCA" w:rsidP="00790D7A">
            <w:pPr>
              <w:rPr>
                <w:lang w:val="en-GB"/>
              </w:rPr>
            </w:pPr>
            <w:r w:rsidRPr="00816580">
              <w:rPr>
                <w:lang w:val="en-GB"/>
              </w:rPr>
              <w:t>500 RPM</w:t>
            </w:r>
          </w:p>
        </w:tc>
      </w:tr>
      <w:tr w:rsidR="00AD2FCA" w:rsidRPr="00816580" w14:paraId="3B75D22A" w14:textId="77777777" w:rsidTr="00790D7A">
        <w:trPr>
          <w:trHeight w:val="20"/>
        </w:trPr>
        <w:tc>
          <w:tcPr>
            <w:tcW w:w="3960" w:type="dxa"/>
            <w:vAlign w:val="center"/>
          </w:tcPr>
          <w:p w14:paraId="14ABE28D" w14:textId="77777777" w:rsidR="00AD2FCA" w:rsidRPr="00816580" w:rsidRDefault="00AD2FCA" w:rsidP="00790D7A">
            <w:pPr>
              <w:rPr>
                <w:lang w:val="en-GB"/>
              </w:rPr>
            </w:pPr>
            <w:r w:rsidRPr="00816580">
              <w:rPr>
                <w:lang w:val="en-GB"/>
              </w:rPr>
              <w:t>Type of MIV</w:t>
            </w:r>
          </w:p>
        </w:tc>
        <w:tc>
          <w:tcPr>
            <w:tcW w:w="5040" w:type="dxa"/>
            <w:vAlign w:val="center"/>
          </w:tcPr>
          <w:p w14:paraId="211EF3A5" w14:textId="77777777" w:rsidR="00AD2FCA" w:rsidRPr="00816580" w:rsidRDefault="00AD2FCA" w:rsidP="00790D7A">
            <w:pPr>
              <w:rPr>
                <w:lang w:val="en-GB"/>
              </w:rPr>
            </w:pPr>
            <w:r w:rsidRPr="00816580">
              <w:rPr>
                <w:lang w:val="en-GB"/>
              </w:rPr>
              <w:t>Spherical</w:t>
            </w:r>
          </w:p>
        </w:tc>
      </w:tr>
      <w:tr w:rsidR="00AD2FCA" w:rsidRPr="00816580" w14:paraId="49F6BA30" w14:textId="77777777" w:rsidTr="00790D7A">
        <w:trPr>
          <w:trHeight w:val="20"/>
        </w:trPr>
        <w:tc>
          <w:tcPr>
            <w:tcW w:w="3960" w:type="dxa"/>
            <w:shd w:val="clear" w:color="auto" w:fill="1F497D"/>
            <w:vAlign w:val="center"/>
          </w:tcPr>
          <w:p w14:paraId="320C6B34" w14:textId="77777777" w:rsidR="00AD2FCA" w:rsidRPr="00816580" w:rsidRDefault="00AD2FCA" w:rsidP="00790D7A">
            <w:pPr>
              <w:rPr>
                <w:b/>
                <w:color w:val="FFFFFF"/>
                <w:u w:val="single"/>
                <w:lang w:val="en-GB"/>
              </w:rPr>
            </w:pPr>
            <w:r w:rsidRPr="00816580">
              <w:rPr>
                <w:b/>
                <w:color w:val="FFFFFF"/>
                <w:u w:val="single"/>
                <w:lang w:val="en-GB"/>
              </w:rPr>
              <w:t>Generator:</w:t>
            </w:r>
          </w:p>
        </w:tc>
        <w:tc>
          <w:tcPr>
            <w:tcW w:w="5040" w:type="dxa"/>
            <w:shd w:val="clear" w:color="auto" w:fill="1F497D"/>
            <w:vAlign w:val="center"/>
          </w:tcPr>
          <w:p w14:paraId="21796A7B" w14:textId="77777777" w:rsidR="00AD2FCA" w:rsidRPr="00816580" w:rsidRDefault="00AD2FCA" w:rsidP="00790D7A">
            <w:pPr>
              <w:rPr>
                <w:color w:val="FFFFFF"/>
                <w:lang w:val="en-GB"/>
              </w:rPr>
            </w:pPr>
          </w:p>
        </w:tc>
      </w:tr>
      <w:tr w:rsidR="00AD2FCA" w:rsidRPr="00816580" w14:paraId="7BAD9403" w14:textId="77777777" w:rsidTr="00790D7A">
        <w:trPr>
          <w:trHeight w:val="20"/>
        </w:trPr>
        <w:tc>
          <w:tcPr>
            <w:tcW w:w="3960" w:type="dxa"/>
            <w:vAlign w:val="center"/>
          </w:tcPr>
          <w:p w14:paraId="1951A48C" w14:textId="77777777" w:rsidR="00AD2FCA" w:rsidRPr="00816580" w:rsidRDefault="00AD2FCA" w:rsidP="00790D7A">
            <w:pPr>
              <w:rPr>
                <w:lang w:val="en-GB"/>
              </w:rPr>
            </w:pPr>
            <w:r w:rsidRPr="00816580">
              <w:rPr>
                <w:lang w:val="en-GB"/>
              </w:rPr>
              <w:t>Make</w:t>
            </w:r>
          </w:p>
        </w:tc>
        <w:tc>
          <w:tcPr>
            <w:tcW w:w="5040" w:type="dxa"/>
            <w:vAlign w:val="center"/>
          </w:tcPr>
          <w:p w14:paraId="6C2251EB" w14:textId="77777777" w:rsidR="00AD2FCA" w:rsidRPr="00816580" w:rsidRDefault="00AD2FCA" w:rsidP="00790D7A">
            <w:pPr>
              <w:rPr>
                <w:lang w:val="en-GB"/>
              </w:rPr>
            </w:pPr>
            <w:r w:rsidRPr="00816580">
              <w:rPr>
                <w:lang w:val="en-GB"/>
              </w:rPr>
              <w:t>Harbin Electric Machinery Co., China</w:t>
            </w:r>
          </w:p>
        </w:tc>
      </w:tr>
      <w:tr w:rsidR="00AD2FCA" w:rsidRPr="00816580" w14:paraId="75FBC14F" w14:textId="77777777" w:rsidTr="00790D7A">
        <w:trPr>
          <w:trHeight w:val="20"/>
        </w:trPr>
        <w:tc>
          <w:tcPr>
            <w:tcW w:w="3960" w:type="dxa"/>
            <w:vAlign w:val="center"/>
          </w:tcPr>
          <w:p w14:paraId="4D1429CE" w14:textId="77777777" w:rsidR="00AD2FCA" w:rsidRPr="00816580" w:rsidRDefault="00AD2FCA" w:rsidP="00790D7A">
            <w:pPr>
              <w:rPr>
                <w:lang w:val="en-GB"/>
              </w:rPr>
            </w:pPr>
            <w:r w:rsidRPr="00816580">
              <w:rPr>
                <w:lang w:val="en-GB"/>
              </w:rPr>
              <w:t>Type</w:t>
            </w:r>
          </w:p>
        </w:tc>
        <w:tc>
          <w:tcPr>
            <w:tcW w:w="5040" w:type="dxa"/>
            <w:vAlign w:val="center"/>
          </w:tcPr>
          <w:p w14:paraId="1994A146" w14:textId="77777777" w:rsidR="00AD2FCA" w:rsidRPr="00816580" w:rsidRDefault="00AD2FCA" w:rsidP="00790D7A">
            <w:pPr>
              <w:rPr>
                <w:lang w:val="en-GB"/>
              </w:rPr>
            </w:pPr>
            <w:r w:rsidRPr="00816580">
              <w:rPr>
                <w:lang w:val="en-GB"/>
              </w:rPr>
              <w:t>3-Phase Synchronous Generator</w:t>
            </w:r>
          </w:p>
        </w:tc>
      </w:tr>
      <w:tr w:rsidR="00AD2FCA" w:rsidRPr="00816580" w14:paraId="5064E585" w14:textId="77777777" w:rsidTr="00790D7A">
        <w:trPr>
          <w:trHeight w:val="20"/>
        </w:trPr>
        <w:tc>
          <w:tcPr>
            <w:tcW w:w="3960" w:type="dxa"/>
            <w:vAlign w:val="center"/>
          </w:tcPr>
          <w:p w14:paraId="5633ED75" w14:textId="77777777" w:rsidR="00AD2FCA" w:rsidRPr="00816580" w:rsidRDefault="00AD2FCA" w:rsidP="00790D7A">
            <w:pPr>
              <w:rPr>
                <w:lang w:val="en-GB"/>
              </w:rPr>
            </w:pPr>
            <w:r w:rsidRPr="00816580">
              <w:rPr>
                <w:lang w:val="en-GB"/>
              </w:rPr>
              <w:t>Construction type</w:t>
            </w:r>
            <w:r w:rsidRPr="00816580">
              <w:rPr>
                <w:lang w:val="en-GB"/>
              </w:rPr>
              <w:tab/>
            </w:r>
          </w:p>
        </w:tc>
        <w:tc>
          <w:tcPr>
            <w:tcW w:w="5040" w:type="dxa"/>
            <w:vAlign w:val="center"/>
          </w:tcPr>
          <w:p w14:paraId="212981CA" w14:textId="77777777" w:rsidR="00AD2FCA" w:rsidRPr="00816580" w:rsidRDefault="00AD2FCA" w:rsidP="00790D7A">
            <w:pPr>
              <w:rPr>
                <w:lang w:val="en-GB"/>
              </w:rPr>
            </w:pPr>
            <w:r w:rsidRPr="00816580">
              <w:rPr>
                <w:lang w:val="en-GB"/>
              </w:rPr>
              <w:t>Suspended</w:t>
            </w:r>
          </w:p>
        </w:tc>
      </w:tr>
      <w:tr w:rsidR="00AD2FCA" w:rsidRPr="00816580" w14:paraId="74DAC346" w14:textId="77777777" w:rsidTr="00790D7A">
        <w:trPr>
          <w:trHeight w:val="20"/>
        </w:trPr>
        <w:tc>
          <w:tcPr>
            <w:tcW w:w="3960" w:type="dxa"/>
            <w:vAlign w:val="center"/>
          </w:tcPr>
          <w:p w14:paraId="49C5EF90" w14:textId="77777777" w:rsidR="00AD2FCA" w:rsidRPr="00816580" w:rsidRDefault="00AD2FCA" w:rsidP="00790D7A">
            <w:pPr>
              <w:rPr>
                <w:lang w:val="en-GB"/>
              </w:rPr>
            </w:pPr>
            <w:r w:rsidRPr="00816580">
              <w:rPr>
                <w:lang w:val="en-GB"/>
              </w:rPr>
              <w:t>Rated continuous power</w:t>
            </w:r>
            <w:r w:rsidRPr="00816580">
              <w:rPr>
                <w:lang w:val="en-GB"/>
              </w:rPr>
              <w:tab/>
            </w:r>
          </w:p>
        </w:tc>
        <w:tc>
          <w:tcPr>
            <w:tcW w:w="5040" w:type="dxa"/>
            <w:vAlign w:val="center"/>
          </w:tcPr>
          <w:p w14:paraId="498455C2" w14:textId="77777777" w:rsidR="00AD2FCA" w:rsidRPr="00816580" w:rsidRDefault="00AD2FCA" w:rsidP="00790D7A">
            <w:pPr>
              <w:rPr>
                <w:lang w:val="en-GB"/>
              </w:rPr>
            </w:pPr>
            <w:r w:rsidRPr="00816580">
              <w:rPr>
                <w:lang w:val="en-GB"/>
              </w:rPr>
              <w:t>53 MVA</w:t>
            </w:r>
          </w:p>
        </w:tc>
      </w:tr>
      <w:tr w:rsidR="00AD2FCA" w:rsidRPr="00816580" w14:paraId="5AAB8B03" w14:textId="77777777" w:rsidTr="00790D7A">
        <w:trPr>
          <w:trHeight w:val="20"/>
        </w:trPr>
        <w:tc>
          <w:tcPr>
            <w:tcW w:w="3960" w:type="dxa"/>
            <w:vAlign w:val="center"/>
          </w:tcPr>
          <w:p w14:paraId="07823F6E" w14:textId="77777777" w:rsidR="00AD2FCA" w:rsidRPr="00816580" w:rsidRDefault="00AD2FCA" w:rsidP="00790D7A">
            <w:pPr>
              <w:rPr>
                <w:lang w:val="en-GB"/>
              </w:rPr>
            </w:pPr>
            <w:r w:rsidRPr="00816580">
              <w:rPr>
                <w:lang w:val="en-GB"/>
              </w:rPr>
              <w:t>Power Factor</w:t>
            </w:r>
          </w:p>
        </w:tc>
        <w:tc>
          <w:tcPr>
            <w:tcW w:w="5040" w:type="dxa"/>
            <w:vAlign w:val="center"/>
          </w:tcPr>
          <w:p w14:paraId="2AC82120" w14:textId="77777777" w:rsidR="00AD2FCA" w:rsidRPr="00816580" w:rsidRDefault="00AD2FCA" w:rsidP="00790D7A">
            <w:pPr>
              <w:rPr>
                <w:lang w:val="en-GB"/>
              </w:rPr>
            </w:pPr>
            <w:r w:rsidRPr="00816580">
              <w:rPr>
                <w:lang w:val="en-GB"/>
              </w:rPr>
              <w:t>0.9</w:t>
            </w:r>
          </w:p>
        </w:tc>
      </w:tr>
      <w:tr w:rsidR="00AD2FCA" w:rsidRPr="00816580" w14:paraId="263B5076" w14:textId="77777777" w:rsidTr="00790D7A">
        <w:trPr>
          <w:trHeight w:val="20"/>
        </w:trPr>
        <w:tc>
          <w:tcPr>
            <w:tcW w:w="3960" w:type="dxa"/>
            <w:vAlign w:val="center"/>
          </w:tcPr>
          <w:p w14:paraId="0200C963" w14:textId="77777777" w:rsidR="00AD2FCA" w:rsidRPr="00816580" w:rsidRDefault="00AD2FCA" w:rsidP="00790D7A">
            <w:pPr>
              <w:rPr>
                <w:lang w:val="en-GB"/>
              </w:rPr>
            </w:pPr>
            <w:r w:rsidRPr="00816580">
              <w:rPr>
                <w:lang w:val="en-GB"/>
              </w:rPr>
              <w:t>Generator voltage, (kV)</w:t>
            </w:r>
            <w:r w:rsidRPr="00816580">
              <w:rPr>
                <w:lang w:val="en-GB"/>
              </w:rPr>
              <w:tab/>
            </w:r>
          </w:p>
        </w:tc>
        <w:tc>
          <w:tcPr>
            <w:tcW w:w="5040" w:type="dxa"/>
            <w:vAlign w:val="center"/>
          </w:tcPr>
          <w:p w14:paraId="733A7F87" w14:textId="77777777" w:rsidR="00AD2FCA" w:rsidRPr="00816580" w:rsidRDefault="00AD2FCA" w:rsidP="00790D7A">
            <w:pPr>
              <w:rPr>
                <w:lang w:val="en-GB"/>
              </w:rPr>
            </w:pPr>
            <w:r w:rsidRPr="00816580">
              <w:rPr>
                <w:lang w:val="en-GB"/>
              </w:rPr>
              <w:t>13.8 kV</w:t>
            </w:r>
          </w:p>
        </w:tc>
      </w:tr>
      <w:tr w:rsidR="00AD2FCA" w:rsidRPr="00816580" w14:paraId="787BA1F4" w14:textId="77777777" w:rsidTr="00790D7A">
        <w:trPr>
          <w:trHeight w:val="20"/>
        </w:trPr>
        <w:tc>
          <w:tcPr>
            <w:tcW w:w="3960" w:type="dxa"/>
            <w:vAlign w:val="center"/>
          </w:tcPr>
          <w:p w14:paraId="4C8A975B" w14:textId="77777777" w:rsidR="00AD2FCA" w:rsidRPr="00816580" w:rsidRDefault="00AD2FCA" w:rsidP="00790D7A">
            <w:pPr>
              <w:rPr>
                <w:lang w:val="en-GB"/>
              </w:rPr>
            </w:pPr>
            <w:r w:rsidRPr="00816580">
              <w:rPr>
                <w:lang w:val="en-GB"/>
              </w:rPr>
              <w:t>Rated Stator Current</w:t>
            </w:r>
          </w:p>
        </w:tc>
        <w:tc>
          <w:tcPr>
            <w:tcW w:w="5040" w:type="dxa"/>
            <w:vAlign w:val="center"/>
          </w:tcPr>
          <w:p w14:paraId="7BDD6BC0" w14:textId="77777777" w:rsidR="00AD2FCA" w:rsidRPr="00816580" w:rsidRDefault="00AD2FCA" w:rsidP="00790D7A">
            <w:pPr>
              <w:rPr>
                <w:lang w:val="en-GB"/>
              </w:rPr>
            </w:pPr>
            <w:r w:rsidRPr="00816580">
              <w:rPr>
                <w:lang w:val="en-GB"/>
              </w:rPr>
              <w:t>2217.7 A</w:t>
            </w:r>
          </w:p>
        </w:tc>
      </w:tr>
      <w:tr w:rsidR="00380BFA" w:rsidRPr="00816580" w14:paraId="70EC7805" w14:textId="77777777" w:rsidTr="00790D7A">
        <w:trPr>
          <w:trHeight w:val="20"/>
        </w:trPr>
        <w:tc>
          <w:tcPr>
            <w:tcW w:w="3960" w:type="dxa"/>
            <w:shd w:val="clear" w:color="auto" w:fill="1F497D"/>
            <w:vAlign w:val="center"/>
          </w:tcPr>
          <w:p w14:paraId="0A38335C" w14:textId="77777777" w:rsidR="00380BFA" w:rsidRPr="00816580" w:rsidRDefault="00380BFA" w:rsidP="00790D7A">
            <w:pPr>
              <w:rPr>
                <w:b/>
                <w:color w:val="FFFFFF"/>
                <w:u w:val="single"/>
                <w:lang w:val="en-GB"/>
              </w:rPr>
            </w:pPr>
            <w:r w:rsidRPr="00816580">
              <w:rPr>
                <w:b/>
                <w:color w:val="FFFFFF"/>
                <w:u w:val="single"/>
                <w:lang w:val="en-GB"/>
              </w:rPr>
              <w:t>Excitation System:</w:t>
            </w:r>
          </w:p>
        </w:tc>
        <w:tc>
          <w:tcPr>
            <w:tcW w:w="5040" w:type="dxa"/>
            <w:shd w:val="clear" w:color="auto" w:fill="1F497D"/>
            <w:vAlign w:val="center"/>
          </w:tcPr>
          <w:p w14:paraId="2916F61D" w14:textId="77777777" w:rsidR="00380BFA" w:rsidRPr="00816580" w:rsidRDefault="00380BFA" w:rsidP="00790D7A">
            <w:pPr>
              <w:rPr>
                <w:color w:val="FFFFFF"/>
                <w:lang w:val="en-GB"/>
              </w:rPr>
            </w:pPr>
          </w:p>
        </w:tc>
      </w:tr>
      <w:tr w:rsidR="00380BFA" w:rsidRPr="00816580" w14:paraId="2AD81B73" w14:textId="77777777" w:rsidTr="00790D7A">
        <w:trPr>
          <w:trHeight w:val="20"/>
        </w:trPr>
        <w:tc>
          <w:tcPr>
            <w:tcW w:w="3960" w:type="dxa"/>
            <w:vAlign w:val="center"/>
          </w:tcPr>
          <w:p w14:paraId="3AC54E94" w14:textId="77777777" w:rsidR="00380BFA" w:rsidRPr="00816580" w:rsidRDefault="00380BFA" w:rsidP="00790D7A">
            <w:pPr>
              <w:rPr>
                <w:lang w:val="en-GB"/>
              </w:rPr>
            </w:pPr>
            <w:r w:rsidRPr="00816580">
              <w:rPr>
                <w:lang w:val="en-GB"/>
              </w:rPr>
              <w:t>Type</w:t>
            </w:r>
          </w:p>
        </w:tc>
        <w:tc>
          <w:tcPr>
            <w:tcW w:w="5040" w:type="dxa"/>
            <w:vAlign w:val="center"/>
          </w:tcPr>
          <w:p w14:paraId="3E6459DC" w14:textId="77777777" w:rsidR="00380BFA" w:rsidRPr="00816580" w:rsidRDefault="00380BFA" w:rsidP="00790D7A">
            <w:pPr>
              <w:rPr>
                <w:lang w:val="en-GB"/>
              </w:rPr>
            </w:pPr>
            <w:r w:rsidRPr="00816580">
              <w:rPr>
                <w:lang w:val="en-GB"/>
              </w:rPr>
              <w:t>Static</w:t>
            </w:r>
          </w:p>
        </w:tc>
      </w:tr>
      <w:tr w:rsidR="00380BFA" w:rsidRPr="00816580" w14:paraId="2F6406CB" w14:textId="77777777" w:rsidTr="00790D7A">
        <w:trPr>
          <w:trHeight w:val="20"/>
        </w:trPr>
        <w:tc>
          <w:tcPr>
            <w:tcW w:w="3960" w:type="dxa"/>
            <w:vAlign w:val="center"/>
          </w:tcPr>
          <w:p w14:paraId="3FA1CC0A" w14:textId="77777777" w:rsidR="00380BFA" w:rsidRPr="00816580" w:rsidRDefault="00380BFA" w:rsidP="00790D7A">
            <w:pPr>
              <w:rPr>
                <w:lang w:val="en-GB"/>
              </w:rPr>
            </w:pPr>
            <w:r w:rsidRPr="00816580">
              <w:rPr>
                <w:lang w:val="en-GB"/>
              </w:rPr>
              <w:lastRenderedPageBreak/>
              <w:t>Nominal Voltage</w:t>
            </w:r>
          </w:p>
        </w:tc>
        <w:tc>
          <w:tcPr>
            <w:tcW w:w="5040" w:type="dxa"/>
            <w:vAlign w:val="center"/>
          </w:tcPr>
          <w:p w14:paraId="3D1D7D7D" w14:textId="77777777" w:rsidR="00380BFA" w:rsidRPr="00816580" w:rsidRDefault="00380BFA" w:rsidP="00790D7A">
            <w:pPr>
              <w:rPr>
                <w:lang w:val="en-GB"/>
              </w:rPr>
            </w:pPr>
            <w:r w:rsidRPr="00816580">
              <w:rPr>
                <w:lang w:val="en-GB"/>
              </w:rPr>
              <w:t>153.9 V</w:t>
            </w:r>
          </w:p>
        </w:tc>
      </w:tr>
      <w:tr w:rsidR="00380BFA" w:rsidRPr="00816580" w14:paraId="687EE9F7" w14:textId="77777777" w:rsidTr="00790D7A">
        <w:trPr>
          <w:trHeight w:val="20"/>
        </w:trPr>
        <w:tc>
          <w:tcPr>
            <w:tcW w:w="3960" w:type="dxa"/>
            <w:vAlign w:val="center"/>
          </w:tcPr>
          <w:p w14:paraId="2B65602E" w14:textId="77777777" w:rsidR="00380BFA" w:rsidRPr="00816580" w:rsidRDefault="00380BFA" w:rsidP="00790D7A">
            <w:pPr>
              <w:rPr>
                <w:lang w:val="en-GB"/>
              </w:rPr>
            </w:pPr>
            <w:r w:rsidRPr="00816580">
              <w:rPr>
                <w:lang w:val="en-GB"/>
              </w:rPr>
              <w:t>Nominal Current</w:t>
            </w:r>
          </w:p>
        </w:tc>
        <w:tc>
          <w:tcPr>
            <w:tcW w:w="5040" w:type="dxa"/>
            <w:vAlign w:val="center"/>
          </w:tcPr>
          <w:p w14:paraId="6B2794A8" w14:textId="77777777" w:rsidR="00380BFA" w:rsidRPr="00816580" w:rsidRDefault="00380BFA" w:rsidP="00790D7A">
            <w:pPr>
              <w:rPr>
                <w:lang w:val="en-GB"/>
              </w:rPr>
            </w:pPr>
            <w:r w:rsidRPr="00816580">
              <w:rPr>
                <w:lang w:val="en-GB"/>
              </w:rPr>
              <w:t>976.7 A</w:t>
            </w:r>
          </w:p>
        </w:tc>
      </w:tr>
      <w:tr w:rsidR="00380BFA" w:rsidRPr="00816580" w14:paraId="4E3541E2" w14:textId="77777777" w:rsidTr="00790D7A">
        <w:trPr>
          <w:trHeight w:val="20"/>
        </w:trPr>
        <w:tc>
          <w:tcPr>
            <w:tcW w:w="3960" w:type="dxa"/>
            <w:shd w:val="clear" w:color="auto" w:fill="1F497D"/>
            <w:vAlign w:val="center"/>
          </w:tcPr>
          <w:p w14:paraId="67E28929" w14:textId="77777777" w:rsidR="00380BFA" w:rsidRPr="00816580" w:rsidRDefault="00380BFA" w:rsidP="00790D7A">
            <w:pPr>
              <w:rPr>
                <w:b/>
                <w:color w:val="FFFFFF"/>
                <w:u w:val="single"/>
                <w:lang w:val="en-GB"/>
              </w:rPr>
            </w:pPr>
            <w:r w:rsidRPr="00816580">
              <w:rPr>
                <w:b/>
                <w:color w:val="FFFFFF"/>
                <w:u w:val="single"/>
                <w:lang w:val="en-GB"/>
              </w:rPr>
              <w:t>GSU Transformer:</w:t>
            </w:r>
          </w:p>
        </w:tc>
        <w:tc>
          <w:tcPr>
            <w:tcW w:w="5040" w:type="dxa"/>
            <w:shd w:val="clear" w:color="auto" w:fill="1F497D"/>
            <w:vAlign w:val="center"/>
          </w:tcPr>
          <w:p w14:paraId="78B4E154" w14:textId="77777777" w:rsidR="00380BFA" w:rsidRPr="00816580" w:rsidRDefault="00380BFA" w:rsidP="00790D7A">
            <w:pPr>
              <w:rPr>
                <w:color w:val="FFFFFF"/>
                <w:lang w:val="en-GB"/>
              </w:rPr>
            </w:pPr>
          </w:p>
        </w:tc>
      </w:tr>
      <w:tr w:rsidR="00380BFA" w:rsidRPr="00816580" w14:paraId="049B77D5" w14:textId="77777777" w:rsidTr="00790D7A">
        <w:trPr>
          <w:trHeight w:val="20"/>
        </w:trPr>
        <w:tc>
          <w:tcPr>
            <w:tcW w:w="3960" w:type="dxa"/>
            <w:vAlign w:val="center"/>
          </w:tcPr>
          <w:p w14:paraId="6C2D6A5E" w14:textId="77777777" w:rsidR="00380BFA" w:rsidRPr="00816580" w:rsidRDefault="00380BFA" w:rsidP="00790D7A">
            <w:pPr>
              <w:rPr>
                <w:lang w:val="en-GB"/>
              </w:rPr>
            </w:pPr>
            <w:r w:rsidRPr="00816580">
              <w:rPr>
                <w:lang w:val="en-GB"/>
              </w:rPr>
              <w:t>Type</w:t>
            </w:r>
          </w:p>
        </w:tc>
        <w:tc>
          <w:tcPr>
            <w:tcW w:w="5040" w:type="dxa"/>
            <w:vAlign w:val="center"/>
          </w:tcPr>
          <w:p w14:paraId="25568E3D" w14:textId="77777777" w:rsidR="00380BFA" w:rsidRPr="00816580" w:rsidRDefault="00380BFA" w:rsidP="00790D7A">
            <w:pPr>
              <w:rPr>
                <w:lang w:val="en-GB"/>
              </w:rPr>
            </w:pPr>
            <w:r w:rsidRPr="00816580">
              <w:rPr>
                <w:lang w:val="en-GB"/>
              </w:rPr>
              <w:t xml:space="preserve">3-Phase </w:t>
            </w:r>
          </w:p>
        </w:tc>
      </w:tr>
      <w:tr w:rsidR="00380BFA" w:rsidRPr="00816580" w14:paraId="1CC1535D" w14:textId="77777777" w:rsidTr="00790D7A">
        <w:trPr>
          <w:trHeight w:val="20"/>
        </w:trPr>
        <w:tc>
          <w:tcPr>
            <w:tcW w:w="3960" w:type="dxa"/>
            <w:vAlign w:val="center"/>
          </w:tcPr>
          <w:p w14:paraId="5B50C64C" w14:textId="77777777" w:rsidR="00380BFA" w:rsidRPr="00816580" w:rsidRDefault="00380BFA" w:rsidP="00790D7A">
            <w:pPr>
              <w:rPr>
                <w:lang w:val="en-GB"/>
              </w:rPr>
            </w:pPr>
            <w:r w:rsidRPr="00816580">
              <w:rPr>
                <w:lang w:val="en-GB"/>
              </w:rPr>
              <w:t>No. of phases</w:t>
            </w:r>
          </w:p>
        </w:tc>
        <w:tc>
          <w:tcPr>
            <w:tcW w:w="5040" w:type="dxa"/>
            <w:vAlign w:val="center"/>
          </w:tcPr>
          <w:p w14:paraId="44D439FC" w14:textId="77777777" w:rsidR="00380BFA" w:rsidRPr="00816580" w:rsidRDefault="00380BFA" w:rsidP="00790D7A">
            <w:pPr>
              <w:rPr>
                <w:lang w:val="en-GB"/>
              </w:rPr>
            </w:pPr>
            <w:r w:rsidRPr="00816580">
              <w:rPr>
                <w:lang w:val="en-GB"/>
              </w:rPr>
              <w:t>Three</w:t>
            </w:r>
          </w:p>
        </w:tc>
      </w:tr>
      <w:tr w:rsidR="00380BFA" w:rsidRPr="00816580" w14:paraId="24CA422C" w14:textId="77777777" w:rsidTr="00790D7A">
        <w:trPr>
          <w:trHeight w:val="20"/>
        </w:trPr>
        <w:tc>
          <w:tcPr>
            <w:tcW w:w="3960" w:type="dxa"/>
            <w:vAlign w:val="center"/>
          </w:tcPr>
          <w:p w14:paraId="3FA7CFF5" w14:textId="77777777" w:rsidR="00380BFA" w:rsidRPr="00816580" w:rsidRDefault="00380BFA" w:rsidP="00790D7A">
            <w:pPr>
              <w:rPr>
                <w:lang w:val="en-GB"/>
              </w:rPr>
            </w:pPr>
            <w:r w:rsidRPr="00816580">
              <w:rPr>
                <w:lang w:val="en-GB"/>
              </w:rPr>
              <w:t>Installation</w:t>
            </w:r>
          </w:p>
        </w:tc>
        <w:tc>
          <w:tcPr>
            <w:tcW w:w="5040" w:type="dxa"/>
            <w:vAlign w:val="center"/>
          </w:tcPr>
          <w:p w14:paraId="23E1B42F" w14:textId="77777777" w:rsidR="00380BFA" w:rsidRPr="00816580" w:rsidRDefault="00380BFA" w:rsidP="00790D7A">
            <w:pPr>
              <w:rPr>
                <w:lang w:val="en-GB"/>
              </w:rPr>
            </w:pPr>
            <w:r w:rsidRPr="00816580">
              <w:rPr>
                <w:lang w:val="en-GB"/>
              </w:rPr>
              <w:t>Outdoor</w:t>
            </w:r>
          </w:p>
        </w:tc>
      </w:tr>
      <w:tr w:rsidR="00380BFA" w:rsidRPr="00816580" w14:paraId="7F2145FE" w14:textId="77777777" w:rsidTr="00790D7A">
        <w:trPr>
          <w:trHeight w:val="20"/>
        </w:trPr>
        <w:tc>
          <w:tcPr>
            <w:tcW w:w="3960" w:type="dxa"/>
            <w:vAlign w:val="center"/>
          </w:tcPr>
          <w:p w14:paraId="7E595651" w14:textId="77777777" w:rsidR="00380BFA" w:rsidRPr="00816580" w:rsidRDefault="00380BFA" w:rsidP="00790D7A">
            <w:pPr>
              <w:rPr>
                <w:lang w:val="en-GB"/>
              </w:rPr>
            </w:pPr>
            <w:r w:rsidRPr="00816580">
              <w:rPr>
                <w:lang w:val="en-GB"/>
              </w:rPr>
              <w:t xml:space="preserve">Rated MVA </w:t>
            </w:r>
          </w:p>
        </w:tc>
        <w:tc>
          <w:tcPr>
            <w:tcW w:w="5040" w:type="dxa"/>
            <w:vAlign w:val="center"/>
          </w:tcPr>
          <w:p w14:paraId="44515471" w14:textId="77777777" w:rsidR="00380BFA" w:rsidRPr="00816580" w:rsidRDefault="00380BFA" w:rsidP="00790D7A">
            <w:pPr>
              <w:rPr>
                <w:lang w:val="en-GB"/>
              </w:rPr>
            </w:pPr>
            <w:r w:rsidRPr="00816580">
              <w:rPr>
                <w:lang w:val="en-GB"/>
              </w:rPr>
              <w:t>53 MVA</w:t>
            </w:r>
          </w:p>
        </w:tc>
      </w:tr>
      <w:tr w:rsidR="00380BFA" w:rsidRPr="00816580" w14:paraId="366AC924" w14:textId="77777777" w:rsidTr="00790D7A">
        <w:trPr>
          <w:trHeight w:val="20"/>
        </w:trPr>
        <w:tc>
          <w:tcPr>
            <w:tcW w:w="3960" w:type="dxa"/>
            <w:vAlign w:val="center"/>
          </w:tcPr>
          <w:p w14:paraId="3A872466" w14:textId="77777777" w:rsidR="00380BFA" w:rsidRPr="00816580" w:rsidRDefault="00380BFA" w:rsidP="00790D7A">
            <w:pPr>
              <w:rPr>
                <w:lang w:val="en-GB"/>
              </w:rPr>
            </w:pPr>
            <w:r w:rsidRPr="00816580">
              <w:rPr>
                <w:lang w:val="en-GB"/>
              </w:rPr>
              <w:t>Type of cooling</w:t>
            </w:r>
          </w:p>
        </w:tc>
        <w:tc>
          <w:tcPr>
            <w:tcW w:w="5040" w:type="dxa"/>
            <w:vAlign w:val="center"/>
          </w:tcPr>
          <w:p w14:paraId="6D8C3219" w14:textId="77777777" w:rsidR="00380BFA" w:rsidRPr="00816580" w:rsidRDefault="00380BFA" w:rsidP="00790D7A">
            <w:pPr>
              <w:rPr>
                <w:lang w:val="en-GB"/>
              </w:rPr>
            </w:pPr>
            <w:r w:rsidRPr="00816580">
              <w:rPr>
                <w:lang w:val="en-GB"/>
              </w:rPr>
              <w:t>OFAF</w:t>
            </w:r>
          </w:p>
        </w:tc>
      </w:tr>
      <w:tr w:rsidR="00380BFA" w:rsidRPr="00816580" w14:paraId="755A3ED1" w14:textId="77777777" w:rsidTr="00790D7A">
        <w:trPr>
          <w:trHeight w:val="20"/>
        </w:trPr>
        <w:tc>
          <w:tcPr>
            <w:tcW w:w="3960" w:type="dxa"/>
            <w:vAlign w:val="center"/>
          </w:tcPr>
          <w:p w14:paraId="39B33ED3" w14:textId="77777777" w:rsidR="00380BFA" w:rsidRPr="00816580" w:rsidRDefault="00380BFA" w:rsidP="00790D7A">
            <w:pPr>
              <w:rPr>
                <w:lang w:val="en-GB"/>
              </w:rPr>
            </w:pPr>
            <w:r w:rsidRPr="00816580">
              <w:rPr>
                <w:lang w:val="en-GB"/>
              </w:rPr>
              <w:t>Vector group</w:t>
            </w:r>
          </w:p>
        </w:tc>
        <w:tc>
          <w:tcPr>
            <w:tcW w:w="5040" w:type="dxa"/>
            <w:vAlign w:val="center"/>
          </w:tcPr>
          <w:p w14:paraId="2C7DE8D7" w14:textId="77777777" w:rsidR="00380BFA" w:rsidRPr="00816580" w:rsidRDefault="00380BFA" w:rsidP="00790D7A">
            <w:pPr>
              <w:rPr>
                <w:lang w:val="en-GB"/>
              </w:rPr>
            </w:pPr>
            <w:r w:rsidRPr="00816580">
              <w:rPr>
                <w:lang w:val="en-GB"/>
              </w:rPr>
              <w:t>YNd1</w:t>
            </w:r>
          </w:p>
        </w:tc>
      </w:tr>
      <w:tr w:rsidR="00380BFA" w:rsidRPr="00816580" w14:paraId="07C2A3EE" w14:textId="77777777" w:rsidTr="00790D7A">
        <w:trPr>
          <w:trHeight w:val="20"/>
        </w:trPr>
        <w:tc>
          <w:tcPr>
            <w:tcW w:w="3960" w:type="dxa"/>
            <w:vAlign w:val="center"/>
          </w:tcPr>
          <w:p w14:paraId="2228D967" w14:textId="77777777" w:rsidR="00380BFA" w:rsidRPr="00816580" w:rsidRDefault="00380BFA" w:rsidP="00790D7A">
            <w:pPr>
              <w:rPr>
                <w:lang w:val="en-GB"/>
              </w:rPr>
            </w:pPr>
            <w:r w:rsidRPr="00816580">
              <w:rPr>
                <w:lang w:val="en-GB"/>
              </w:rPr>
              <w:t>Rated Voltage</w:t>
            </w:r>
          </w:p>
        </w:tc>
        <w:tc>
          <w:tcPr>
            <w:tcW w:w="5040" w:type="dxa"/>
            <w:vAlign w:val="center"/>
          </w:tcPr>
          <w:p w14:paraId="14291977" w14:textId="77777777" w:rsidR="00380BFA" w:rsidRPr="00816580" w:rsidRDefault="00380BFA" w:rsidP="00790D7A">
            <w:pPr>
              <w:rPr>
                <w:lang w:val="en-GB"/>
              </w:rPr>
            </w:pPr>
            <w:r w:rsidRPr="00816580">
              <w:rPr>
                <w:lang w:val="en-GB"/>
              </w:rPr>
              <w:t>13.8 / 230 kV</w:t>
            </w:r>
          </w:p>
        </w:tc>
      </w:tr>
      <w:tr w:rsidR="00380BFA" w:rsidRPr="00816580" w14:paraId="121CB8F8" w14:textId="77777777" w:rsidTr="00790D7A">
        <w:trPr>
          <w:trHeight w:val="20"/>
        </w:trPr>
        <w:tc>
          <w:tcPr>
            <w:tcW w:w="3960" w:type="dxa"/>
            <w:shd w:val="clear" w:color="auto" w:fill="1F497D"/>
            <w:vAlign w:val="center"/>
          </w:tcPr>
          <w:p w14:paraId="51178FB1" w14:textId="77777777" w:rsidR="00380BFA" w:rsidRPr="00816580" w:rsidRDefault="00380BFA" w:rsidP="00790D7A">
            <w:pPr>
              <w:rPr>
                <w:b/>
                <w:color w:val="FFFFFF"/>
                <w:u w:val="single"/>
                <w:lang w:val="en-GB"/>
              </w:rPr>
            </w:pPr>
            <w:r w:rsidRPr="00816580">
              <w:rPr>
                <w:b/>
                <w:color w:val="FFFFFF"/>
                <w:u w:val="single"/>
                <w:lang w:val="en-GB"/>
              </w:rPr>
              <w:t>Switchyard:</w:t>
            </w:r>
          </w:p>
        </w:tc>
        <w:tc>
          <w:tcPr>
            <w:tcW w:w="5040" w:type="dxa"/>
            <w:shd w:val="clear" w:color="auto" w:fill="1F497D"/>
            <w:vAlign w:val="center"/>
          </w:tcPr>
          <w:p w14:paraId="0FF055EA" w14:textId="77777777" w:rsidR="00380BFA" w:rsidRPr="00816580" w:rsidRDefault="00380BFA" w:rsidP="00790D7A">
            <w:pPr>
              <w:rPr>
                <w:color w:val="FFFFFF"/>
                <w:lang w:val="en-GB"/>
              </w:rPr>
            </w:pPr>
          </w:p>
        </w:tc>
      </w:tr>
      <w:tr w:rsidR="00380BFA" w:rsidRPr="00816580" w14:paraId="20BACBD2" w14:textId="77777777" w:rsidTr="00790D7A">
        <w:trPr>
          <w:trHeight w:val="20"/>
        </w:trPr>
        <w:tc>
          <w:tcPr>
            <w:tcW w:w="3960" w:type="dxa"/>
            <w:vAlign w:val="center"/>
          </w:tcPr>
          <w:p w14:paraId="72F0B617" w14:textId="77777777" w:rsidR="00380BFA" w:rsidRPr="00816580" w:rsidRDefault="00380BFA" w:rsidP="00790D7A">
            <w:pPr>
              <w:rPr>
                <w:lang w:val="en-GB"/>
              </w:rPr>
            </w:pPr>
            <w:r w:rsidRPr="00816580">
              <w:rPr>
                <w:lang w:val="en-GB"/>
              </w:rPr>
              <w:t>No. of Outgoing Feeders</w:t>
            </w:r>
          </w:p>
        </w:tc>
        <w:tc>
          <w:tcPr>
            <w:tcW w:w="5040" w:type="dxa"/>
            <w:vAlign w:val="center"/>
          </w:tcPr>
          <w:p w14:paraId="178692CF" w14:textId="77777777" w:rsidR="00380BFA" w:rsidRPr="00816580" w:rsidRDefault="00380BFA" w:rsidP="00790D7A">
            <w:pPr>
              <w:rPr>
                <w:lang w:val="en-GB"/>
              </w:rPr>
            </w:pPr>
            <w:r w:rsidRPr="00816580">
              <w:rPr>
                <w:lang w:val="en-GB"/>
              </w:rPr>
              <w:t>1</w:t>
            </w:r>
          </w:p>
        </w:tc>
      </w:tr>
      <w:tr w:rsidR="00380BFA" w:rsidRPr="00816580" w14:paraId="04DF69B8" w14:textId="77777777" w:rsidTr="00790D7A">
        <w:trPr>
          <w:trHeight w:val="20"/>
        </w:trPr>
        <w:tc>
          <w:tcPr>
            <w:tcW w:w="3960" w:type="dxa"/>
            <w:vAlign w:val="center"/>
          </w:tcPr>
          <w:p w14:paraId="3929E8BE" w14:textId="77777777" w:rsidR="00380BFA" w:rsidRPr="00816580" w:rsidRDefault="00380BFA" w:rsidP="00790D7A">
            <w:pPr>
              <w:rPr>
                <w:lang w:val="en-GB"/>
              </w:rPr>
            </w:pPr>
            <w:r w:rsidRPr="00816580">
              <w:rPr>
                <w:lang w:val="en-GB"/>
              </w:rPr>
              <w:t>Type of Bus bar</w:t>
            </w:r>
          </w:p>
        </w:tc>
        <w:tc>
          <w:tcPr>
            <w:tcW w:w="5040" w:type="dxa"/>
            <w:vAlign w:val="center"/>
          </w:tcPr>
          <w:p w14:paraId="17D2965F" w14:textId="77777777" w:rsidR="00380BFA" w:rsidRPr="00816580" w:rsidRDefault="00380BFA" w:rsidP="00790D7A">
            <w:pPr>
              <w:rPr>
                <w:lang w:val="en-GB"/>
              </w:rPr>
            </w:pPr>
            <w:r w:rsidRPr="00816580">
              <w:rPr>
                <w:lang w:val="en-GB"/>
              </w:rPr>
              <w:t>Single Bus</w:t>
            </w:r>
          </w:p>
        </w:tc>
      </w:tr>
      <w:tr w:rsidR="00380BFA" w:rsidRPr="00816580" w14:paraId="44012DFC" w14:textId="77777777" w:rsidTr="00790D7A">
        <w:trPr>
          <w:trHeight w:val="20"/>
        </w:trPr>
        <w:tc>
          <w:tcPr>
            <w:tcW w:w="3960" w:type="dxa"/>
            <w:vAlign w:val="center"/>
          </w:tcPr>
          <w:p w14:paraId="09E77BF5" w14:textId="77777777" w:rsidR="00380BFA" w:rsidRPr="00816580" w:rsidRDefault="00380BFA" w:rsidP="00790D7A">
            <w:pPr>
              <w:rPr>
                <w:lang w:val="en-GB"/>
              </w:rPr>
            </w:pPr>
            <w:r w:rsidRPr="00816580">
              <w:rPr>
                <w:lang w:val="en-GB"/>
              </w:rPr>
              <w:t>Rated Voltage</w:t>
            </w:r>
          </w:p>
        </w:tc>
        <w:tc>
          <w:tcPr>
            <w:tcW w:w="5040" w:type="dxa"/>
            <w:vAlign w:val="center"/>
          </w:tcPr>
          <w:p w14:paraId="108B1DC1" w14:textId="77777777" w:rsidR="00380BFA" w:rsidRPr="00816580" w:rsidRDefault="00380BFA" w:rsidP="00790D7A">
            <w:pPr>
              <w:rPr>
                <w:lang w:val="en-GB"/>
              </w:rPr>
            </w:pPr>
            <w:r w:rsidRPr="00816580">
              <w:rPr>
                <w:lang w:val="en-GB"/>
              </w:rPr>
              <w:t>230 kV</w:t>
            </w:r>
          </w:p>
        </w:tc>
      </w:tr>
      <w:tr w:rsidR="00380BFA" w:rsidRPr="00816580" w14:paraId="07D48D3A" w14:textId="77777777" w:rsidTr="00790D7A">
        <w:trPr>
          <w:trHeight w:val="20"/>
        </w:trPr>
        <w:tc>
          <w:tcPr>
            <w:tcW w:w="3960" w:type="dxa"/>
            <w:vAlign w:val="center"/>
          </w:tcPr>
          <w:p w14:paraId="7C4DF136" w14:textId="77777777" w:rsidR="00380BFA" w:rsidRPr="00816580" w:rsidRDefault="00380BFA" w:rsidP="00790D7A">
            <w:pPr>
              <w:rPr>
                <w:lang w:val="en-GB"/>
              </w:rPr>
            </w:pPr>
            <w:r w:rsidRPr="00816580">
              <w:rPr>
                <w:lang w:val="en-GB"/>
              </w:rPr>
              <w:t>Type of Circuit Breakers</w:t>
            </w:r>
          </w:p>
        </w:tc>
        <w:tc>
          <w:tcPr>
            <w:tcW w:w="5040" w:type="dxa"/>
            <w:vAlign w:val="center"/>
          </w:tcPr>
          <w:p w14:paraId="552BAE8F" w14:textId="77777777" w:rsidR="00380BFA" w:rsidRPr="00816580" w:rsidRDefault="00380BFA" w:rsidP="00790D7A">
            <w:pPr>
              <w:rPr>
                <w:lang w:val="en-GB"/>
              </w:rPr>
            </w:pPr>
            <w:r w:rsidRPr="00816580">
              <w:rPr>
                <w:lang w:val="en-GB"/>
              </w:rPr>
              <w:t xml:space="preserve">SF6 </w:t>
            </w:r>
          </w:p>
        </w:tc>
      </w:tr>
    </w:tbl>
    <w:p w14:paraId="23C9C488" w14:textId="7C541A3E" w:rsidR="007F6717" w:rsidRPr="00816580" w:rsidRDefault="007F6717" w:rsidP="007F6717">
      <w:pPr>
        <w:rPr>
          <w:rFonts w:eastAsia="Calibri"/>
        </w:rPr>
      </w:pPr>
      <w:r>
        <w:rPr>
          <w:b/>
          <w:bCs/>
        </w:rPr>
        <w:t>9.</w:t>
      </w:r>
      <w:r w:rsidRPr="00816580">
        <w:rPr>
          <w:b/>
          <w:bCs/>
        </w:rPr>
        <w:t>FINCHA HYDRO ELECTRIC POWER STATION</w:t>
      </w:r>
    </w:p>
    <w:p w14:paraId="0E855D44" w14:textId="77777777" w:rsidR="007F6717" w:rsidRPr="00816580" w:rsidRDefault="007F6717" w:rsidP="007F6717">
      <w:pPr>
        <w:rPr>
          <w:b/>
          <w:vanish/>
          <w:color w:val="4F81BD"/>
        </w:rPr>
      </w:pPr>
      <w:bookmarkStart w:id="330" w:name="_Toc370741760"/>
      <w:bookmarkStart w:id="331" w:name="_Toc370895656"/>
      <w:bookmarkStart w:id="332" w:name="_Toc370895768"/>
      <w:bookmarkStart w:id="333" w:name="_Toc370895962"/>
      <w:bookmarkStart w:id="334" w:name="_Toc140970438"/>
      <w:bookmarkStart w:id="335" w:name="_Toc140970536"/>
      <w:bookmarkStart w:id="336" w:name="_Toc140970891"/>
      <w:bookmarkStart w:id="337" w:name="_Toc140971194"/>
      <w:bookmarkStart w:id="338" w:name="_Toc140973028"/>
      <w:bookmarkStart w:id="339" w:name="_Toc140973098"/>
      <w:bookmarkStart w:id="340" w:name="_Toc140996363"/>
      <w:bookmarkStart w:id="341" w:name="_Toc141408380"/>
      <w:bookmarkStart w:id="342" w:name="_Toc149254819"/>
      <w:bookmarkStart w:id="343" w:name="_Toc149254852"/>
      <w:bookmarkStart w:id="344" w:name="_Toc149255074"/>
      <w:bookmarkStart w:id="345" w:name="_Toc367701770"/>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140"/>
      </w:tblGrid>
      <w:tr w:rsidR="007F6717" w:rsidRPr="00816580" w14:paraId="6B136F2A" w14:textId="77777777" w:rsidTr="00790D7A">
        <w:trPr>
          <w:trHeight w:val="288"/>
        </w:trPr>
        <w:tc>
          <w:tcPr>
            <w:tcW w:w="4860" w:type="dxa"/>
            <w:shd w:val="clear" w:color="auto" w:fill="1F497D"/>
          </w:tcPr>
          <w:bookmarkEnd w:id="345"/>
          <w:p w14:paraId="2D57B499" w14:textId="77777777" w:rsidR="007F6717" w:rsidRPr="00816580" w:rsidRDefault="007F6717" w:rsidP="00790D7A">
            <w:pPr>
              <w:rPr>
                <w:b/>
                <w:color w:val="FFFFFF"/>
                <w:u w:val="single"/>
                <w:lang w:val="en-GB"/>
              </w:rPr>
            </w:pPr>
            <w:r w:rsidRPr="00816580">
              <w:rPr>
                <w:b/>
                <w:color w:val="FFFFFF"/>
                <w:u w:val="single"/>
                <w:lang w:val="en-GB"/>
              </w:rPr>
              <w:t>General:</w:t>
            </w:r>
          </w:p>
        </w:tc>
        <w:tc>
          <w:tcPr>
            <w:tcW w:w="4140" w:type="dxa"/>
            <w:shd w:val="clear" w:color="auto" w:fill="1F497D"/>
          </w:tcPr>
          <w:p w14:paraId="18B82295" w14:textId="77777777" w:rsidR="007F6717" w:rsidRPr="00816580" w:rsidRDefault="007F6717" w:rsidP="00790D7A">
            <w:pPr>
              <w:rPr>
                <w:color w:val="FFFFFF"/>
                <w:lang w:val="en-GB"/>
              </w:rPr>
            </w:pPr>
          </w:p>
        </w:tc>
      </w:tr>
      <w:tr w:rsidR="007F6717" w:rsidRPr="00816580" w14:paraId="1D87D034" w14:textId="77777777" w:rsidTr="00790D7A">
        <w:trPr>
          <w:trHeight w:val="288"/>
        </w:trPr>
        <w:tc>
          <w:tcPr>
            <w:tcW w:w="4860" w:type="dxa"/>
          </w:tcPr>
          <w:p w14:paraId="639C9192" w14:textId="77777777" w:rsidR="007F6717" w:rsidRPr="00816580" w:rsidRDefault="007F6717" w:rsidP="00790D7A">
            <w:pPr>
              <w:rPr>
                <w:lang w:val="en-GB"/>
              </w:rPr>
            </w:pPr>
            <w:r w:rsidRPr="00816580">
              <w:rPr>
                <w:lang w:val="en-GB"/>
              </w:rPr>
              <w:t>Plant Installed Capacity</w:t>
            </w:r>
          </w:p>
        </w:tc>
        <w:tc>
          <w:tcPr>
            <w:tcW w:w="4140" w:type="dxa"/>
          </w:tcPr>
          <w:p w14:paraId="08897CDD" w14:textId="77777777" w:rsidR="007F6717" w:rsidRPr="00816580" w:rsidRDefault="007F6717" w:rsidP="00790D7A">
            <w:pPr>
              <w:rPr>
                <w:lang w:val="en-GB"/>
              </w:rPr>
            </w:pPr>
            <w:r w:rsidRPr="00816580">
              <w:rPr>
                <w:lang w:val="en-GB"/>
              </w:rPr>
              <w:t>134 MW</w:t>
            </w:r>
          </w:p>
        </w:tc>
      </w:tr>
      <w:tr w:rsidR="007F6717" w:rsidRPr="00816580" w14:paraId="25D933B6" w14:textId="77777777" w:rsidTr="00790D7A">
        <w:trPr>
          <w:trHeight w:val="288"/>
        </w:trPr>
        <w:tc>
          <w:tcPr>
            <w:tcW w:w="4860" w:type="dxa"/>
          </w:tcPr>
          <w:p w14:paraId="7E4B0AEB" w14:textId="77777777" w:rsidR="007F6717" w:rsidRPr="00816580" w:rsidRDefault="007F6717" w:rsidP="00790D7A">
            <w:pPr>
              <w:rPr>
                <w:lang w:val="en-GB"/>
              </w:rPr>
            </w:pPr>
            <w:r w:rsidRPr="00816580">
              <w:rPr>
                <w:lang w:val="en-GB"/>
              </w:rPr>
              <w:lastRenderedPageBreak/>
              <w:t>No. and size of Units</w:t>
            </w:r>
          </w:p>
        </w:tc>
        <w:tc>
          <w:tcPr>
            <w:tcW w:w="4140" w:type="dxa"/>
          </w:tcPr>
          <w:p w14:paraId="1FEEC3C6" w14:textId="77777777" w:rsidR="007F6717" w:rsidRPr="00816580" w:rsidRDefault="007F6717" w:rsidP="00790D7A">
            <w:pPr>
              <w:rPr>
                <w:lang w:val="en-GB"/>
              </w:rPr>
            </w:pPr>
            <w:r w:rsidRPr="00816580">
              <w:rPr>
                <w:lang w:val="en-GB"/>
              </w:rPr>
              <w:t>3 units of 33.25 MW each &amp; 1 unit of 38 MW</w:t>
            </w:r>
          </w:p>
        </w:tc>
      </w:tr>
      <w:tr w:rsidR="007F6717" w:rsidRPr="00816580" w14:paraId="06E94456" w14:textId="77777777" w:rsidTr="00790D7A">
        <w:trPr>
          <w:trHeight w:val="288"/>
        </w:trPr>
        <w:tc>
          <w:tcPr>
            <w:tcW w:w="4860" w:type="dxa"/>
          </w:tcPr>
          <w:p w14:paraId="18A18A1D" w14:textId="77777777" w:rsidR="007F6717" w:rsidRPr="00816580" w:rsidRDefault="007F6717" w:rsidP="00790D7A">
            <w:pPr>
              <w:rPr>
                <w:lang w:val="en-GB"/>
              </w:rPr>
            </w:pPr>
            <w:r w:rsidRPr="00816580">
              <w:rPr>
                <w:lang w:val="en-GB"/>
              </w:rPr>
              <w:t>Location</w:t>
            </w:r>
          </w:p>
        </w:tc>
        <w:tc>
          <w:tcPr>
            <w:tcW w:w="4140" w:type="dxa"/>
          </w:tcPr>
          <w:p w14:paraId="083C2878" w14:textId="77777777" w:rsidR="007F6717" w:rsidRPr="00816580" w:rsidRDefault="007F6717" w:rsidP="00790D7A">
            <w:pPr>
              <w:rPr>
                <w:lang w:val="en-GB"/>
              </w:rPr>
            </w:pPr>
            <w:r w:rsidRPr="00816580">
              <w:rPr>
                <w:lang w:val="en-GB"/>
              </w:rPr>
              <w:t>300km north-west of Addis Ababa</w:t>
            </w:r>
          </w:p>
        </w:tc>
      </w:tr>
      <w:tr w:rsidR="007F6717" w:rsidRPr="00816580" w14:paraId="2F5AD2D8" w14:textId="77777777" w:rsidTr="00790D7A">
        <w:trPr>
          <w:trHeight w:val="288"/>
        </w:trPr>
        <w:tc>
          <w:tcPr>
            <w:tcW w:w="4860" w:type="dxa"/>
          </w:tcPr>
          <w:p w14:paraId="3DEF4852" w14:textId="77777777" w:rsidR="007F6717" w:rsidRPr="00816580" w:rsidRDefault="007F6717" w:rsidP="00790D7A">
            <w:pPr>
              <w:rPr>
                <w:lang w:val="en-GB"/>
              </w:rPr>
            </w:pPr>
            <w:r w:rsidRPr="00816580">
              <w:rPr>
                <w:lang w:val="en-GB"/>
              </w:rPr>
              <w:t>Annual Generation Capacity</w:t>
            </w:r>
          </w:p>
        </w:tc>
        <w:tc>
          <w:tcPr>
            <w:tcW w:w="4140" w:type="dxa"/>
          </w:tcPr>
          <w:p w14:paraId="1FB64AA8" w14:textId="77777777" w:rsidR="007F6717" w:rsidRPr="00816580" w:rsidRDefault="007F6717" w:rsidP="00790D7A">
            <w:pPr>
              <w:rPr>
                <w:lang w:val="en-GB"/>
              </w:rPr>
            </w:pPr>
            <w:r w:rsidRPr="00816580">
              <w:rPr>
                <w:lang w:val="en-GB"/>
              </w:rPr>
              <w:t>760 MU</w:t>
            </w:r>
          </w:p>
        </w:tc>
      </w:tr>
      <w:tr w:rsidR="007F6717" w:rsidRPr="00816580" w14:paraId="630AE457" w14:textId="77777777" w:rsidTr="00790D7A">
        <w:trPr>
          <w:trHeight w:val="288"/>
        </w:trPr>
        <w:tc>
          <w:tcPr>
            <w:tcW w:w="4860" w:type="dxa"/>
            <w:shd w:val="clear" w:color="auto" w:fill="1F497D"/>
          </w:tcPr>
          <w:p w14:paraId="4A576AB4" w14:textId="77777777" w:rsidR="007F6717" w:rsidRPr="00816580" w:rsidRDefault="007F6717" w:rsidP="00790D7A">
            <w:pPr>
              <w:rPr>
                <w:color w:val="FFFFFF"/>
                <w:lang w:val="en-GB"/>
              </w:rPr>
            </w:pPr>
            <w:r w:rsidRPr="00816580">
              <w:rPr>
                <w:b/>
                <w:color w:val="FFFFFF"/>
                <w:u w:val="single"/>
                <w:lang w:val="en-GB"/>
              </w:rPr>
              <w:t>Reservoir:</w:t>
            </w:r>
          </w:p>
        </w:tc>
        <w:tc>
          <w:tcPr>
            <w:tcW w:w="4140" w:type="dxa"/>
            <w:shd w:val="clear" w:color="auto" w:fill="1F497D"/>
          </w:tcPr>
          <w:p w14:paraId="16A56B1D" w14:textId="77777777" w:rsidR="007F6717" w:rsidRPr="00816580" w:rsidRDefault="007F6717" w:rsidP="00790D7A">
            <w:pPr>
              <w:rPr>
                <w:color w:val="FFFFFF"/>
                <w:lang w:val="en-GB"/>
              </w:rPr>
            </w:pPr>
          </w:p>
        </w:tc>
      </w:tr>
      <w:tr w:rsidR="007F6717" w:rsidRPr="00816580" w14:paraId="7EEF489C" w14:textId="77777777" w:rsidTr="00790D7A">
        <w:trPr>
          <w:trHeight w:val="288"/>
        </w:trPr>
        <w:tc>
          <w:tcPr>
            <w:tcW w:w="4860" w:type="dxa"/>
          </w:tcPr>
          <w:p w14:paraId="33E6CF46" w14:textId="77777777" w:rsidR="007F6717" w:rsidRPr="00816580" w:rsidRDefault="007F6717" w:rsidP="00790D7A">
            <w:pPr>
              <w:rPr>
                <w:lang w:val="en-GB"/>
              </w:rPr>
            </w:pPr>
            <w:r w:rsidRPr="00816580">
              <w:rPr>
                <w:lang w:val="en-GB"/>
              </w:rPr>
              <w:t>Reservoir Area at El. 2221.7</w:t>
            </w:r>
          </w:p>
        </w:tc>
        <w:tc>
          <w:tcPr>
            <w:tcW w:w="4140" w:type="dxa"/>
          </w:tcPr>
          <w:p w14:paraId="38AA78F6" w14:textId="77777777" w:rsidR="007F6717" w:rsidRPr="00816580" w:rsidRDefault="007F6717" w:rsidP="00790D7A">
            <w:pPr>
              <w:rPr>
                <w:lang w:val="en-GB"/>
              </w:rPr>
            </w:pPr>
            <w:r w:rsidRPr="00816580">
              <w:rPr>
                <w:lang w:val="en-GB"/>
              </w:rPr>
              <w:t>170 sq. km</w:t>
            </w:r>
          </w:p>
        </w:tc>
      </w:tr>
      <w:tr w:rsidR="007F6717" w:rsidRPr="00816580" w14:paraId="69345D88" w14:textId="77777777" w:rsidTr="00790D7A">
        <w:trPr>
          <w:trHeight w:val="288"/>
        </w:trPr>
        <w:tc>
          <w:tcPr>
            <w:tcW w:w="4860" w:type="dxa"/>
          </w:tcPr>
          <w:p w14:paraId="3CC1814F" w14:textId="77777777" w:rsidR="007F6717" w:rsidRPr="00816580" w:rsidRDefault="007F6717" w:rsidP="00790D7A">
            <w:pPr>
              <w:rPr>
                <w:lang w:val="en-GB"/>
              </w:rPr>
            </w:pPr>
            <w:r w:rsidRPr="00816580">
              <w:rPr>
                <w:lang w:val="en-GB"/>
              </w:rPr>
              <w:t>Maximum Level</w:t>
            </w:r>
          </w:p>
        </w:tc>
        <w:tc>
          <w:tcPr>
            <w:tcW w:w="4140" w:type="dxa"/>
          </w:tcPr>
          <w:p w14:paraId="668A7842" w14:textId="77777777" w:rsidR="007F6717" w:rsidRPr="00816580" w:rsidRDefault="007F6717" w:rsidP="00790D7A">
            <w:pPr>
              <w:rPr>
                <w:lang w:val="en-GB"/>
              </w:rPr>
            </w:pPr>
            <w:r w:rsidRPr="00816580">
              <w:rPr>
                <w:lang w:val="en-GB"/>
              </w:rPr>
              <w:t>2221m</w:t>
            </w:r>
          </w:p>
        </w:tc>
      </w:tr>
      <w:tr w:rsidR="007F6717" w:rsidRPr="00816580" w14:paraId="22357592" w14:textId="77777777" w:rsidTr="00790D7A">
        <w:trPr>
          <w:trHeight w:val="288"/>
        </w:trPr>
        <w:tc>
          <w:tcPr>
            <w:tcW w:w="4860" w:type="dxa"/>
          </w:tcPr>
          <w:p w14:paraId="18F51748" w14:textId="77777777" w:rsidR="007F6717" w:rsidRPr="00816580" w:rsidRDefault="007F6717" w:rsidP="00790D7A">
            <w:pPr>
              <w:rPr>
                <w:lang w:val="en-GB"/>
              </w:rPr>
            </w:pPr>
            <w:r w:rsidRPr="00816580">
              <w:rPr>
                <w:lang w:val="en-GB"/>
              </w:rPr>
              <w:t>Minimum Level</w:t>
            </w:r>
          </w:p>
        </w:tc>
        <w:tc>
          <w:tcPr>
            <w:tcW w:w="4140" w:type="dxa"/>
          </w:tcPr>
          <w:p w14:paraId="0D8AD5B7" w14:textId="77777777" w:rsidR="007F6717" w:rsidRPr="00816580" w:rsidRDefault="007F6717" w:rsidP="00790D7A">
            <w:pPr>
              <w:rPr>
                <w:lang w:val="en-GB"/>
              </w:rPr>
            </w:pPr>
            <w:r w:rsidRPr="00816580">
              <w:rPr>
                <w:lang w:val="en-GB"/>
              </w:rPr>
              <w:t>2212 m</w:t>
            </w:r>
          </w:p>
        </w:tc>
      </w:tr>
      <w:tr w:rsidR="007F6717" w:rsidRPr="00816580" w14:paraId="1E9789A4" w14:textId="77777777" w:rsidTr="00790D7A">
        <w:trPr>
          <w:trHeight w:val="288"/>
        </w:trPr>
        <w:tc>
          <w:tcPr>
            <w:tcW w:w="4860" w:type="dxa"/>
          </w:tcPr>
          <w:p w14:paraId="77EC1C55" w14:textId="77777777" w:rsidR="007F6717" w:rsidRPr="00816580" w:rsidRDefault="007F6717" w:rsidP="00790D7A">
            <w:pPr>
              <w:rPr>
                <w:lang w:val="en-GB"/>
              </w:rPr>
            </w:pPr>
            <w:r w:rsidRPr="00816580">
              <w:rPr>
                <w:lang w:val="en-GB"/>
              </w:rPr>
              <w:t>Spillway Crest Level</w:t>
            </w:r>
          </w:p>
        </w:tc>
        <w:tc>
          <w:tcPr>
            <w:tcW w:w="4140" w:type="dxa"/>
          </w:tcPr>
          <w:p w14:paraId="3807CEDB" w14:textId="77777777" w:rsidR="007F6717" w:rsidRPr="00816580" w:rsidRDefault="007F6717" w:rsidP="00790D7A">
            <w:pPr>
              <w:rPr>
                <w:lang w:val="en-GB"/>
              </w:rPr>
            </w:pPr>
            <w:r w:rsidRPr="00816580">
              <w:rPr>
                <w:lang w:val="en-GB"/>
              </w:rPr>
              <w:t>2219m</w:t>
            </w:r>
          </w:p>
        </w:tc>
      </w:tr>
      <w:tr w:rsidR="007F6717" w:rsidRPr="00816580" w14:paraId="2616E8E6" w14:textId="77777777" w:rsidTr="00790D7A">
        <w:trPr>
          <w:trHeight w:val="288"/>
        </w:trPr>
        <w:tc>
          <w:tcPr>
            <w:tcW w:w="4860" w:type="dxa"/>
          </w:tcPr>
          <w:p w14:paraId="36882980" w14:textId="77777777" w:rsidR="007F6717" w:rsidRPr="00816580" w:rsidRDefault="007F6717" w:rsidP="00790D7A">
            <w:pPr>
              <w:rPr>
                <w:color w:val="C00000"/>
                <w:lang w:val="en-GB"/>
              </w:rPr>
            </w:pPr>
            <w:r w:rsidRPr="00816580">
              <w:rPr>
                <w:lang w:val="en-GB"/>
              </w:rPr>
              <w:t>Total Storage Capacity at Spillway Crest Level</w:t>
            </w:r>
          </w:p>
        </w:tc>
        <w:tc>
          <w:tcPr>
            <w:tcW w:w="4140" w:type="dxa"/>
          </w:tcPr>
          <w:p w14:paraId="20ACF3EF" w14:textId="77777777" w:rsidR="007F6717" w:rsidRPr="00816580" w:rsidRDefault="007F6717" w:rsidP="00790D7A">
            <w:pPr>
              <w:rPr>
                <w:lang w:val="en-GB"/>
              </w:rPr>
            </w:pPr>
            <w:r w:rsidRPr="00816580">
              <w:rPr>
                <w:lang w:val="en-GB"/>
              </w:rPr>
              <w:t>625 km3</w:t>
            </w:r>
          </w:p>
        </w:tc>
      </w:tr>
      <w:tr w:rsidR="007F6717" w:rsidRPr="00816580" w14:paraId="26AA1C33" w14:textId="77777777" w:rsidTr="00790D7A">
        <w:trPr>
          <w:trHeight w:val="288"/>
        </w:trPr>
        <w:tc>
          <w:tcPr>
            <w:tcW w:w="4860" w:type="dxa"/>
          </w:tcPr>
          <w:p w14:paraId="57F1878F" w14:textId="77777777" w:rsidR="007F6717" w:rsidRPr="00816580" w:rsidRDefault="007F6717" w:rsidP="00790D7A">
            <w:pPr>
              <w:rPr>
                <w:lang w:val="en-GB"/>
              </w:rPr>
            </w:pPr>
            <w:r w:rsidRPr="00816580">
              <w:rPr>
                <w:lang w:val="en-GB"/>
              </w:rPr>
              <w:t>Regulating Flow</w:t>
            </w:r>
          </w:p>
        </w:tc>
        <w:tc>
          <w:tcPr>
            <w:tcW w:w="4140" w:type="dxa"/>
          </w:tcPr>
          <w:p w14:paraId="67EA6824" w14:textId="77777777" w:rsidR="007F6717" w:rsidRPr="00816580" w:rsidRDefault="007F6717" w:rsidP="00790D7A">
            <w:pPr>
              <w:rPr>
                <w:lang w:val="en-GB"/>
              </w:rPr>
            </w:pPr>
            <w:r w:rsidRPr="00816580">
              <w:rPr>
                <w:lang w:val="en-GB"/>
              </w:rPr>
              <w:t>12.7 m3/s</w:t>
            </w:r>
          </w:p>
        </w:tc>
      </w:tr>
      <w:tr w:rsidR="007F6717" w:rsidRPr="00816580" w14:paraId="4D40EFC6" w14:textId="77777777" w:rsidTr="00790D7A">
        <w:trPr>
          <w:trHeight w:val="288"/>
        </w:trPr>
        <w:tc>
          <w:tcPr>
            <w:tcW w:w="4860" w:type="dxa"/>
            <w:shd w:val="clear" w:color="auto" w:fill="1F497D"/>
          </w:tcPr>
          <w:p w14:paraId="67089250" w14:textId="77777777" w:rsidR="007F6717" w:rsidRPr="00816580" w:rsidRDefault="007F6717" w:rsidP="00790D7A">
            <w:pPr>
              <w:rPr>
                <w:color w:val="FFFFFF"/>
                <w:lang w:val="en-GB"/>
              </w:rPr>
            </w:pPr>
            <w:r w:rsidRPr="00816580">
              <w:rPr>
                <w:b/>
                <w:color w:val="FFFFFF"/>
                <w:u w:val="single"/>
                <w:lang w:val="en-GB"/>
              </w:rPr>
              <w:t>Dam:</w:t>
            </w:r>
          </w:p>
        </w:tc>
        <w:tc>
          <w:tcPr>
            <w:tcW w:w="4140" w:type="dxa"/>
            <w:shd w:val="clear" w:color="auto" w:fill="1F497D"/>
          </w:tcPr>
          <w:p w14:paraId="4EE1F355" w14:textId="77777777" w:rsidR="007F6717" w:rsidRPr="00816580" w:rsidRDefault="007F6717" w:rsidP="00790D7A">
            <w:pPr>
              <w:rPr>
                <w:color w:val="FFFFFF"/>
                <w:lang w:val="en-GB"/>
              </w:rPr>
            </w:pPr>
          </w:p>
        </w:tc>
      </w:tr>
      <w:tr w:rsidR="007F6717" w:rsidRPr="00816580" w14:paraId="7F28D10F" w14:textId="77777777" w:rsidTr="00790D7A">
        <w:trPr>
          <w:trHeight w:val="288"/>
        </w:trPr>
        <w:tc>
          <w:tcPr>
            <w:tcW w:w="4860" w:type="dxa"/>
          </w:tcPr>
          <w:p w14:paraId="4F3B6E59" w14:textId="77777777" w:rsidR="007F6717" w:rsidRPr="00816580" w:rsidRDefault="007F6717" w:rsidP="00790D7A">
            <w:pPr>
              <w:rPr>
                <w:lang w:val="en-GB"/>
              </w:rPr>
            </w:pPr>
            <w:r w:rsidRPr="00816580">
              <w:rPr>
                <w:lang w:val="en-GB"/>
              </w:rPr>
              <w:t>Type</w:t>
            </w:r>
          </w:p>
        </w:tc>
        <w:tc>
          <w:tcPr>
            <w:tcW w:w="4140" w:type="dxa"/>
          </w:tcPr>
          <w:p w14:paraId="360529FE" w14:textId="77777777" w:rsidR="007F6717" w:rsidRPr="00816580" w:rsidRDefault="007F6717" w:rsidP="00790D7A">
            <w:pPr>
              <w:rPr>
                <w:lang w:val="en-GB"/>
              </w:rPr>
            </w:pPr>
            <w:r w:rsidRPr="00816580">
              <w:rPr>
                <w:lang w:val="en-GB"/>
              </w:rPr>
              <w:t>Earth &amp; Rock-fill</w:t>
            </w:r>
          </w:p>
        </w:tc>
      </w:tr>
      <w:tr w:rsidR="007F6717" w:rsidRPr="00816580" w14:paraId="1A6F1471" w14:textId="77777777" w:rsidTr="00790D7A">
        <w:trPr>
          <w:trHeight w:val="288"/>
        </w:trPr>
        <w:tc>
          <w:tcPr>
            <w:tcW w:w="4860" w:type="dxa"/>
          </w:tcPr>
          <w:p w14:paraId="5BE919D8" w14:textId="77777777" w:rsidR="007F6717" w:rsidRPr="00816580" w:rsidRDefault="007F6717" w:rsidP="00790D7A">
            <w:pPr>
              <w:rPr>
                <w:lang w:val="en-GB"/>
              </w:rPr>
            </w:pPr>
            <w:r w:rsidRPr="00816580">
              <w:rPr>
                <w:lang w:val="en-GB"/>
              </w:rPr>
              <w:t>Crest Elevation</w:t>
            </w:r>
          </w:p>
        </w:tc>
        <w:tc>
          <w:tcPr>
            <w:tcW w:w="4140" w:type="dxa"/>
          </w:tcPr>
          <w:p w14:paraId="189154CE" w14:textId="77777777" w:rsidR="007F6717" w:rsidRPr="00816580" w:rsidRDefault="007F6717" w:rsidP="00790D7A">
            <w:pPr>
              <w:rPr>
                <w:lang w:val="en-GB"/>
              </w:rPr>
            </w:pPr>
            <w:r w:rsidRPr="00816580">
              <w:rPr>
                <w:lang w:val="en-GB"/>
              </w:rPr>
              <w:t>2225m</w:t>
            </w:r>
          </w:p>
        </w:tc>
      </w:tr>
      <w:tr w:rsidR="007F6717" w:rsidRPr="00816580" w14:paraId="75435617" w14:textId="77777777" w:rsidTr="00790D7A">
        <w:trPr>
          <w:trHeight w:val="288"/>
        </w:trPr>
        <w:tc>
          <w:tcPr>
            <w:tcW w:w="4860" w:type="dxa"/>
          </w:tcPr>
          <w:p w14:paraId="326FEFF8" w14:textId="77777777" w:rsidR="007F6717" w:rsidRPr="00816580" w:rsidRDefault="007F6717" w:rsidP="00790D7A">
            <w:pPr>
              <w:rPr>
                <w:lang w:val="en-GB"/>
              </w:rPr>
            </w:pPr>
            <w:r w:rsidRPr="00816580">
              <w:rPr>
                <w:lang w:val="en-GB"/>
              </w:rPr>
              <w:t>Crest Length</w:t>
            </w:r>
          </w:p>
        </w:tc>
        <w:tc>
          <w:tcPr>
            <w:tcW w:w="4140" w:type="dxa"/>
          </w:tcPr>
          <w:p w14:paraId="0B55CA6C" w14:textId="77777777" w:rsidR="007F6717" w:rsidRPr="00816580" w:rsidRDefault="007F6717" w:rsidP="00790D7A">
            <w:pPr>
              <w:rPr>
                <w:lang w:val="en-GB"/>
              </w:rPr>
            </w:pPr>
            <w:r w:rsidRPr="00816580">
              <w:rPr>
                <w:lang w:val="en-GB"/>
              </w:rPr>
              <w:t>340m</w:t>
            </w:r>
          </w:p>
        </w:tc>
      </w:tr>
      <w:tr w:rsidR="007F6717" w:rsidRPr="00816580" w14:paraId="555C31F0" w14:textId="77777777" w:rsidTr="00790D7A">
        <w:trPr>
          <w:trHeight w:val="288"/>
        </w:trPr>
        <w:tc>
          <w:tcPr>
            <w:tcW w:w="4860" w:type="dxa"/>
          </w:tcPr>
          <w:p w14:paraId="334AADC9" w14:textId="77777777" w:rsidR="007F6717" w:rsidRPr="00816580" w:rsidRDefault="007F6717" w:rsidP="00790D7A">
            <w:pPr>
              <w:rPr>
                <w:lang w:val="en-GB"/>
              </w:rPr>
            </w:pPr>
            <w:r w:rsidRPr="00816580">
              <w:rPr>
                <w:lang w:val="en-GB"/>
              </w:rPr>
              <w:t>Height</w:t>
            </w:r>
          </w:p>
        </w:tc>
        <w:tc>
          <w:tcPr>
            <w:tcW w:w="4140" w:type="dxa"/>
          </w:tcPr>
          <w:p w14:paraId="52F9D48E" w14:textId="77777777" w:rsidR="007F6717" w:rsidRPr="00816580" w:rsidRDefault="007F6717" w:rsidP="00790D7A">
            <w:pPr>
              <w:rPr>
                <w:lang w:val="en-GB"/>
              </w:rPr>
            </w:pPr>
            <w:r w:rsidRPr="00816580">
              <w:rPr>
                <w:lang w:val="en-GB"/>
              </w:rPr>
              <w:t>22.2m</w:t>
            </w:r>
          </w:p>
        </w:tc>
      </w:tr>
      <w:tr w:rsidR="007F6717" w:rsidRPr="00816580" w14:paraId="19D67098" w14:textId="77777777" w:rsidTr="00790D7A">
        <w:trPr>
          <w:trHeight w:val="288"/>
        </w:trPr>
        <w:tc>
          <w:tcPr>
            <w:tcW w:w="4860" w:type="dxa"/>
            <w:shd w:val="clear" w:color="auto" w:fill="1F497D"/>
          </w:tcPr>
          <w:p w14:paraId="4CF4A2AC" w14:textId="77777777" w:rsidR="007F6717" w:rsidRPr="00816580" w:rsidRDefault="007F6717" w:rsidP="00790D7A">
            <w:pPr>
              <w:rPr>
                <w:color w:val="FFFFFF"/>
                <w:lang w:val="en-GB"/>
              </w:rPr>
            </w:pPr>
            <w:r w:rsidRPr="00816580">
              <w:rPr>
                <w:b/>
                <w:color w:val="FFFFFF"/>
                <w:u w:val="single"/>
                <w:lang w:val="en-GB"/>
              </w:rPr>
              <w:t>Powerhouse:</w:t>
            </w:r>
          </w:p>
        </w:tc>
        <w:tc>
          <w:tcPr>
            <w:tcW w:w="4140" w:type="dxa"/>
            <w:shd w:val="clear" w:color="auto" w:fill="1F497D"/>
          </w:tcPr>
          <w:p w14:paraId="60117C32" w14:textId="77777777" w:rsidR="007F6717" w:rsidRPr="00816580" w:rsidRDefault="007F6717" w:rsidP="00790D7A">
            <w:pPr>
              <w:rPr>
                <w:color w:val="FFFFFF"/>
                <w:lang w:val="en-GB"/>
              </w:rPr>
            </w:pPr>
          </w:p>
        </w:tc>
      </w:tr>
      <w:tr w:rsidR="007F6717" w:rsidRPr="00816580" w14:paraId="786599AE" w14:textId="77777777" w:rsidTr="00790D7A">
        <w:trPr>
          <w:trHeight w:val="288"/>
        </w:trPr>
        <w:tc>
          <w:tcPr>
            <w:tcW w:w="4860" w:type="dxa"/>
          </w:tcPr>
          <w:p w14:paraId="52AA364F" w14:textId="77777777" w:rsidR="007F6717" w:rsidRPr="00816580" w:rsidRDefault="007F6717" w:rsidP="00790D7A">
            <w:pPr>
              <w:rPr>
                <w:lang w:val="en-GB"/>
              </w:rPr>
            </w:pPr>
            <w:r w:rsidRPr="00816580">
              <w:rPr>
                <w:lang w:val="en-GB"/>
              </w:rPr>
              <w:t>Type</w:t>
            </w:r>
          </w:p>
        </w:tc>
        <w:tc>
          <w:tcPr>
            <w:tcW w:w="4140" w:type="dxa"/>
          </w:tcPr>
          <w:p w14:paraId="66F24C4A" w14:textId="77777777" w:rsidR="007F6717" w:rsidRPr="00816580" w:rsidRDefault="007F6717" w:rsidP="00790D7A">
            <w:pPr>
              <w:rPr>
                <w:lang w:val="en-GB"/>
              </w:rPr>
            </w:pPr>
            <w:r w:rsidRPr="00816580">
              <w:rPr>
                <w:lang w:val="en-GB"/>
              </w:rPr>
              <w:t>Surface</w:t>
            </w:r>
          </w:p>
        </w:tc>
      </w:tr>
      <w:tr w:rsidR="007F6717" w:rsidRPr="00816580" w14:paraId="6929963C" w14:textId="77777777" w:rsidTr="00790D7A">
        <w:trPr>
          <w:trHeight w:val="288"/>
        </w:trPr>
        <w:tc>
          <w:tcPr>
            <w:tcW w:w="4860" w:type="dxa"/>
          </w:tcPr>
          <w:p w14:paraId="6CC5B081" w14:textId="77777777" w:rsidR="007F6717" w:rsidRPr="00816580" w:rsidRDefault="007F6717" w:rsidP="00790D7A">
            <w:pPr>
              <w:rPr>
                <w:lang w:val="en-GB"/>
              </w:rPr>
            </w:pPr>
            <w:r w:rsidRPr="00816580">
              <w:rPr>
                <w:lang w:val="en-GB"/>
              </w:rPr>
              <w:t>Installed Capacity</w:t>
            </w:r>
          </w:p>
        </w:tc>
        <w:tc>
          <w:tcPr>
            <w:tcW w:w="4140" w:type="dxa"/>
          </w:tcPr>
          <w:p w14:paraId="77112E49" w14:textId="77777777" w:rsidR="007F6717" w:rsidRPr="00816580" w:rsidRDefault="007F6717" w:rsidP="00790D7A">
            <w:pPr>
              <w:rPr>
                <w:lang w:val="en-GB"/>
              </w:rPr>
            </w:pPr>
            <w:r w:rsidRPr="00816580">
              <w:rPr>
                <w:lang w:val="en-GB"/>
              </w:rPr>
              <w:t>134 MW</w:t>
            </w:r>
          </w:p>
        </w:tc>
      </w:tr>
      <w:tr w:rsidR="007F6717" w:rsidRPr="00816580" w14:paraId="1D6A82A6" w14:textId="77777777" w:rsidTr="00790D7A">
        <w:trPr>
          <w:trHeight w:val="288"/>
        </w:trPr>
        <w:tc>
          <w:tcPr>
            <w:tcW w:w="4860" w:type="dxa"/>
            <w:shd w:val="clear" w:color="auto" w:fill="1F497D"/>
          </w:tcPr>
          <w:p w14:paraId="7B757567" w14:textId="77777777" w:rsidR="007F6717" w:rsidRPr="00816580" w:rsidRDefault="007F6717" w:rsidP="00790D7A">
            <w:pPr>
              <w:rPr>
                <w:color w:val="FFFFFF"/>
                <w:lang w:val="en-GB"/>
              </w:rPr>
            </w:pPr>
            <w:r w:rsidRPr="00816580">
              <w:rPr>
                <w:b/>
                <w:color w:val="FFFFFF"/>
                <w:u w:val="single"/>
                <w:lang w:val="en-GB"/>
              </w:rPr>
              <w:lastRenderedPageBreak/>
              <w:t>Water Conductor System:</w:t>
            </w:r>
          </w:p>
        </w:tc>
        <w:tc>
          <w:tcPr>
            <w:tcW w:w="4140" w:type="dxa"/>
            <w:shd w:val="clear" w:color="auto" w:fill="1F497D"/>
          </w:tcPr>
          <w:p w14:paraId="6425E90D" w14:textId="77777777" w:rsidR="007F6717" w:rsidRPr="00816580" w:rsidRDefault="007F6717" w:rsidP="00790D7A">
            <w:pPr>
              <w:rPr>
                <w:color w:val="FFFFFF"/>
                <w:lang w:val="en-GB"/>
              </w:rPr>
            </w:pPr>
          </w:p>
        </w:tc>
      </w:tr>
      <w:tr w:rsidR="007F6717" w:rsidRPr="00816580" w14:paraId="5BA161A4" w14:textId="77777777" w:rsidTr="00790D7A">
        <w:trPr>
          <w:trHeight w:val="288"/>
        </w:trPr>
        <w:tc>
          <w:tcPr>
            <w:tcW w:w="4860" w:type="dxa"/>
            <w:shd w:val="clear" w:color="auto" w:fill="C6D9F1"/>
          </w:tcPr>
          <w:p w14:paraId="1A22D580" w14:textId="77777777" w:rsidR="007F6717" w:rsidRPr="00816580" w:rsidRDefault="007F6717" w:rsidP="00790D7A">
            <w:pPr>
              <w:rPr>
                <w:b/>
                <w:u w:val="single"/>
                <w:lang w:val="en-GB"/>
              </w:rPr>
            </w:pPr>
            <w:r w:rsidRPr="00816580">
              <w:rPr>
                <w:b/>
                <w:u w:val="single"/>
                <w:lang w:val="en-GB"/>
              </w:rPr>
              <w:t>Tunnel:</w:t>
            </w:r>
          </w:p>
        </w:tc>
        <w:tc>
          <w:tcPr>
            <w:tcW w:w="4140" w:type="dxa"/>
            <w:shd w:val="clear" w:color="auto" w:fill="C6D9F1"/>
          </w:tcPr>
          <w:p w14:paraId="45655602" w14:textId="77777777" w:rsidR="007F6717" w:rsidRPr="00816580" w:rsidRDefault="007F6717" w:rsidP="00790D7A">
            <w:pPr>
              <w:rPr>
                <w:lang w:val="en-GB"/>
              </w:rPr>
            </w:pPr>
          </w:p>
        </w:tc>
      </w:tr>
      <w:tr w:rsidR="007F6717" w:rsidRPr="00816580" w14:paraId="65C84286" w14:textId="77777777" w:rsidTr="00790D7A">
        <w:trPr>
          <w:trHeight w:val="288"/>
        </w:trPr>
        <w:tc>
          <w:tcPr>
            <w:tcW w:w="4860" w:type="dxa"/>
          </w:tcPr>
          <w:p w14:paraId="592BC564" w14:textId="77777777" w:rsidR="007F6717" w:rsidRPr="00816580" w:rsidRDefault="007F6717" w:rsidP="00790D7A">
            <w:pPr>
              <w:rPr>
                <w:lang w:val="en-GB"/>
              </w:rPr>
            </w:pPr>
            <w:r w:rsidRPr="00816580">
              <w:rPr>
                <w:lang w:val="en-GB"/>
              </w:rPr>
              <w:t>Length</w:t>
            </w:r>
          </w:p>
        </w:tc>
        <w:tc>
          <w:tcPr>
            <w:tcW w:w="4140" w:type="dxa"/>
          </w:tcPr>
          <w:p w14:paraId="7F406DFB" w14:textId="77777777" w:rsidR="007F6717" w:rsidRPr="00816580" w:rsidRDefault="007F6717" w:rsidP="00790D7A">
            <w:pPr>
              <w:rPr>
                <w:lang w:val="en-GB"/>
              </w:rPr>
            </w:pPr>
            <w:r w:rsidRPr="00816580">
              <w:rPr>
                <w:lang w:val="en-GB"/>
              </w:rPr>
              <w:t>3523m</w:t>
            </w:r>
          </w:p>
        </w:tc>
      </w:tr>
      <w:tr w:rsidR="007F6717" w:rsidRPr="00816580" w14:paraId="39BDCE46" w14:textId="77777777" w:rsidTr="00790D7A">
        <w:trPr>
          <w:trHeight w:val="288"/>
        </w:trPr>
        <w:tc>
          <w:tcPr>
            <w:tcW w:w="4860" w:type="dxa"/>
          </w:tcPr>
          <w:p w14:paraId="4EACF0C3" w14:textId="77777777" w:rsidR="007F6717" w:rsidRPr="00816580" w:rsidRDefault="007F6717" w:rsidP="00790D7A">
            <w:pPr>
              <w:rPr>
                <w:lang w:val="en-GB"/>
              </w:rPr>
            </w:pPr>
            <w:r w:rsidRPr="00816580">
              <w:rPr>
                <w:lang w:val="en-GB"/>
              </w:rPr>
              <w:t>Diameter</w:t>
            </w:r>
          </w:p>
        </w:tc>
        <w:tc>
          <w:tcPr>
            <w:tcW w:w="4140" w:type="dxa"/>
          </w:tcPr>
          <w:p w14:paraId="5B9D39C3" w14:textId="77777777" w:rsidR="007F6717" w:rsidRPr="00816580" w:rsidRDefault="007F6717" w:rsidP="00790D7A">
            <w:pPr>
              <w:rPr>
                <w:lang w:val="en-GB"/>
              </w:rPr>
            </w:pPr>
            <w:r w:rsidRPr="00816580">
              <w:rPr>
                <w:lang w:val="en-GB"/>
              </w:rPr>
              <w:t>3m</w:t>
            </w:r>
          </w:p>
        </w:tc>
      </w:tr>
      <w:tr w:rsidR="007F6717" w:rsidRPr="00816580" w14:paraId="1987A3D8" w14:textId="77777777" w:rsidTr="00790D7A">
        <w:trPr>
          <w:trHeight w:val="288"/>
        </w:trPr>
        <w:tc>
          <w:tcPr>
            <w:tcW w:w="4860" w:type="dxa"/>
            <w:shd w:val="clear" w:color="auto" w:fill="1F497D"/>
          </w:tcPr>
          <w:p w14:paraId="419F2481" w14:textId="77777777" w:rsidR="007F6717" w:rsidRPr="00816580" w:rsidRDefault="007F6717" w:rsidP="00790D7A">
            <w:pPr>
              <w:rPr>
                <w:color w:val="FFFFFF"/>
                <w:lang w:val="en-GB"/>
              </w:rPr>
            </w:pPr>
            <w:r w:rsidRPr="00816580">
              <w:rPr>
                <w:b/>
                <w:color w:val="FFFFFF"/>
                <w:u w:val="single"/>
                <w:lang w:val="en-GB"/>
              </w:rPr>
              <w:t>Surge Shaft:</w:t>
            </w:r>
          </w:p>
        </w:tc>
        <w:tc>
          <w:tcPr>
            <w:tcW w:w="4140" w:type="dxa"/>
            <w:shd w:val="clear" w:color="auto" w:fill="1F497D"/>
          </w:tcPr>
          <w:p w14:paraId="114830DF" w14:textId="77777777" w:rsidR="007F6717" w:rsidRPr="00816580" w:rsidRDefault="007F6717" w:rsidP="00790D7A">
            <w:pPr>
              <w:rPr>
                <w:color w:val="FFFFFF"/>
                <w:lang w:val="en-GB"/>
              </w:rPr>
            </w:pPr>
          </w:p>
        </w:tc>
      </w:tr>
      <w:tr w:rsidR="007F6717" w:rsidRPr="00816580" w14:paraId="3620F5D5" w14:textId="77777777" w:rsidTr="00790D7A">
        <w:trPr>
          <w:trHeight w:val="288"/>
        </w:trPr>
        <w:tc>
          <w:tcPr>
            <w:tcW w:w="4860" w:type="dxa"/>
          </w:tcPr>
          <w:p w14:paraId="03A55E3A" w14:textId="77777777" w:rsidR="007F6717" w:rsidRPr="00816580" w:rsidRDefault="007F6717" w:rsidP="00790D7A">
            <w:pPr>
              <w:rPr>
                <w:lang w:val="en-GB"/>
              </w:rPr>
            </w:pPr>
            <w:r w:rsidRPr="00816580">
              <w:rPr>
                <w:lang w:val="en-GB"/>
              </w:rPr>
              <w:t>Diameter</w:t>
            </w:r>
          </w:p>
        </w:tc>
        <w:tc>
          <w:tcPr>
            <w:tcW w:w="4140" w:type="dxa"/>
          </w:tcPr>
          <w:p w14:paraId="7A1C98DB" w14:textId="77777777" w:rsidR="007F6717" w:rsidRPr="00816580" w:rsidRDefault="007F6717" w:rsidP="00790D7A">
            <w:pPr>
              <w:rPr>
                <w:lang w:val="en-GB"/>
              </w:rPr>
            </w:pPr>
            <w:r w:rsidRPr="00816580">
              <w:rPr>
                <w:lang w:val="en-GB"/>
              </w:rPr>
              <w:t>7m</w:t>
            </w:r>
          </w:p>
        </w:tc>
      </w:tr>
      <w:tr w:rsidR="007F6717" w:rsidRPr="00816580" w14:paraId="6526D85D" w14:textId="77777777" w:rsidTr="00790D7A">
        <w:trPr>
          <w:trHeight w:val="288"/>
        </w:trPr>
        <w:tc>
          <w:tcPr>
            <w:tcW w:w="4860" w:type="dxa"/>
          </w:tcPr>
          <w:p w14:paraId="2983B1FD" w14:textId="77777777" w:rsidR="007F6717" w:rsidRPr="00816580" w:rsidRDefault="007F6717" w:rsidP="00790D7A">
            <w:pPr>
              <w:rPr>
                <w:lang w:val="en-GB"/>
              </w:rPr>
            </w:pPr>
            <w:r w:rsidRPr="00816580">
              <w:rPr>
                <w:lang w:val="en-GB"/>
              </w:rPr>
              <w:t>Height</w:t>
            </w:r>
          </w:p>
        </w:tc>
        <w:tc>
          <w:tcPr>
            <w:tcW w:w="4140" w:type="dxa"/>
          </w:tcPr>
          <w:p w14:paraId="3C5006EF" w14:textId="77777777" w:rsidR="007F6717" w:rsidRPr="00816580" w:rsidRDefault="007F6717" w:rsidP="00790D7A">
            <w:pPr>
              <w:rPr>
                <w:lang w:val="en-GB"/>
              </w:rPr>
            </w:pPr>
            <w:r w:rsidRPr="00816580">
              <w:rPr>
                <w:lang w:val="en-GB"/>
              </w:rPr>
              <w:t>50m</w:t>
            </w:r>
          </w:p>
        </w:tc>
      </w:tr>
      <w:tr w:rsidR="007F6717" w:rsidRPr="00816580" w14:paraId="2821061C" w14:textId="77777777" w:rsidTr="00790D7A">
        <w:trPr>
          <w:trHeight w:val="288"/>
        </w:trPr>
        <w:tc>
          <w:tcPr>
            <w:tcW w:w="4860" w:type="dxa"/>
            <w:shd w:val="clear" w:color="auto" w:fill="1F497D"/>
          </w:tcPr>
          <w:p w14:paraId="1E4743F3" w14:textId="77777777" w:rsidR="007F6717" w:rsidRPr="00816580" w:rsidRDefault="007F6717" w:rsidP="00790D7A">
            <w:pPr>
              <w:rPr>
                <w:color w:val="FFFFFF"/>
                <w:lang w:val="en-GB"/>
              </w:rPr>
            </w:pPr>
            <w:r w:rsidRPr="00816580">
              <w:rPr>
                <w:b/>
                <w:color w:val="FFFFFF"/>
                <w:u w:val="single"/>
                <w:lang w:val="en-GB"/>
              </w:rPr>
              <w:t>Penstock:</w:t>
            </w:r>
          </w:p>
        </w:tc>
        <w:tc>
          <w:tcPr>
            <w:tcW w:w="4140" w:type="dxa"/>
            <w:shd w:val="clear" w:color="auto" w:fill="1F497D"/>
          </w:tcPr>
          <w:p w14:paraId="2F0684CA" w14:textId="77777777" w:rsidR="007F6717" w:rsidRPr="00816580" w:rsidRDefault="007F6717" w:rsidP="00790D7A">
            <w:pPr>
              <w:rPr>
                <w:color w:val="FFFFFF"/>
                <w:lang w:val="en-GB"/>
              </w:rPr>
            </w:pPr>
          </w:p>
        </w:tc>
      </w:tr>
      <w:tr w:rsidR="007F6717" w:rsidRPr="00816580" w14:paraId="38A7503B" w14:textId="77777777" w:rsidTr="00790D7A">
        <w:trPr>
          <w:trHeight w:val="288"/>
        </w:trPr>
        <w:tc>
          <w:tcPr>
            <w:tcW w:w="4860" w:type="dxa"/>
          </w:tcPr>
          <w:p w14:paraId="15F43A04" w14:textId="77777777" w:rsidR="007F6717" w:rsidRPr="00816580" w:rsidRDefault="007F6717" w:rsidP="00790D7A">
            <w:pPr>
              <w:rPr>
                <w:lang w:val="en-GB"/>
              </w:rPr>
            </w:pPr>
            <w:r w:rsidRPr="00816580">
              <w:rPr>
                <w:lang w:val="en-GB"/>
              </w:rPr>
              <w:t>Number</w:t>
            </w:r>
          </w:p>
        </w:tc>
        <w:tc>
          <w:tcPr>
            <w:tcW w:w="4140" w:type="dxa"/>
          </w:tcPr>
          <w:p w14:paraId="556256C3" w14:textId="77777777" w:rsidR="007F6717" w:rsidRPr="00816580" w:rsidRDefault="007F6717" w:rsidP="00790D7A">
            <w:pPr>
              <w:rPr>
                <w:lang w:val="en-GB"/>
              </w:rPr>
            </w:pPr>
            <w:r w:rsidRPr="00816580">
              <w:rPr>
                <w:lang w:val="en-GB"/>
              </w:rPr>
              <w:t>1</w:t>
            </w:r>
          </w:p>
        </w:tc>
      </w:tr>
      <w:tr w:rsidR="007F6717" w:rsidRPr="00816580" w14:paraId="3C19DDC8" w14:textId="77777777" w:rsidTr="00790D7A">
        <w:trPr>
          <w:trHeight w:val="288"/>
        </w:trPr>
        <w:tc>
          <w:tcPr>
            <w:tcW w:w="4860" w:type="dxa"/>
          </w:tcPr>
          <w:p w14:paraId="05BDB5AA" w14:textId="77777777" w:rsidR="007F6717" w:rsidRPr="00816580" w:rsidRDefault="007F6717" w:rsidP="00790D7A">
            <w:pPr>
              <w:rPr>
                <w:lang w:val="en-GB"/>
              </w:rPr>
            </w:pPr>
            <w:r w:rsidRPr="00816580">
              <w:rPr>
                <w:lang w:val="en-GB"/>
              </w:rPr>
              <w:t>Diameter</w:t>
            </w:r>
          </w:p>
        </w:tc>
        <w:tc>
          <w:tcPr>
            <w:tcW w:w="4140" w:type="dxa"/>
          </w:tcPr>
          <w:p w14:paraId="59EEE025" w14:textId="77777777" w:rsidR="007F6717" w:rsidRPr="00816580" w:rsidRDefault="007F6717" w:rsidP="00790D7A">
            <w:pPr>
              <w:rPr>
                <w:lang w:val="en-GB"/>
              </w:rPr>
            </w:pPr>
            <w:r w:rsidRPr="00816580">
              <w:rPr>
                <w:lang w:val="en-GB"/>
              </w:rPr>
              <w:t>2.1m</w:t>
            </w:r>
          </w:p>
        </w:tc>
      </w:tr>
      <w:tr w:rsidR="007F6717" w:rsidRPr="00816580" w14:paraId="55A0C84F" w14:textId="77777777" w:rsidTr="00790D7A">
        <w:trPr>
          <w:trHeight w:val="288"/>
        </w:trPr>
        <w:tc>
          <w:tcPr>
            <w:tcW w:w="4860" w:type="dxa"/>
          </w:tcPr>
          <w:p w14:paraId="475E228A" w14:textId="77777777" w:rsidR="007F6717" w:rsidRPr="00816580" w:rsidRDefault="007F6717" w:rsidP="00790D7A">
            <w:pPr>
              <w:rPr>
                <w:lang w:val="en-GB"/>
              </w:rPr>
            </w:pPr>
            <w:r w:rsidRPr="00816580">
              <w:rPr>
                <w:lang w:val="en-GB"/>
              </w:rPr>
              <w:t>Length</w:t>
            </w:r>
          </w:p>
        </w:tc>
        <w:tc>
          <w:tcPr>
            <w:tcW w:w="4140" w:type="dxa"/>
          </w:tcPr>
          <w:p w14:paraId="015FDCA8" w14:textId="77777777" w:rsidR="007F6717" w:rsidRPr="00816580" w:rsidRDefault="007F6717" w:rsidP="00790D7A">
            <w:pPr>
              <w:rPr>
                <w:lang w:val="en-GB"/>
              </w:rPr>
            </w:pPr>
            <w:r w:rsidRPr="00816580">
              <w:rPr>
                <w:lang w:val="en-GB"/>
              </w:rPr>
              <w:t>1917m (558m underground &amp; 1359m exposed)</w:t>
            </w:r>
          </w:p>
        </w:tc>
      </w:tr>
      <w:tr w:rsidR="007F6717" w:rsidRPr="00816580" w14:paraId="12430B00" w14:textId="77777777" w:rsidTr="00790D7A">
        <w:trPr>
          <w:trHeight w:val="288"/>
        </w:trPr>
        <w:tc>
          <w:tcPr>
            <w:tcW w:w="4860" w:type="dxa"/>
            <w:shd w:val="clear" w:color="auto" w:fill="1F497D"/>
          </w:tcPr>
          <w:p w14:paraId="14317025" w14:textId="77777777" w:rsidR="007F6717" w:rsidRPr="00816580" w:rsidRDefault="007F6717" w:rsidP="00790D7A">
            <w:pPr>
              <w:rPr>
                <w:b/>
                <w:color w:val="FFFFFF"/>
                <w:u w:val="single"/>
                <w:lang w:val="en-GB"/>
              </w:rPr>
            </w:pPr>
            <w:r w:rsidRPr="00816580">
              <w:rPr>
                <w:b/>
                <w:color w:val="FFFFFF"/>
                <w:u w:val="single"/>
                <w:lang w:val="en-GB"/>
              </w:rPr>
              <w:t xml:space="preserve">Turbine: </w:t>
            </w:r>
          </w:p>
        </w:tc>
        <w:tc>
          <w:tcPr>
            <w:tcW w:w="4140" w:type="dxa"/>
            <w:shd w:val="clear" w:color="auto" w:fill="1F497D"/>
          </w:tcPr>
          <w:p w14:paraId="47A7FA88" w14:textId="77777777" w:rsidR="007F6717" w:rsidRPr="00816580" w:rsidRDefault="007F6717" w:rsidP="00790D7A">
            <w:pPr>
              <w:rPr>
                <w:color w:val="FFFFFF"/>
                <w:lang w:val="en-GB"/>
              </w:rPr>
            </w:pPr>
          </w:p>
        </w:tc>
      </w:tr>
      <w:tr w:rsidR="007F6717" w:rsidRPr="00816580" w14:paraId="0FD14FC0" w14:textId="77777777" w:rsidTr="00790D7A">
        <w:trPr>
          <w:trHeight w:val="288"/>
        </w:trPr>
        <w:tc>
          <w:tcPr>
            <w:tcW w:w="4860" w:type="dxa"/>
          </w:tcPr>
          <w:p w14:paraId="3109BF71" w14:textId="77777777" w:rsidR="007F6717" w:rsidRPr="00816580" w:rsidRDefault="007F6717" w:rsidP="00790D7A">
            <w:pPr>
              <w:rPr>
                <w:lang w:val="en-GB"/>
              </w:rPr>
            </w:pPr>
            <w:r w:rsidRPr="00816580">
              <w:rPr>
                <w:lang w:val="en-GB"/>
              </w:rPr>
              <w:t xml:space="preserve">Type: </w:t>
            </w:r>
          </w:p>
        </w:tc>
        <w:tc>
          <w:tcPr>
            <w:tcW w:w="4140" w:type="dxa"/>
          </w:tcPr>
          <w:p w14:paraId="5E020D9E" w14:textId="77777777" w:rsidR="007F6717" w:rsidRPr="00816580" w:rsidRDefault="007F6717" w:rsidP="00790D7A">
            <w:pPr>
              <w:rPr>
                <w:lang w:val="en-GB"/>
              </w:rPr>
            </w:pPr>
            <w:r w:rsidRPr="00816580">
              <w:rPr>
                <w:lang w:val="en-GB"/>
              </w:rPr>
              <w:t>Pelton, Vertical</w:t>
            </w:r>
          </w:p>
        </w:tc>
      </w:tr>
      <w:tr w:rsidR="007F6717" w:rsidRPr="00816580" w14:paraId="186EFEC4" w14:textId="77777777" w:rsidTr="00790D7A">
        <w:trPr>
          <w:trHeight w:val="288"/>
        </w:trPr>
        <w:tc>
          <w:tcPr>
            <w:tcW w:w="4860" w:type="dxa"/>
          </w:tcPr>
          <w:p w14:paraId="6BED3B0F" w14:textId="77777777" w:rsidR="007F6717" w:rsidRPr="00816580" w:rsidRDefault="007F6717" w:rsidP="00790D7A">
            <w:pPr>
              <w:rPr>
                <w:lang w:val="en-GB"/>
              </w:rPr>
            </w:pPr>
            <w:r w:rsidRPr="00816580">
              <w:rPr>
                <w:lang w:val="en-GB"/>
              </w:rPr>
              <w:t xml:space="preserve">Rated Head: </w:t>
            </w:r>
          </w:p>
        </w:tc>
        <w:tc>
          <w:tcPr>
            <w:tcW w:w="4140" w:type="dxa"/>
          </w:tcPr>
          <w:p w14:paraId="06FFA524" w14:textId="77777777" w:rsidR="007F6717" w:rsidRPr="00816580" w:rsidRDefault="007F6717" w:rsidP="00790D7A">
            <w:pPr>
              <w:rPr>
                <w:lang w:val="en-GB"/>
              </w:rPr>
            </w:pPr>
            <w:r w:rsidRPr="00816580">
              <w:rPr>
                <w:lang w:val="en-GB"/>
              </w:rPr>
              <w:t>517 M</w:t>
            </w:r>
          </w:p>
        </w:tc>
      </w:tr>
      <w:tr w:rsidR="007F6717" w:rsidRPr="00816580" w14:paraId="3CEC3E40" w14:textId="77777777" w:rsidTr="00790D7A">
        <w:trPr>
          <w:trHeight w:val="288"/>
        </w:trPr>
        <w:tc>
          <w:tcPr>
            <w:tcW w:w="4860" w:type="dxa"/>
          </w:tcPr>
          <w:p w14:paraId="753070E1" w14:textId="77777777" w:rsidR="007F6717" w:rsidRPr="00816580" w:rsidRDefault="007F6717" w:rsidP="00790D7A">
            <w:pPr>
              <w:rPr>
                <w:lang w:val="en-GB"/>
              </w:rPr>
            </w:pPr>
            <w:r w:rsidRPr="00816580">
              <w:rPr>
                <w:lang w:val="en-GB"/>
              </w:rPr>
              <w:t xml:space="preserve">Maximum Output: </w:t>
            </w:r>
          </w:p>
        </w:tc>
        <w:tc>
          <w:tcPr>
            <w:tcW w:w="4140" w:type="dxa"/>
          </w:tcPr>
          <w:p w14:paraId="5E67531C" w14:textId="77777777" w:rsidR="007F6717" w:rsidRPr="00816580" w:rsidRDefault="007F6717" w:rsidP="00790D7A">
            <w:pPr>
              <w:rPr>
                <w:lang w:val="en-GB"/>
              </w:rPr>
            </w:pPr>
            <w:r w:rsidRPr="00816580">
              <w:rPr>
                <w:lang w:val="en-GB"/>
              </w:rPr>
              <w:t>34.1 MW</w:t>
            </w:r>
          </w:p>
        </w:tc>
      </w:tr>
      <w:tr w:rsidR="007F6717" w:rsidRPr="00816580" w14:paraId="2CD49113" w14:textId="77777777" w:rsidTr="00790D7A">
        <w:trPr>
          <w:trHeight w:val="288"/>
        </w:trPr>
        <w:tc>
          <w:tcPr>
            <w:tcW w:w="4860" w:type="dxa"/>
          </w:tcPr>
          <w:p w14:paraId="4E1CF85D" w14:textId="77777777" w:rsidR="007F6717" w:rsidRPr="00816580" w:rsidRDefault="007F6717" w:rsidP="00790D7A">
            <w:pPr>
              <w:rPr>
                <w:lang w:val="en-GB"/>
              </w:rPr>
            </w:pPr>
            <w:r w:rsidRPr="00816580">
              <w:rPr>
                <w:lang w:val="en-GB"/>
              </w:rPr>
              <w:t>Maximum Discharge:</w:t>
            </w:r>
          </w:p>
        </w:tc>
        <w:tc>
          <w:tcPr>
            <w:tcW w:w="4140" w:type="dxa"/>
          </w:tcPr>
          <w:p w14:paraId="4870DCD4" w14:textId="77777777" w:rsidR="007F6717" w:rsidRPr="00816580" w:rsidRDefault="007F6717" w:rsidP="00790D7A">
            <w:pPr>
              <w:rPr>
                <w:lang w:val="en-GB"/>
              </w:rPr>
            </w:pPr>
            <w:r w:rsidRPr="00816580">
              <w:rPr>
                <w:lang w:val="en-GB"/>
              </w:rPr>
              <w:t>7.42 m3/s</w:t>
            </w:r>
          </w:p>
        </w:tc>
      </w:tr>
      <w:tr w:rsidR="007F6717" w:rsidRPr="00816580" w14:paraId="0B0E0AB6" w14:textId="77777777" w:rsidTr="00790D7A">
        <w:trPr>
          <w:trHeight w:val="288"/>
        </w:trPr>
        <w:tc>
          <w:tcPr>
            <w:tcW w:w="4860" w:type="dxa"/>
          </w:tcPr>
          <w:p w14:paraId="71CE5A7E" w14:textId="77777777" w:rsidR="007F6717" w:rsidRPr="00816580" w:rsidRDefault="007F6717" w:rsidP="00790D7A">
            <w:pPr>
              <w:rPr>
                <w:lang w:val="en-GB"/>
              </w:rPr>
            </w:pPr>
            <w:r w:rsidRPr="00816580">
              <w:rPr>
                <w:lang w:val="en-GB"/>
              </w:rPr>
              <w:t>Rated Speed:</w:t>
            </w:r>
          </w:p>
        </w:tc>
        <w:tc>
          <w:tcPr>
            <w:tcW w:w="4140" w:type="dxa"/>
          </w:tcPr>
          <w:p w14:paraId="147296C0" w14:textId="77777777" w:rsidR="007F6717" w:rsidRPr="00816580" w:rsidRDefault="007F6717" w:rsidP="00790D7A">
            <w:pPr>
              <w:rPr>
                <w:lang w:val="en-GB"/>
              </w:rPr>
            </w:pPr>
            <w:r w:rsidRPr="00816580">
              <w:rPr>
                <w:lang w:val="en-GB"/>
              </w:rPr>
              <w:t>500 RPM</w:t>
            </w:r>
          </w:p>
        </w:tc>
      </w:tr>
      <w:tr w:rsidR="007F6717" w:rsidRPr="00816580" w14:paraId="4CE7D474" w14:textId="77777777" w:rsidTr="00790D7A">
        <w:trPr>
          <w:trHeight w:val="288"/>
        </w:trPr>
        <w:tc>
          <w:tcPr>
            <w:tcW w:w="4860" w:type="dxa"/>
          </w:tcPr>
          <w:p w14:paraId="34BD9C1E" w14:textId="77777777" w:rsidR="007F6717" w:rsidRPr="00816580" w:rsidRDefault="007F6717" w:rsidP="00790D7A">
            <w:pPr>
              <w:rPr>
                <w:lang w:val="en-GB"/>
              </w:rPr>
            </w:pPr>
            <w:r w:rsidRPr="00816580">
              <w:rPr>
                <w:lang w:val="en-GB"/>
              </w:rPr>
              <w:t>No. of jets / unit</w:t>
            </w:r>
          </w:p>
        </w:tc>
        <w:tc>
          <w:tcPr>
            <w:tcW w:w="4140" w:type="dxa"/>
          </w:tcPr>
          <w:p w14:paraId="691B06FC" w14:textId="77777777" w:rsidR="007F6717" w:rsidRPr="00816580" w:rsidRDefault="007F6717" w:rsidP="00790D7A">
            <w:pPr>
              <w:rPr>
                <w:lang w:val="en-GB"/>
              </w:rPr>
            </w:pPr>
            <w:r w:rsidRPr="00816580">
              <w:rPr>
                <w:lang w:val="en-GB"/>
              </w:rPr>
              <w:t>4</w:t>
            </w:r>
          </w:p>
        </w:tc>
      </w:tr>
      <w:tr w:rsidR="007F6717" w:rsidRPr="00816580" w14:paraId="43447538" w14:textId="77777777" w:rsidTr="00790D7A">
        <w:trPr>
          <w:trHeight w:val="288"/>
        </w:trPr>
        <w:tc>
          <w:tcPr>
            <w:tcW w:w="4860" w:type="dxa"/>
          </w:tcPr>
          <w:p w14:paraId="74CE36FC" w14:textId="77777777" w:rsidR="007F6717" w:rsidRPr="00816580" w:rsidRDefault="007F6717" w:rsidP="00790D7A">
            <w:pPr>
              <w:rPr>
                <w:lang w:val="en-GB"/>
              </w:rPr>
            </w:pPr>
            <w:r w:rsidRPr="00816580">
              <w:rPr>
                <w:lang w:val="en-GB"/>
              </w:rPr>
              <w:lastRenderedPageBreak/>
              <w:t>Type of MIV</w:t>
            </w:r>
          </w:p>
        </w:tc>
        <w:tc>
          <w:tcPr>
            <w:tcW w:w="4140" w:type="dxa"/>
          </w:tcPr>
          <w:p w14:paraId="26206160" w14:textId="77777777" w:rsidR="007F6717" w:rsidRPr="00816580" w:rsidRDefault="007F6717" w:rsidP="00790D7A">
            <w:pPr>
              <w:rPr>
                <w:lang w:val="en-GB"/>
              </w:rPr>
            </w:pPr>
            <w:r w:rsidRPr="00816580">
              <w:rPr>
                <w:lang w:val="en-GB"/>
              </w:rPr>
              <w:t>Spherical</w:t>
            </w:r>
          </w:p>
        </w:tc>
      </w:tr>
      <w:tr w:rsidR="007F6717" w:rsidRPr="00816580" w14:paraId="458CC802" w14:textId="77777777" w:rsidTr="00790D7A">
        <w:trPr>
          <w:trHeight w:val="288"/>
        </w:trPr>
        <w:tc>
          <w:tcPr>
            <w:tcW w:w="4860" w:type="dxa"/>
            <w:shd w:val="clear" w:color="auto" w:fill="1F497D"/>
          </w:tcPr>
          <w:p w14:paraId="3451BAEA" w14:textId="77777777" w:rsidR="007F6717" w:rsidRPr="00816580" w:rsidRDefault="007F6717" w:rsidP="00790D7A">
            <w:pPr>
              <w:rPr>
                <w:b/>
                <w:color w:val="FFFFFF"/>
                <w:u w:val="single"/>
                <w:lang w:val="en-GB"/>
              </w:rPr>
            </w:pPr>
            <w:r w:rsidRPr="00816580">
              <w:rPr>
                <w:b/>
                <w:color w:val="FFFFFF"/>
                <w:u w:val="single"/>
                <w:lang w:val="en-GB"/>
              </w:rPr>
              <w:t>Generator:</w:t>
            </w:r>
          </w:p>
        </w:tc>
        <w:tc>
          <w:tcPr>
            <w:tcW w:w="4140" w:type="dxa"/>
            <w:shd w:val="clear" w:color="auto" w:fill="1F497D"/>
          </w:tcPr>
          <w:p w14:paraId="3E7C671E" w14:textId="77777777" w:rsidR="007F6717" w:rsidRPr="00816580" w:rsidRDefault="007F6717" w:rsidP="00790D7A">
            <w:pPr>
              <w:rPr>
                <w:color w:val="FFFFFF"/>
                <w:lang w:val="en-GB"/>
              </w:rPr>
            </w:pPr>
          </w:p>
        </w:tc>
      </w:tr>
      <w:tr w:rsidR="007F6717" w:rsidRPr="00816580" w14:paraId="179D91DA" w14:textId="77777777" w:rsidTr="00790D7A">
        <w:trPr>
          <w:trHeight w:val="288"/>
        </w:trPr>
        <w:tc>
          <w:tcPr>
            <w:tcW w:w="4860" w:type="dxa"/>
          </w:tcPr>
          <w:p w14:paraId="44E1D3F6" w14:textId="77777777" w:rsidR="007F6717" w:rsidRPr="00816580" w:rsidRDefault="007F6717" w:rsidP="00790D7A">
            <w:pPr>
              <w:rPr>
                <w:lang w:val="en-GB"/>
              </w:rPr>
            </w:pPr>
            <w:r w:rsidRPr="00816580">
              <w:rPr>
                <w:lang w:val="en-GB"/>
              </w:rPr>
              <w:t>Type</w:t>
            </w:r>
          </w:p>
        </w:tc>
        <w:tc>
          <w:tcPr>
            <w:tcW w:w="4140" w:type="dxa"/>
          </w:tcPr>
          <w:p w14:paraId="268D590A" w14:textId="77777777" w:rsidR="007F6717" w:rsidRPr="00816580" w:rsidRDefault="007F6717" w:rsidP="00790D7A">
            <w:pPr>
              <w:rPr>
                <w:lang w:val="en-GB"/>
              </w:rPr>
            </w:pPr>
            <w:r w:rsidRPr="00816580">
              <w:rPr>
                <w:lang w:val="en-GB"/>
              </w:rPr>
              <w:t>3-Phase Synchronous Generator</w:t>
            </w:r>
          </w:p>
        </w:tc>
      </w:tr>
      <w:tr w:rsidR="007F6717" w:rsidRPr="00816580" w14:paraId="0A6B7E83" w14:textId="77777777" w:rsidTr="00790D7A">
        <w:trPr>
          <w:trHeight w:val="288"/>
        </w:trPr>
        <w:tc>
          <w:tcPr>
            <w:tcW w:w="4860" w:type="dxa"/>
          </w:tcPr>
          <w:p w14:paraId="12F11B09" w14:textId="77777777" w:rsidR="007F6717" w:rsidRPr="00816580" w:rsidRDefault="007F6717" w:rsidP="00790D7A">
            <w:pPr>
              <w:rPr>
                <w:lang w:val="en-GB"/>
              </w:rPr>
            </w:pPr>
            <w:r w:rsidRPr="00816580">
              <w:rPr>
                <w:lang w:val="en-GB"/>
              </w:rPr>
              <w:t>Construction type</w:t>
            </w:r>
            <w:r w:rsidRPr="00816580">
              <w:rPr>
                <w:lang w:val="en-GB"/>
              </w:rPr>
              <w:tab/>
            </w:r>
          </w:p>
        </w:tc>
        <w:tc>
          <w:tcPr>
            <w:tcW w:w="4140" w:type="dxa"/>
          </w:tcPr>
          <w:p w14:paraId="46A6DCA5" w14:textId="77777777" w:rsidR="007F6717" w:rsidRPr="00816580" w:rsidRDefault="007F6717" w:rsidP="00790D7A">
            <w:pPr>
              <w:rPr>
                <w:lang w:val="en-GB"/>
              </w:rPr>
            </w:pPr>
            <w:r w:rsidRPr="00816580">
              <w:rPr>
                <w:lang w:val="en-GB"/>
              </w:rPr>
              <w:t>Vertical Suspended</w:t>
            </w:r>
          </w:p>
        </w:tc>
      </w:tr>
      <w:tr w:rsidR="007F6717" w:rsidRPr="00816580" w14:paraId="7FE1A70E" w14:textId="77777777" w:rsidTr="00790D7A">
        <w:trPr>
          <w:trHeight w:val="288"/>
        </w:trPr>
        <w:tc>
          <w:tcPr>
            <w:tcW w:w="4860" w:type="dxa"/>
          </w:tcPr>
          <w:p w14:paraId="58E10F87" w14:textId="77777777" w:rsidR="007F6717" w:rsidRPr="00816580" w:rsidRDefault="007F6717" w:rsidP="00790D7A">
            <w:pPr>
              <w:rPr>
                <w:lang w:val="en-GB"/>
              </w:rPr>
            </w:pPr>
            <w:r w:rsidRPr="00816580">
              <w:rPr>
                <w:lang w:val="en-GB"/>
              </w:rPr>
              <w:t>Rated continuous power, (MVA)</w:t>
            </w:r>
            <w:r w:rsidRPr="00816580">
              <w:rPr>
                <w:lang w:val="en-GB"/>
              </w:rPr>
              <w:tab/>
            </w:r>
          </w:p>
        </w:tc>
        <w:tc>
          <w:tcPr>
            <w:tcW w:w="4140" w:type="dxa"/>
          </w:tcPr>
          <w:p w14:paraId="4D1D80C3" w14:textId="77777777" w:rsidR="007F6717" w:rsidRPr="00816580" w:rsidRDefault="007F6717" w:rsidP="00790D7A">
            <w:pPr>
              <w:rPr>
                <w:lang w:val="en-GB"/>
              </w:rPr>
            </w:pPr>
            <w:r w:rsidRPr="00816580">
              <w:rPr>
                <w:lang w:val="en-GB"/>
              </w:rPr>
              <w:t>35 MVA</w:t>
            </w:r>
          </w:p>
        </w:tc>
      </w:tr>
      <w:tr w:rsidR="007F6717" w:rsidRPr="00816580" w14:paraId="1EB1FFE5" w14:textId="77777777" w:rsidTr="00790D7A">
        <w:trPr>
          <w:trHeight w:val="288"/>
        </w:trPr>
        <w:tc>
          <w:tcPr>
            <w:tcW w:w="4860" w:type="dxa"/>
          </w:tcPr>
          <w:p w14:paraId="0ED2CBB6" w14:textId="77777777" w:rsidR="007F6717" w:rsidRPr="00816580" w:rsidRDefault="007F6717" w:rsidP="00790D7A">
            <w:pPr>
              <w:rPr>
                <w:lang w:val="en-GB"/>
              </w:rPr>
            </w:pPr>
            <w:r w:rsidRPr="00816580">
              <w:rPr>
                <w:lang w:val="en-GB"/>
              </w:rPr>
              <w:t>Maximum output</w:t>
            </w:r>
          </w:p>
        </w:tc>
        <w:tc>
          <w:tcPr>
            <w:tcW w:w="4140" w:type="dxa"/>
          </w:tcPr>
          <w:p w14:paraId="47DDAFE7" w14:textId="77777777" w:rsidR="007F6717" w:rsidRPr="00816580" w:rsidRDefault="007F6717" w:rsidP="00790D7A">
            <w:pPr>
              <w:rPr>
                <w:lang w:val="en-GB"/>
              </w:rPr>
            </w:pPr>
            <w:r w:rsidRPr="00816580">
              <w:rPr>
                <w:lang w:val="en-GB"/>
              </w:rPr>
              <w:t>40 MVA</w:t>
            </w:r>
          </w:p>
        </w:tc>
      </w:tr>
      <w:tr w:rsidR="007F6717" w:rsidRPr="00816580" w14:paraId="1FBB93FE" w14:textId="77777777" w:rsidTr="00790D7A">
        <w:trPr>
          <w:trHeight w:val="288"/>
        </w:trPr>
        <w:tc>
          <w:tcPr>
            <w:tcW w:w="4860" w:type="dxa"/>
          </w:tcPr>
          <w:p w14:paraId="2DB2B8E7" w14:textId="77777777" w:rsidR="007F6717" w:rsidRPr="00816580" w:rsidRDefault="007F6717" w:rsidP="00790D7A">
            <w:pPr>
              <w:rPr>
                <w:lang w:val="en-GB"/>
              </w:rPr>
            </w:pPr>
            <w:r w:rsidRPr="00816580">
              <w:rPr>
                <w:lang w:val="en-GB"/>
              </w:rPr>
              <w:t>Power Factor</w:t>
            </w:r>
          </w:p>
        </w:tc>
        <w:tc>
          <w:tcPr>
            <w:tcW w:w="4140" w:type="dxa"/>
          </w:tcPr>
          <w:p w14:paraId="3C6C3F0C" w14:textId="77777777" w:rsidR="007F6717" w:rsidRPr="00816580" w:rsidRDefault="007F6717" w:rsidP="00790D7A">
            <w:pPr>
              <w:rPr>
                <w:lang w:val="en-GB"/>
              </w:rPr>
            </w:pPr>
            <w:r w:rsidRPr="00816580">
              <w:rPr>
                <w:lang w:val="en-GB"/>
              </w:rPr>
              <w:t>0.95</w:t>
            </w:r>
          </w:p>
        </w:tc>
      </w:tr>
      <w:tr w:rsidR="007F6717" w:rsidRPr="00816580" w14:paraId="4BFCDEDE" w14:textId="77777777" w:rsidTr="00790D7A">
        <w:trPr>
          <w:trHeight w:val="288"/>
        </w:trPr>
        <w:tc>
          <w:tcPr>
            <w:tcW w:w="4860" w:type="dxa"/>
          </w:tcPr>
          <w:p w14:paraId="7A292893" w14:textId="77777777" w:rsidR="007F6717" w:rsidRPr="00816580" w:rsidRDefault="007F6717" w:rsidP="00790D7A">
            <w:pPr>
              <w:rPr>
                <w:lang w:val="en-GB"/>
              </w:rPr>
            </w:pPr>
            <w:r w:rsidRPr="00816580">
              <w:rPr>
                <w:lang w:val="en-GB"/>
              </w:rPr>
              <w:t>Generator voltage, (kV)</w:t>
            </w:r>
            <w:r w:rsidRPr="00816580">
              <w:rPr>
                <w:lang w:val="en-GB"/>
              </w:rPr>
              <w:tab/>
            </w:r>
          </w:p>
        </w:tc>
        <w:tc>
          <w:tcPr>
            <w:tcW w:w="4140" w:type="dxa"/>
          </w:tcPr>
          <w:p w14:paraId="18067D2D" w14:textId="77777777" w:rsidR="007F6717" w:rsidRPr="00816580" w:rsidRDefault="007F6717" w:rsidP="00790D7A">
            <w:pPr>
              <w:rPr>
                <w:lang w:val="en-GB"/>
              </w:rPr>
            </w:pPr>
            <w:r w:rsidRPr="00816580">
              <w:rPr>
                <w:lang w:val="en-GB"/>
              </w:rPr>
              <w:t>13.8kV</w:t>
            </w:r>
          </w:p>
        </w:tc>
      </w:tr>
      <w:tr w:rsidR="007F6717" w:rsidRPr="00816580" w14:paraId="4F1444AC" w14:textId="77777777" w:rsidTr="00790D7A">
        <w:trPr>
          <w:trHeight w:val="287"/>
        </w:trPr>
        <w:tc>
          <w:tcPr>
            <w:tcW w:w="4860" w:type="dxa"/>
            <w:shd w:val="clear" w:color="auto" w:fill="1F497D"/>
          </w:tcPr>
          <w:p w14:paraId="3EFEDB57" w14:textId="77777777" w:rsidR="007F6717" w:rsidRPr="00816580" w:rsidRDefault="007F6717" w:rsidP="00790D7A">
            <w:pPr>
              <w:rPr>
                <w:b/>
                <w:color w:val="FFFFFF"/>
                <w:u w:val="single"/>
                <w:lang w:val="en-GB"/>
              </w:rPr>
            </w:pPr>
            <w:r w:rsidRPr="00816580">
              <w:rPr>
                <w:b/>
                <w:color w:val="FFFFFF"/>
                <w:u w:val="single"/>
                <w:lang w:val="en-GB"/>
              </w:rPr>
              <w:t>Excitation System:</w:t>
            </w:r>
          </w:p>
        </w:tc>
        <w:tc>
          <w:tcPr>
            <w:tcW w:w="4140" w:type="dxa"/>
            <w:shd w:val="clear" w:color="auto" w:fill="1F497D"/>
          </w:tcPr>
          <w:p w14:paraId="523179A3" w14:textId="77777777" w:rsidR="007F6717" w:rsidRPr="00816580" w:rsidRDefault="007F6717" w:rsidP="00790D7A">
            <w:pPr>
              <w:rPr>
                <w:color w:val="FFFFFF"/>
                <w:lang w:val="en-GB"/>
              </w:rPr>
            </w:pPr>
          </w:p>
        </w:tc>
      </w:tr>
      <w:tr w:rsidR="007F6717" w:rsidRPr="00816580" w14:paraId="534F5F31" w14:textId="77777777" w:rsidTr="00790D7A">
        <w:trPr>
          <w:trHeight w:val="288"/>
        </w:trPr>
        <w:tc>
          <w:tcPr>
            <w:tcW w:w="4860" w:type="dxa"/>
          </w:tcPr>
          <w:p w14:paraId="579B47E2" w14:textId="77777777" w:rsidR="007F6717" w:rsidRPr="00816580" w:rsidRDefault="007F6717" w:rsidP="00790D7A">
            <w:pPr>
              <w:rPr>
                <w:lang w:val="en-GB"/>
              </w:rPr>
            </w:pPr>
            <w:r w:rsidRPr="00816580">
              <w:rPr>
                <w:lang w:val="en-GB"/>
              </w:rPr>
              <w:t>Type</w:t>
            </w:r>
          </w:p>
        </w:tc>
        <w:tc>
          <w:tcPr>
            <w:tcW w:w="4140" w:type="dxa"/>
          </w:tcPr>
          <w:p w14:paraId="7B219B4A" w14:textId="77777777" w:rsidR="007F6717" w:rsidRPr="00816580" w:rsidRDefault="007F6717" w:rsidP="00790D7A">
            <w:pPr>
              <w:rPr>
                <w:lang w:val="en-GB"/>
              </w:rPr>
            </w:pPr>
            <w:r w:rsidRPr="00816580">
              <w:rPr>
                <w:lang w:val="en-GB"/>
              </w:rPr>
              <w:t>Static</w:t>
            </w:r>
          </w:p>
        </w:tc>
      </w:tr>
      <w:tr w:rsidR="007F6717" w:rsidRPr="00816580" w14:paraId="69770144" w14:textId="77777777" w:rsidTr="00790D7A">
        <w:trPr>
          <w:trHeight w:val="288"/>
        </w:trPr>
        <w:tc>
          <w:tcPr>
            <w:tcW w:w="4860" w:type="dxa"/>
          </w:tcPr>
          <w:p w14:paraId="2703B7A4" w14:textId="77777777" w:rsidR="007F6717" w:rsidRPr="00816580" w:rsidRDefault="007F6717" w:rsidP="00790D7A">
            <w:pPr>
              <w:rPr>
                <w:lang w:val="en-GB"/>
              </w:rPr>
            </w:pPr>
            <w:r w:rsidRPr="00816580">
              <w:rPr>
                <w:lang w:val="en-GB"/>
              </w:rPr>
              <w:t>Nominal Voltage</w:t>
            </w:r>
          </w:p>
        </w:tc>
        <w:tc>
          <w:tcPr>
            <w:tcW w:w="4140" w:type="dxa"/>
          </w:tcPr>
          <w:p w14:paraId="54A8C413" w14:textId="77777777" w:rsidR="007F6717" w:rsidRPr="00816580" w:rsidRDefault="007F6717" w:rsidP="00790D7A">
            <w:pPr>
              <w:rPr>
                <w:lang w:val="en-GB"/>
              </w:rPr>
            </w:pPr>
            <w:r w:rsidRPr="00816580">
              <w:rPr>
                <w:lang w:val="en-GB"/>
              </w:rPr>
              <w:t>165 V (old units)</w:t>
            </w:r>
          </w:p>
        </w:tc>
      </w:tr>
      <w:tr w:rsidR="007F6717" w:rsidRPr="00816580" w14:paraId="6FE51516" w14:textId="77777777" w:rsidTr="00790D7A">
        <w:trPr>
          <w:trHeight w:val="288"/>
        </w:trPr>
        <w:tc>
          <w:tcPr>
            <w:tcW w:w="4860" w:type="dxa"/>
          </w:tcPr>
          <w:p w14:paraId="15786AEB" w14:textId="77777777" w:rsidR="007F6717" w:rsidRPr="00816580" w:rsidRDefault="007F6717" w:rsidP="00790D7A">
            <w:pPr>
              <w:rPr>
                <w:lang w:val="en-GB"/>
              </w:rPr>
            </w:pPr>
            <w:r w:rsidRPr="00816580">
              <w:rPr>
                <w:lang w:val="en-GB"/>
              </w:rPr>
              <w:t>Nominal Current</w:t>
            </w:r>
          </w:p>
        </w:tc>
        <w:tc>
          <w:tcPr>
            <w:tcW w:w="4140" w:type="dxa"/>
          </w:tcPr>
          <w:p w14:paraId="47AA6B59" w14:textId="77777777" w:rsidR="007F6717" w:rsidRPr="00816580" w:rsidRDefault="007F6717" w:rsidP="00790D7A">
            <w:pPr>
              <w:rPr>
                <w:lang w:val="en-GB"/>
              </w:rPr>
            </w:pPr>
            <w:r w:rsidRPr="00816580">
              <w:rPr>
                <w:lang w:val="en-GB"/>
              </w:rPr>
              <w:t>670 A (old units)</w:t>
            </w:r>
          </w:p>
        </w:tc>
      </w:tr>
      <w:tr w:rsidR="007F6717" w:rsidRPr="00816580" w14:paraId="0F54875A" w14:textId="77777777" w:rsidTr="00790D7A">
        <w:trPr>
          <w:trHeight w:val="288"/>
        </w:trPr>
        <w:tc>
          <w:tcPr>
            <w:tcW w:w="4860" w:type="dxa"/>
            <w:shd w:val="clear" w:color="auto" w:fill="1F497D"/>
          </w:tcPr>
          <w:p w14:paraId="4266F271" w14:textId="77777777" w:rsidR="007F6717" w:rsidRPr="00816580" w:rsidRDefault="007F6717" w:rsidP="00790D7A">
            <w:pPr>
              <w:rPr>
                <w:b/>
                <w:color w:val="FFFFFF"/>
                <w:u w:val="single"/>
                <w:lang w:val="en-GB"/>
              </w:rPr>
            </w:pPr>
            <w:r w:rsidRPr="00816580">
              <w:rPr>
                <w:b/>
                <w:color w:val="FFFFFF"/>
                <w:u w:val="single"/>
                <w:lang w:val="en-GB"/>
              </w:rPr>
              <w:t>GSU Transformer:</w:t>
            </w:r>
          </w:p>
        </w:tc>
        <w:tc>
          <w:tcPr>
            <w:tcW w:w="4140" w:type="dxa"/>
            <w:shd w:val="clear" w:color="auto" w:fill="1F497D"/>
          </w:tcPr>
          <w:p w14:paraId="026F9FDD" w14:textId="77777777" w:rsidR="007F6717" w:rsidRPr="00816580" w:rsidRDefault="007F6717" w:rsidP="00790D7A">
            <w:pPr>
              <w:rPr>
                <w:color w:val="FFFFFF"/>
                <w:lang w:val="en-GB"/>
              </w:rPr>
            </w:pPr>
          </w:p>
        </w:tc>
      </w:tr>
      <w:tr w:rsidR="007F6717" w:rsidRPr="00816580" w14:paraId="2CDBDF69" w14:textId="77777777" w:rsidTr="00790D7A">
        <w:trPr>
          <w:trHeight w:val="288"/>
        </w:trPr>
        <w:tc>
          <w:tcPr>
            <w:tcW w:w="4860" w:type="dxa"/>
          </w:tcPr>
          <w:p w14:paraId="38D945AA" w14:textId="77777777" w:rsidR="007F6717" w:rsidRPr="00816580" w:rsidRDefault="007F6717" w:rsidP="00790D7A">
            <w:pPr>
              <w:rPr>
                <w:lang w:val="en-GB"/>
              </w:rPr>
            </w:pPr>
            <w:r w:rsidRPr="00816580">
              <w:rPr>
                <w:lang w:val="en-GB"/>
              </w:rPr>
              <w:t>Type</w:t>
            </w:r>
          </w:p>
        </w:tc>
        <w:tc>
          <w:tcPr>
            <w:tcW w:w="4140" w:type="dxa"/>
          </w:tcPr>
          <w:p w14:paraId="02525D8F" w14:textId="77777777" w:rsidR="007F6717" w:rsidRPr="00816580" w:rsidRDefault="007F6717" w:rsidP="00790D7A">
            <w:pPr>
              <w:rPr>
                <w:lang w:val="en-GB"/>
              </w:rPr>
            </w:pPr>
            <w:r w:rsidRPr="00816580">
              <w:rPr>
                <w:lang w:val="en-GB"/>
              </w:rPr>
              <w:t>2 Winding- 3-Phase OFAF</w:t>
            </w:r>
          </w:p>
        </w:tc>
      </w:tr>
      <w:tr w:rsidR="007F6717" w:rsidRPr="00816580" w14:paraId="78156237" w14:textId="77777777" w:rsidTr="00790D7A">
        <w:trPr>
          <w:trHeight w:val="288"/>
        </w:trPr>
        <w:tc>
          <w:tcPr>
            <w:tcW w:w="4860" w:type="dxa"/>
          </w:tcPr>
          <w:p w14:paraId="0A169C49" w14:textId="77777777" w:rsidR="007F6717" w:rsidRPr="00816580" w:rsidRDefault="007F6717" w:rsidP="00790D7A">
            <w:pPr>
              <w:rPr>
                <w:lang w:val="en-GB"/>
              </w:rPr>
            </w:pPr>
            <w:r w:rsidRPr="00816580">
              <w:rPr>
                <w:lang w:val="en-GB"/>
              </w:rPr>
              <w:t>Installation</w:t>
            </w:r>
          </w:p>
        </w:tc>
        <w:tc>
          <w:tcPr>
            <w:tcW w:w="4140" w:type="dxa"/>
          </w:tcPr>
          <w:p w14:paraId="20765E89" w14:textId="77777777" w:rsidR="007F6717" w:rsidRPr="00816580" w:rsidRDefault="007F6717" w:rsidP="00790D7A">
            <w:pPr>
              <w:rPr>
                <w:lang w:val="en-GB"/>
              </w:rPr>
            </w:pPr>
            <w:r w:rsidRPr="00816580">
              <w:rPr>
                <w:lang w:val="en-GB"/>
              </w:rPr>
              <w:t>Outdoor</w:t>
            </w:r>
          </w:p>
        </w:tc>
      </w:tr>
      <w:tr w:rsidR="007F6717" w:rsidRPr="00816580" w14:paraId="28614C57" w14:textId="77777777" w:rsidTr="00790D7A">
        <w:trPr>
          <w:trHeight w:val="288"/>
        </w:trPr>
        <w:tc>
          <w:tcPr>
            <w:tcW w:w="4860" w:type="dxa"/>
          </w:tcPr>
          <w:p w14:paraId="6765DDE0" w14:textId="77777777" w:rsidR="007F6717" w:rsidRPr="00816580" w:rsidRDefault="007F6717" w:rsidP="00790D7A">
            <w:pPr>
              <w:rPr>
                <w:lang w:val="en-GB"/>
              </w:rPr>
            </w:pPr>
            <w:r w:rsidRPr="00816580">
              <w:rPr>
                <w:lang w:val="en-GB"/>
              </w:rPr>
              <w:t xml:space="preserve">Rated MVA </w:t>
            </w:r>
          </w:p>
        </w:tc>
        <w:tc>
          <w:tcPr>
            <w:tcW w:w="4140" w:type="dxa"/>
          </w:tcPr>
          <w:p w14:paraId="49FDCAFE" w14:textId="77777777" w:rsidR="007F6717" w:rsidRPr="00816580" w:rsidRDefault="007F6717" w:rsidP="00790D7A">
            <w:pPr>
              <w:rPr>
                <w:lang w:val="en-GB"/>
              </w:rPr>
            </w:pPr>
            <w:r w:rsidRPr="00816580">
              <w:rPr>
                <w:lang w:val="en-GB"/>
              </w:rPr>
              <w:t>40 MVA</w:t>
            </w:r>
          </w:p>
        </w:tc>
      </w:tr>
      <w:tr w:rsidR="007F6717" w:rsidRPr="00816580" w14:paraId="455650C6" w14:textId="77777777" w:rsidTr="00790D7A">
        <w:trPr>
          <w:trHeight w:val="288"/>
        </w:trPr>
        <w:tc>
          <w:tcPr>
            <w:tcW w:w="4860" w:type="dxa"/>
          </w:tcPr>
          <w:p w14:paraId="37BA65D2" w14:textId="77777777" w:rsidR="007F6717" w:rsidRPr="00816580" w:rsidRDefault="007F6717" w:rsidP="00790D7A">
            <w:pPr>
              <w:rPr>
                <w:lang w:val="en-GB"/>
              </w:rPr>
            </w:pPr>
            <w:r w:rsidRPr="00816580">
              <w:rPr>
                <w:lang w:val="en-GB"/>
              </w:rPr>
              <w:t>Vector group</w:t>
            </w:r>
          </w:p>
        </w:tc>
        <w:tc>
          <w:tcPr>
            <w:tcW w:w="4140" w:type="dxa"/>
          </w:tcPr>
          <w:p w14:paraId="04E0F652" w14:textId="77777777" w:rsidR="007F6717" w:rsidRPr="00816580" w:rsidRDefault="007F6717" w:rsidP="00790D7A">
            <w:pPr>
              <w:rPr>
                <w:lang w:val="en-GB"/>
              </w:rPr>
            </w:pPr>
            <w:r w:rsidRPr="00816580">
              <w:rPr>
                <w:lang w:val="en-GB"/>
              </w:rPr>
              <w:t xml:space="preserve">YNd1 </w:t>
            </w:r>
          </w:p>
        </w:tc>
      </w:tr>
      <w:tr w:rsidR="007F6717" w:rsidRPr="00816580" w14:paraId="437A478B" w14:textId="77777777" w:rsidTr="00790D7A">
        <w:trPr>
          <w:trHeight w:val="288"/>
        </w:trPr>
        <w:tc>
          <w:tcPr>
            <w:tcW w:w="4860" w:type="dxa"/>
          </w:tcPr>
          <w:p w14:paraId="1B65A37C" w14:textId="77777777" w:rsidR="007F6717" w:rsidRPr="00816580" w:rsidRDefault="007F6717" w:rsidP="00790D7A">
            <w:pPr>
              <w:rPr>
                <w:lang w:val="en-GB"/>
              </w:rPr>
            </w:pPr>
            <w:r w:rsidRPr="00816580">
              <w:rPr>
                <w:lang w:val="en-GB"/>
              </w:rPr>
              <w:t>Rated Voltage</w:t>
            </w:r>
          </w:p>
        </w:tc>
        <w:tc>
          <w:tcPr>
            <w:tcW w:w="4140" w:type="dxa"/>
          </w:tcPr>
          <w:p w14:paraId="253D8093" w14:textId="77777777" w:rsidR="007F6717" w:rsidRPr="00816580" w:rsidRDefault="007F6717" w:rsidP="00790D7A">
            <w:pPr>
              <w:rPr>
                <w:lang w:val="en-GB"/>
              </w:rPr>
            </w:pPr>
            <w:r w:rsidRPr="00816580">
              <w:rPr>
                <w:lang w:val="en-GB"/>
              </w:rPr>
              <w:t>13.8 / 230 kV</w:t>
            </w:r>
          </w:p>
        </w:tc>
      </w:tr>
      <w:tr w:rsidR="007F6717" w:rsidRPr="00816580" w14:paraId="66641C43" w14:textId="77777777" w:rsidTr="00790D7A">
        <w:trPr>
          <w:trHeight w:val="288"/>
        </w:trPr>
        <w:tc>
          <w:tcPr>
            <w:tcW w:w="4860" w:type="dxa"/>
            <w:shd w:val="clear" w:color="auto" w:fill="1F497D"/>
          </w:tcPr>
          <w:p w14:paraId="4517658E" w14:textId="77777777" w:rsidR="007F6717" w:rsidRPr="00816580" w:rsidRDefault="007F6717" w:rsidP="00790D7A">
            <w:pPr>
              <w:rPr>
                <w:b/>
                <w:color w:val="FFFFFF"/>
                <w:u w:val="single"/>
                <w:lang w:val="en-GB"/>
              </w:rPr>
            </w:pPr>
            <w:r w:rsidRPr="00816580">
              <w:rPr>
                <w:b/>
                <w:color w:val="FFFFFF"/>
                <w:u w:val="single"/>
                <w:lang w:val="en-GB"/>
              </w:rPr>
              <w:t>Switchyard:</w:t>
            </w:r>
          </w:p>
        </w:tc>
        <w:tc>
          <w:tcPr>
            <w:tcW w:w="4140" w:type="dxa"/>
            <w:shd w:val="clear" w:color="auto" w:fill="1F497D"/>
          </w:tcPr>
          <w:p w14:paraId="2D9FCC0F" w14:textId="77777777" w:rsidR="007F6717" w:rsidRPr="00816580" w:rsidRDefault="007F6717" w:rsidP="00790D7A">
            <w:pPr>
              <w:rPr>
                <w:color w:val="FFFFFF"/>
                <w:lang w:val="en-GB"/>
              </w:rPr>
            </w:pPr>
          </w:p>
        </w:tc>
      </w:tr>
      <w:tr w:rsidR="007F6717" w:rsidRPr="00816580" w14:paraId="36317253" w14:textId="77777777" w:rsidTr="00790D7A">
        <w:trPr>
          <w:trHeight w:val="288"/>
        </w:trPr>
        <w:tc>
          <w:tcPr>
            <w:tcW w:w="4860" w:type="dxa"/>
          </w:tcPr>
          <w:p w14:paraId="299D14C0" w14:textId="77777777" w:rsidR="007F6717" w:rsidRPr="00816580" w:rsidRDefault="007F6717" w:rsidP="00790D7A">
            <w:pPr>
              <w:rPr>
                <w:lang w:val="en-GB"/>
              </w:rPr>
            </w:pPr>
            <w:r w:rsidRPr="00816580">
              <w:rPr>
                <w:lang w:val="en-GB"/>
              </w:rPr>
              <w:lastRenderedPageBreak/>
              <w:t>No. of Outgoing Feeders</w:t>
            </w:r>
          </w:p>
        </w:tc>
        <w:tc>
          <w:tcPr>
            <w:tcW w:w="4140" w:type="dxa"/>
          </w:tcPr>
          <w:p w14:paraId="0A31DE7F" w14:textId="77777777" w:rsidR="007F6717" w:rsidRPr="00816580" w:rsidRDefault="007F6717" w:rsidP="00790D7A">
            <w:pPr>
              <w:rPr>
                <w:lang w:val="en-GB"/>
              </w:rPr>
            </w:pPr>
            <w:r w:rsidRPr="00816580">
              <w:rPr>
                <w:lang w:val="en-GB"/>
              </w:rPr>
              <w:t>3</w:t>
            </w:r>
          </w:p>
        </w:tc>
      </w:tr>
      <w:tr w:rsidR="007F6717" w:rsidRPr="00816580" w14:paraId="2947A8E3" w14:textId="77777777" w:rsidTr="00790D7A">
        <w:trPr>
          <w:trHeight w:val="288"/>
        </w:trPr>
        <w:tc>
          <w:tcPr>
            <w:tcW w:w="4860" w:type="dxa"/>
          </w:tcPr>
          <w:p w14:paraId="21FB98DF" w14:textId="77777777" w:rsidR="007F6717" w:rsidRPr="00816580" w:rsidRDefault="007F6717" w:rsidP="00790D7A">
            <w:pPr>
              <w:rPr>
                <w:lang w:val="en-GB"/>
              </w:rPr>
            </w:pPr>
            <w:r w:rsidRPr="00816580">
              <w:rPr>
                <w:lang w:val="en-GB"/>
              </w:rPr>
              <w:t>Type of Bus bar</w:t>
            </w:r>
          </w:p>
        </w:tc>
        <w:tc>
          <w:tcPr>
            <w:tcW w:w="4140" w:type="dxa"/>
          </w:tcPr>
          <w:p w14:paraId="4C2457C3" w14:textId="77777777" w:rsidR="007F6717" w:rsidRPr="00816580" w:rsidRDefault="007F6717" w:rsidP="00790D7A">
            <w:pPr>
              <w:rPr>
                <w:lang w:val="en-GB"/>
              </w:rPr>
            </w:pPr>
            <w:r w:rsidRPr="00816580">
              <w:rPr>
                <w:lang w:val="en-GB"/>
              </w:rPr>
              <w:t>Single / Double Bus</w:t>
            </w:r>
          </w:p>
        </w:tc>
      </w:tr>
      <w:tr w:rsidR="007F6717" w:rsidRPr="00816580" w14:paraId="1F998306" w14:textId="77777777" w:rsidTr="00790D7A">
        <w:trPr>
          <w:trHeight w:val="288"/>
        </w:trPr>
        <w:tc>
          <w:tcPr>
            <w:tcW w:w="4860" w:type="dxa"/>
          </w:tcPr>
          <w:p w14:paraId="3D26C629" w14:textId="77777777" w:rsidR="007F6717" w:rsidRPr="00816580" w:rsidRDefault="007F6717" w:rsidP="00790D7A">
            <w:pPr>
              <w:rPr>
                <w:lang w:val="en-GB"/>
              </w:rPr>
            </w:pPr>
            <w:r w:rsidRPr="00816580">
              <w:rPr>
                <w:lang w:val="en-GB"/>
              </w:rPr>
              <w:t>Rated Voltage</w:t>
            </w:r>
          </w:p>
        </w:tc>
        <w:tc>
          <w:tcPr>
            <w:tcW w:w="4140" w:type="dxa"/>
          </w:tcPr>
          <w:p w14:paraId="138CE77E" w14:textId="77777777" w:rsidR="007F6717" w:rsidRPr="00816580" w:rsidRDefault="007F6717" w:rsidP="00790D7A">
            <w:pPr>
              <w:rPr>
                <w:lang w:val="en-GB"/>
              </w:rPr>
            </w:pPr>
            <w:r w:rsidRPr="00816580">
              <w:rPr>
                <w:lang w:val="en-GB"/>
              </w:rPr>
              <w:t>230 kV</w:t>
            </w:r>
          </w:p>
        </w:tc>
      </w:tr>
      <w:tr w:rsidR="007F6717" w:rsidRPr="00816580" w14:paraId="0F26545B" w14:textId="77777777" w:rsidTr="00790D7A">
        <w:trPr>
          <w:trHeight w:val="20"/>
        </w:trPr>
        <w:tc>
          <w:tcPr>
            <w:tcW w:w="4860" w:type="dxa"/>
          </w:tcPr>
          <w:p w14:paraId="5F444423" w14:textId="77777777" w:rsidR="007F6717" w:rsidRPr="00816580" w:rsidRDefault="007F6717" w:rsidP="00790D7A">
            <w:pPr>
              <w:rPr>
                <w:lang w:val="en-GB"/>
              </w:rPr>
            </w:pPr>
            <w:r w:rsidRPr="00816580">
              <w:rPr>
                <w:lang w:val="en-GB"/>
              </w:rPr>
              <w:t>Type of Circuit Breakers</w:t>
            </w:r>
          </w:p>
        </w:tc>
        <w:tc>
          <w:tcPr>
            <w:tcW w:w="4140" w:type="dxa"/>
          </w:tcPr>
          <w:p w14:paraId="58F6CD14" w14:textId="77777777" w:rsidR="007F6717" w:rsidRPr="00816580" w:rsidRDefault="007F6717" w:rsidP="00790D7A">
            <w:pPr>
              <w:rPr>
                <w:lang w:val="en-GB"/>
              </w:rPr>
            </w:pPr>
            <w:r w:rsidRPr="00816580">
              <w:rPr>
                <w:lang w:val="en-GB"/>
              </w:rPr>
              <w:t>SF6</w:t>
            </w:r>
          </w:p>
        </w:tc>
      </w:tr>
    </w:tbl>
    <w:p w14:paraId="4C7EE39A" w14:textId="417FC44B" w:rsidR="007F6717" w:rsidRPr="00816580" w:rsidRDefault="007F6717" w:rsidP="007F6717">
      <w:pPr>
        <w:rPr>
          <w:rFonts w:eastAsia="Calibri"/>
        </w:rPr>
      </w:pPr>
      <w:r w:rsidRPr="00816580">
        <w:rPr>
          <w:rFonts w:eastAsia="Calibri"/>
        </w:rPr>
        <w:br w:type="page"/>
      </w:r>
      <w:bookmarkStart w:id="346" w:name="_Toc140996366"/>
      <w:bookmarkStart w:id="347" w:name="_Toc141408383"/>
      <w:bookmarkStart w:id="348" w:name="_Toc367701778"/>
      <w:r>
        <w:rPr>
          <w:rFonts w:eastAsia="Calibri"/>
        </w:rPr>
        <w:lastRenderedPageBreak/>
        <w:t>10.</w:t>
      </w:r>
      <w:r w:rsidRPr="00816580">
        <w:rPr>
          <w:b/>
          <w:bCs/>
        </w:rPr>
        <w:t>MELKA WAKENA HYDRO ELECTRIC POWER STATION</w:t>
      </w:r>
      <w:bookmarkEnd w:id="346"/>
      <w:bookmarkEnd w:id="347"/>
    </w:p>
    <w:p w14:paraId="3AEE5BCB" w14:textId="77777777" w:rsidR="007F6717" w:rsidRPr="00816580" w:rsidRDefault="007F6717" w:rsidP="007F6717">
      <w:pPr>
        <w:rPr>
          <w:b/>
          <w:vanish/>
          <w:color w:val="4F81BD"/>
        </w:rPr>
      </w:pPr>
      <w:bookmarkStart w:id="349" w:name="_Toc370741769"/>
      <w:bookmarkStart w:id="350" w:name="_Toc370895665"/>
      <w:bookmarkStart w:id="351" w:name="_Toc370895777"/>
      <w:bookmarkStart w:id="352" w:name="_Toc370895971"/>
      <w:bookmarkStart w:id="353" w:name="_Toc140970447"/>
      <w:bookmarkStart w:id="354" w:name="_Toc140970545"/>
      <w:bookmarkStart w:id="355" w:name="_Toc140970900"/>
      <w:bookmarkStart w:id="356" w:name="_Toc140971203"/>
      <w:bookmarkStart w:id="357" w:name="_Toc140973032"/>
      <w:bookmarkStart w:id="358" w:name="_Toc140973102"/>
      <w:bookmarkStart w:id="359" w:name="_Toc140996367"/>
      <w:bookmarkStart w:id="360" w:name="_Toc141408384"/>
      <w:bookmarkStart w:id="361" w:name="_Toc149254820"/>
      <w:bookmarkStart w:id="362" w:name="_Toc149254853"/>
      <w:bookmarkStart w:id="363" w:name="_Toc149255075"/>
      <w:bookmarkStart w:id="364" w:name="_Toc367701779"/>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3600"/>
      </w:tblGrid>
      <w:tr w:rsidR="007F6717" w:rsidRPr="00816580" w14:paraId="2D77A332" w14:textId="77777777" w:rsidTr="00790D7A">
        <w:trPr>
          <w:trHeight w:val="288"/>
        </w:trPr>
        <w:tc>
          <w:tcPr>
            <w:tcW w:w="5400" w:type="dxa"/>
            <w:shd w:val="clear" w:color="auto" w:fill="1F497D"/>
          </w:tcPr>
          <w:bookmarkEnd w:id="364"/>
          <w:p w14:paraId="65445435" w14:textId="77777777" w:rsidR="007F6717" w:rsidRPr="00816580" w:rsidRDefault="007F6717" w:rsidP="00790D7A">
            <w:pPr>
              <w:rPr>
                <w:b/>
                <w:color w:val="FFFFFF"/>
                <w:lang w:val="en-GB"/>
              </w:rPr>
            </w:pPr>
            <w:r w:rsidRPr="00816580">
              <w:rPr>
                <w:b/>
                <w:color w:val="FFFFFF"/>
                <w:lang w:val="en-GB"/>
              </w:rPr>
              <w:t>General:</w:t>
            </w:r>
          </w:p>
        </w:tc>
        <w:tc>
          <w:tcPr>
            <w:tcW w:w="3600" w:type="dxa"/>
            <w:shd w:val="clear" w:color="auto" w:fill="1F497D"/>
          </w:tcPr>
          <w:p w14:paraId="095F70D0" w14:textId="77777777" w:rsidR="007F6717" w:rsidRPr="00816580" w:rsidRDefault="007F6717" w:rsidP="00790D7A">
            <w:pPr>
              <w:rPr>
                <w:color w:val="FFFFFF"/>
                <w:lang w:val="en-GB"/>
              </w:rPr>
            </w:pPr>
          </w:p>
        </w:tc>
      </w:tr>
      <w:tr w:rsidR="007F6717" w:rsidRPr="00816580" w14:paraId="75B11D56" w14:textId="77777777" w:rsidTr="00790D7A">
        <w:trPr>
          <w:trHeight w:val="288"/>
        </w:trPr>
        <w:tc>
          <w:tcPr>
            <w:tcW w:w="5400" w:type="dxa"/>
          </w:tcPr>
          <w:p w14:paraId="61BC8184" w14:textId="77777777" w:rsidR="007F6717" w:rsidRPr="00816580" w:rsidRDefault="007F6717" w:rsidP="00790D7A">
            <w:pPr>
              <w:rPr>
                <w:lang w:val="en-GB"/>
              </w:rPr>
            </w:pPr>
            <w:r w:rsidRPr="00816580">
              <w:rPr>
                <w:lang w:val="en-GB"/>
              </w:rPr>
              <w:t>Plant Installed Capacity</w:t>
            </w:r>
          </w:p>
        </w:tc>
        <w:tc>
          <w:tcPr>
            <w:tcW w:w="3600" w:type="dxa"/>
          </w:tcPr>
          <w:p w14:paraId="17C18251" w14:textId="77777777" w:rsidR="007F6717" w:rsidRPr="00816580" w:rsidRDefault="007F6717" w:rsidP="00790D7A">
            <w:pPr>
              <w:rPr>
                <w:lang w:val="en-GB"/>
              </w:rPr>
            </w:pPr>
            <w:r w:rsidRPr="00816580">
              <w:rPr>
                <w:lang w:val="en-GB"/>
              </w:rPr>
              <w:t>153 MW</w:t>
            </w:r>
          </w:p>
        </w:tc>
      </w:tr>
      <w:tr w:rsidR="007F6717" w:rsidRPr="00816580" w14:paraId="5DB809C5" w14:textId="77777777" w:rsidTr="00790D7A">
        <w:trPr>
          <w:trHeight w:val="288"/>
        </w:trPr>
        <w:tc>
          <w:tcPr>
            <w:tcW w:w="5400" w:type="dxa"/>
          </w:tcPr>
          <w:p w14:paraId="26BF6A20" w14:textId="77777777" w:rsidR="007F6717" w:rsidRPr="00816580" w:rsidRDefault="007F6717" w:rsidP="00790D7A">
            <w:pPr>
              <w:rPr>
                <w:lang w:val="en-GB"/>
              </w:rPr>
            </w:pPr>
            <w:r w:rsidRPr="00816580">
              <w:rPr>
                <w:lang w:val="en-GB"/>
              </w:rPr>
              <w:t>No. and size of Units</w:t>
            </w:r>
          </w:p>
        </w:tc>
        <w:tc>
          <w:tcPr>
            <w:tcW w:w="3600" w:type="dxa"/>
          </w:tcPr>
          <w:p w14:paraId="18570719" w14:textId="77777777" w:rsidR="007F6717" w:rsidRPr="00816580" w:rsidRDefault="007F6717" w:rsidP="00790D7A">
            <w:pPr>
              <w:rPr>
                <w:lang w:val="en-GB"/>
              </w:rPr>
            </w:pPr>
            <w:r w:rsidRPr="00816580">
              <w:rPr>
                <w:lang w:val="en-GB"/>
              </w:rPr>
              <w:t>4 units of 38.25 MW each</w:t>
            </w:r>
          </w:p>
        </w:tc>
      </w:tr>
      <w:tr w:rsidR="007F6717" w:rsidRPr="00816580" w14:paraId="3350F872" w14:textId="77777777" w:rsidTr="00790D7A">
        <w:trPr>
          <w:trHeight w:val="288"/>
        </w:trPr>
        <w:tc>
          <w:tcPr>
            <w:tcW w:w="5400" w:type="dxa"/>
          </w:tcPr>
          <w:p w14:paraId="785BB38A" w14:textId="77777777" w:rsidR="007F6717" w:rsidRPr="00816580" w:rsidRDefault="007F6717" w:rsidP="00790D7A">
            <w:pPr>
              <w:rPr>
                <w:lang w:val="en-GB"/>
              </w:rPr>
            </w:pPr>
            <w:r w:rsidRPr="00816580">
              <w:rPr>
                <w:lang w:val="en-GB"/>
              </w:rPr>
              <w:t>Location</w:t>
            </w:r>
          </w:p>
        </w:tc>
        <w:tc>
          <w:tcPr>
            <w:tcW w:w="3600" w:type="dxa"/>
          </w:tcPr>
          <w:p w14:paraId="7103A154" w14:textId="77777777" w:rsidR="007F6717" w:rsidRPr="00816580" w:rsidRDefault="007F6717" w:rsidP="00790D7A">
            <w:pPr>
              <w:rPr>
                <w:lang w:val="en-GB"/>
              </w:rPr>
            </w:pPr>
            <w:r w:rsidRPr="00816580">
              <w:rPr>
                <w:lang w:val="en-GB"/>
              </w:rPr>
              <w:t>280 KM south east of Addis Ababa</w:t>
            </w:r>
          </w:p>
        </w:tc>
      </w:tr>
      <w:tr w:rsidR="007F6717" w:rsidRPr="00816580" w14:paraId="4C96BE47" w14:textId="77777777" w:rsidTr="00790D7A">
        <w:trPr>
          <w:trHeight w:val="288"/>
        </w:trPr>
        <w:tc>
          <w:tcPr>
            <w:tcW w:w="5400" w:type="dxa"/>
          </w:tcPr>
          <w:p w14:paraId="4457FAAA" w14:textId="77777777" w:rsidR="007F6717" w:rsidRPr="00816580" w:rsidRDefault="007F6717" w:rsidP="00790D7A">
            <w:pPr>
              <w:rPr>
                <w:lang w:val="en-GB"/>
              </w:rPr>
            </w:pPr>
            <w:r w:rsidRPr="00816580">
              <w:rPr>
                <w:lang w:val="en-GB"/>
              </w:rPr>
              <w:t>Annual Generation Capacity</w:t>
            </w:r>
          </w:p>
        </w:tc>
        <w:tc>
          <w:tcPr>
            <w:tcW w:w="3600" w:type="dxa"/>
          </w:tcPr>
          <w:p w14:paraId="7E383002" w14:textId="77777777" w:rsidR="007F6717" w:rsidRPr="00816580" w:rsidRDefault="007F6717" w:rsidP="00790D7A">
            <w:pPr>
              <w:rPr>
                <w:lang w:val="en-GB"/>
              </w:rPr>
            </w:pPr>
            <w:r w:rsidRPr="00816580">
              <w:rPr>
                <w:lang w:val="en-GB"/>
              </w:rPr>
              <w:t>543 MU</w:t>
            </w:r>
          </w:p>
        </w:tc>
      </w:tr>
      <w:tr w:rsidR="007F6717" w:rsidRPr="00816580" w14:paraId="2286E9CB" w14:textId="77777777" w:rsidTr="00790D7A">
        <w:trPr>
          <w:trHeight w:val="288"/>
        </w:trPr>
        <w:tc>
          <w:tcPr>
            <w:tcW w:w="5400" w:type="dxa"/>
            <w:shd w:val="clear" w:color="auto" w:fill="1F497D"/>
          </w:tcPr>
          <w:p w14:paraId="4E0E85E1" w14:textId="77777777" w:rsidR="007F6717" w:rsidRPr="00816580" w:rsidRDefault="007F6717" w:rsidP="00790D7A">
            <w:pPr>
              <w:rPr>
                <w:color w:val="FFFFFF"/>
                <w:lang w:val="en-GB"/>
              </w:rPr>
            </w:pPr>
            <w:r w:rsidRPr="00816580">
              <w:rPr>
                <w:b/>
                <w:color w:val="FFFFFF"/>
                <w:lang w:val="en-GB"/>
              </w:rPr>
              <w:t>Reservoir:</w:t>
            </w:r>
          </w:p>
        </w:tc>
        <w:tc>
          <w:tcPr>
            <w:tcW w:w="3600" w:type="dxa"/>
            <w:shd w:val="clear" w:color="auto" w:fill="1F497D"/>
          </w:tcPr>
          <w:p w14:paraId="1E32EBA5" w14:textId="77777777" w:rsidR="007F6717" w:rsidRPr="00816580" w:rsidRDefault="007F6717" w:rsidP="00790D7A">
            <w:pPr>
              <w:rPr>
                <w:color w:val="FFFFFF"/>
                <w:lang w:val="en-GB"/>
              </w:rPr>
            </w:pPr>
          </w:p>
        </w:tc>
      </w:tr>
      <w:tr w:rsidR="007F6717" w:rsidRPr="00816580" w14:paraId="5F8EA12C" w14:textId="77777777" w:rsidTr="00790D7A">
        <w:trPr>
          <w:trHeight w:val="288"/>
        </w:trPr>
        <w:tc>
          <w:tcPr>
            <w:tcW w:w="5400" w:type="dxa"/>
          </w:tcPr>
          <w:p w14:paraId="2CC3C3D9" w14:textId="77777777" w:rsidR="007F6717" w:rsidRPr="00816580" w:rsidRDefault="007F6717" w:rsidP="00790D7A">
            <w:pPr>
              <w:rPr>
                <w:lang w:val="en-GB"/>
              </w:rPr>
            </w:pPr>
            <w:r w:rsidRPr="00816580">
              <w:rPr>
                <w:lang w:val="en-GB"/>
              </w:rPr>
              <w:t>Storage Capacity</w:t>
            </w:r>
          </w:p>
        </w:tc>
        <w:tc>
          <w:tcPr>
            <w:tcW w:w="3600" w:type="dxa"/>
          </w:tcPr>
          <w:p w14:paraId="6D3D3106" w14:textId="77777777" w:rsidR="007F6717" w:rsidRPr="00816580" w:rsidRDefault="007F6717" w:rsidP="00790D7A">
            <w:pPr>
              <w:rPr>
                <w:lang w:val="en-GB"/>
              </w:rPr>
            </w:pPr>
            <w:r w:rsidRPr="00816580">
              <w:rPr>
                <w:lang w:val="en-GB"/>
              </w:rPr>
              <w:t>763 x 10</w:t>
            </w:r>
            <w:r w:rsidRPr="00816580">
              <w:rPr>
                <w:vertAlign w:val="superscript"/>
                <w:lang w:val="en-GB"/>
              </w:rPr>
              <w:t>6</w:t>
            </w:r>
            <w:r w:rsidRPr="00816580">
              <w:rPr>
                <w:lang w:val="en-GB"/>
              </w:rPr>
              <w:t xml:space="preserve"> m3</w:t>
            </w:r>
          </w:p>
        </w:tc>
      </w:tr>
      <w:tr w:rsidR="007F6717" w:rsidRPr="00816580" w14:paraId="00712B65" w14:textId="77777777" w:rsidTr="00790D7A">
        <w:trPr>
          <w:trHeight w:val="288"/>
        </w:trPr>
        <w:tc>
          <w:tcPr>
            <w:tcW w:w="5400" w:type="dxa"/>
          </w:tcPr>
          <w:p w14:paraId="7DCA07B2" w14:textId="77777777" w:rsidR="007F6717" w:rsidRPr="00816580" w:rsidRDefault="007F6717" w:rsidP="00790D7A">
            <w:pPr>
              <w:rPr>
                <w:lang w:val="en-GB"/>
              </w:rPr>
            </w:pPr>
            <w:r w:rsidRPr="00816580">
              <w:rPr>
                <w:lang w:val="en-GB"/>
              </w:rPr>
              <w:t>Usable Storage Capacity</w:t>
            </w:r>
          </w:p>
        </w:tc>
        <w:tc>
          <w:tcPr>
            <w:tcW w:w="3600" w:type="dxa"/>
          </w:tcPr>
          <w:p w14:paraId="4A963B63" w14:textId="77777777" w:rsidR="007F6717" w:rsidRPr="00816580" w:rsidRDefault="007F6717" w:rsidP="00790D7A">
            <w:pPr>
              <w:rPr>
                <w:lang w:val="en-GB"/>
              </w:rPr>
            </w:pPr>
            <w:r w:rsidRPr="00816580">
              <w:rPr>
                <w:lang w:val="en-GB"/>
              </w:rPr>
              <w:t>606 x 10</w:t>
            </w:r>
            <w:r w:rsidRPr="00816580">
              <w:rPr>
                <w:vertAlign w:val="superscript"/>
                <w:lang w:val="en-GB"/>
              </w:rPr>
              <w:t>6</w:t>
            </w:r>
            <w:r w:rsidRPr="00816580">
              <w:rPr>
                <w:lang w:val="en-GB"/>
              </w:rPr>
              <w:t xml:space="preserve"> m3</w:t>
            </w:r>
          </w:p>
        </w:tc>
      </w:tr>
      <w:tr w:rsidR="007F6717" w:rsidRPr="00816580" w14:paraId="6E527330" w14:textId="77777777" w:rsidTr="00790D7A">
        <w:trPr>
          <w:trHeight w:val="288"/>
        </w:trPr>
        <w:tc>
          <w:tcPr>
            <w:tcW w:w="5400" w:type="dxa"/>
          </w:tcPr>
          <w:p w14:paraId="109A80C9" w14:textId="77777777" w:rsidR="007F6717" w:rsidRPr="00816580" w:rsidRDefault="007F6717" w:rsidP="00790D7A">
            <w:pPr>
              <w:rPr>
                <w:lang w:val="en-GB"/>
              </w:rPr>
            </w:pPr>
            <w:r w:rsidRPr="00816580">
              <w:rPr>
                <w:lang w:val="en-GB"/>
              </w:rPr>
              <w:t>Dead Storage capacity</w:t>
            </w:r>
          </w:p>
        </w:tc>
        <w:tc>
          <w:tcPr>
            <w:tcW w:w="3600" w:type="dxa"/>
          </w:tcPr>
          <w:p w14:paraId="124B5040" w14:textId="77777777" w:rsidR="007F6717" w:rsidRPr="00816580" w:rsidRDefault="007F6717" w:rsidP="00790D7A">
            <w:pPr>
              <w:rPr>
                <w:lang w:val="en-GB"/>
              </w:rPr>
            </w:pPr>
            <w:r w:rsidRPr="00816580">
              <w:rPr>
                <w:lang w:val="en-GB"/>
              </w:rPr>
              <w:t>157 x 10</w:t>
            </w:r>
            <w:r w:rsidRPr="00816580">
              <w:rPr>
                <w:vertAlign w:val="superscript"/>
                <w:lang w:val="en-GB"/>
              </w:rPr>
              <w:t>6</w:t>
            </w:r>
            <w:r w:rsidRPr="00816580">
              <w:rPr>
                <w:lang w:val="en-GB"/>
              </w:rPr>
              <w:t xml:space="preserve"> m3</w:t>
            </w:r>
          </w:p>
        </w:tc>
      </w:tr>
      <w:tr w:rsidR="007F6717" w:rsidRPr="00816580" w14:paraId="48D0EB51" w14:textId="77777777" w:rsidTr="00790D7A">
        <w:trPr>
          <w:trHeight w:val="288"/>
        </w:trPr>
        <w:tc>
          <w:tcPr>
            <w:tcW w:w="5400" w:type="dxa"/>
          </w:tcPr>
          <w:p w14:paraId="6C19E904" w14:textId="77777777" w:rsidR="007F6717" w:rsidRPr="00816580" w:rsidRDefault="007F6717" w:rsidP="00790D7A">
            <w:pPr>
              <w:rPr>
                <w:lang w:val="en-GB"/>
              </w:rPr>
            </w:pPr>
            <w:r w:rsidRPr="00816580">
              <w:rPr>
                <w:lang w:val="en-GB"/>
              </w:rPr>
              <w:t>Maximum Level</w:t>
            </w:r>
          </w:p>
        </w:tc>
        <w:tc>
          <w:tcPr>
            <w:tcW w:w="3600" w:type="dxa"/>
          </w:tcPr>
          <w:p w14:paraId="390D2854" w14:textId="77777777" w:rsidR="007F6717" w:rsidRPr="00816580" w:rsidRDefault="007F6717" w:rsidP="00790D7A">
            <w:pPr>
              <w:rPr>
                <w:lang w:val="en-GB"/>
              </w:rPr>
            </w:pPr>
            <w:r w:rsidRPr="00816580">
              <w:rPr>
                <w:lang w:val="en-GB"/>
              </w:rPr>
              <w:t>2522.9 m</w:t>
            </w:r>
          </w:p>
        </w:tc>
      </w:tr>
      <w:tr w:rsidR="007F6717" w:rsidRPr="00816580" w14:paraId="3D6BAA19" w14:textId="77777777" w:rsidTr="00790D7A">
        <w:trPr>
          <w:trHeight w:val="288"/>
        </w:trPr>
        <w:tc>
          <w:tcPr>
            <w:tcW w:w="5400" w:type="dxa"/>
          </w:tcPr>
          <w:p w14:paraId="11E0633C" w14:textId="77777777" w:rsidR="007F6717" w:rsidRPr="00816580" w:rsidRDefault="007F6717" w:rsidP="00790D7A">
            <w:pPr>
              <w:rPr>
                <w:lang w:val="en-GB"/>
              </w:rPr>
            </w:pPr>
            <w:r w:rsidRPr="00816580">
              <w:rPr>
                <w:lang w:val="en-GB"/>
              </w:rPr>
              <w:t>Normal Level</w:t>
            </w:r>
          </w:p>
        </w:tc>
        <w:tc>
          <w:tcPr>
            <w:tcW w:w="3600" w:type="dxa"/>
          </w:tcPr>
          <w:p w14:paraId="684BC258" w14:textId="77777777" w:rsidR="007F6717" w:rsidRPr="00816580" w:rsidRDefault="007F6717" w:rsidP="00790D7A">
            <w:pPr>
              <w:rPr>
                <w:lang w:val="en-GB"/>
              </w:rPr>
            </w:pPr>
            <w:r w:rsidRPr="00816580">
              <w:rPr>
                <w:lang w:val="en-GB"/>
              </w:rPr>
              <w:t>2520.7 m</w:t>
            </w:r>
          </w:p>
        </w:tc>
      </w:tr>
      <w:tr w:rsidR="007F6717" w:rsidRPr="00816580" w14:paraId="75319E41" w14:textId="77777777" w:rsidTr="00790D7A">
        <w:trPr>
          <w:trHeight w:val="288"/>
        </w:trPr>
        <w:tc>
          <w:tcPr>
            <w:tcW w:w="5400" w:type="dxa"/>
          </w:tcPr>
          <w:p w14:paraId="66694BC9" w14:textId="77777777" w:rsidR="007F6717" w:rsidRPr="00816580" w:rsidRDefault="007F6717" w:rsidP="00790D7A">
            <w:pPr>
              <w:rPr>
                <w:lang w:val="en-GB"/>
              </w:rPr>
            </w:pPr>
            <w:r w:rsidRPr="00816580">
              <w:rPr>
                <w:lang w:val="en-GB"/>
              </w:rPr>
              <w:t>Minimum Level</w:t>
            </w:r>
          </w:p>
        </w:tc>
        <w:tc>
          <w:tcPr>
            <w:tcW w:w="3600" w:type="dxa"/>
          </w:tcPr>
          <w:p w14:paraId="708D3B87" w14:textId="77777777" w:rsidR="007F6717" w:rsidRPr="00816580" w:rsidRDefault="007F6717" w:rsidP="00790D7A">
            <w:pPr>
              <w:rPr>
                <w:lang w:val="en-GB"/>
              </w:rPr>
            </w:pPr>
            <w:r w:rsidRPr="00816580">
              <w:rPr>
                <w:lang w:val="en-GB"/>
              </w:rPr>
              <w:t>2508 m</w:t>
            </w:r>
          </w:p>
        </w:tc>
      </w:tr>
      <w:tr w:rsidR="007F6717" w:rsidRPr="00816580" w14:paraId="11AAF027" w14:textId="77777777" w:rsidTr="00790D7A">
        <w:trPr>
          <w:trHeight w:val="288"/>
        </w:trPr>
        <w:tc>
          <w:tcPr>
            <w:tcW w:w="5400" w:type="dxa"/>
            <w:shd w:val="clear" w:color="auto" w:fill="1F497D"/>
          </w:tcPr>
          <w:p w14:paraId="0B911954" w14:textId="77777777" w:rsidR="007F6717" w:rsidRPr="00816580" w:rsidRDefault="007F6717" w:rsidP="00790D7A">
            <w:pPr>
              <w:rPr>
                <w:color w:val="FFFFFF"/>
                <w:lang w:val="en-GB"/>
              </w:rPr>
            </w:pPr>
            <w:r w:rsidRPr="00816580">
              <w:rPr>
                <w:b/>
                <w:color w:val="FFFFFF"/>
                <w:lang w:val="en-GB"/>
              </w:rPr>
              <w:t>Dam:</w:t>
            </w:r>
          </w:p>
        </w:tc>
        <w:tc>
          <w:tcPr>
            <w:tcW w:w="3600" w:type="dxa"/>
            <w:shd w:val="clear" w:color="auto" w:fill="1F497D"/>
          </w:tcPr>
          <w:p w14:paraId="58856CC7" w14:textId="77777777" w:rsidR="007F6717" w:rsidRPr="00816580" w:rsidRDefault="007F6717" w:rsidP="00790D7A">
            <w:pPr>
              <w:rPr>
                <w:color w:val="FFFFFF"/>
                <w:lang w:val="en-GB"/>
              </w:rPr>
            </w:pPr>
          </w:p>
        </w:tc>
      </w:tr>
      <w:tr w:rsidR="007F6717" w:rsidRPr="00816580" w14:paraId="00C9D9F7" w14:textId="77777777" w:rsidTr="00790D7A">
        <w:trPr>
          <w:trHeight w:val="288"/>
        </w:trPr>
        <w:tc>
          <w:tcPr>
            <w:tcW w:w="5400" w:type="dxa"/>
          </w:tcPr>
          <w:p w14:paraId="65CBC42F" w14:textId="77777777" w:rsidR="007F6717" w:rsidRPr="00816580" w:rsidRDefault="007F6717" w:rsidP="00790D7A">
            <w:pPr>
              <w:rPr>
                <w:lang w:val="en-GB"/>
              </w:rPr>
            </w:pPr>
            <w:r w:rsidRPr="00816580">
              <w:rPr>
                <w:lang w:val="en-GB"/>
              </w:rPr>
              <w:t>Type</w:t>
            </w:r>
          </w:p>
        </w:tc>
        <w:tc>
          <w:tcPr>
            <w:tcW w:w="3600" w:type="dxa"/>
          </w:tcPr>
          <w:p w14:paraId="55322BDE" w14:textId="77777777" w:rsidR="007F6717" w:rsidRPr="00816580" w:rsidRDefault="007F6717" w:rsidP="00790D7A">
            <w:pPr>
              <w:rPr>
                <w:lang w:val="en-GB"/>
              </w:rPr>
            </w:pPr>
            <w:r w:rsidRPr="00816580">
              <w:rPr>
                <w:lang w:val="en-GB"/>
              </w:rPr>
              <w:t>Earth &amp; Rock-fill Dam</w:t>
            </w:r>
          </w:p>
        </w:tc>
      </w:tr>
      <w:tr w:rsidR="007F6717" w:rsidRPr="00816580" w14:paraId="6575AF8E" w14:textId="77777777" w:rsidTr="00790D7A">
        <w:trPr>
          <w:trHeight w:val="288"/>
        </w:trPr>
        <w:tc>
          <w:tcPr>
            <w:tcW w:w="5400" w:type="dxa"/>
          </w:tcPr>
          <w:p w14:paraId="5ABB84F0" w14:textId="77777777" w:rsidR="007F6717" w:rsidRPr="00816580" w:rsidRDefault="007F6717" w:rsidP="00790D7A">
            <w:pPr>
              <w:rPr>
                <w:lang w:val="en-GB"/>
              </w:rPr>
            </w:pPr>
            <w:r w:rsidRPr="00816580">
              <w:rPr>
                <w:lang w:val="en-GB"/>
              </w:rPr>
              <w:t>Crest Length</w:t>
            </w:r>
          </w:p>
        </w:tc>
        <w:tc>
          <w:tcPr>
            <w:tcW w:w="3600" w:type="dxa"/>
          </w:tcPr>
          <w:p w14:paraId="66E7CB78" w14:textId="77777777" w:rsidR="007F6717" w:rsidRPr="00816580" w:rsidRDefault="007F6717" w:rsidP="00790D7A">
            <w:pPr>
              <w:rPr>
                <w:lang w:val="en-GB"/>
              </w:rPr>
            </w:pPr>
            <w:r w:rsidRPr="00816580">
              <w:rPr>
                <w:lang w:val="en-GB"/>
              </w:rPr>
              <w:t>2 km</w:t>
            </w:r>
          </w:p>
        </w:tc>
      </w:tr>
      <w:tr w:rsidR="007F6717" w:rsidRPr="00816580" w14:paraId="62D6433E" w14:textId="77777777" w:rsidTr="00790D7A">
        <w:trPr>
          <w:trHeight w:val="288"/>
        </w:trPr>
        <w:tc>
          <w:tcPr>
            <w:tcW w:w="5400" w:type="dxa"/>
          </w:tcPr>
          <w:p w14:paraId="6EDCC92D" w14:textId="77777777" w:rsidR="007F6717" w:rsidRPr="00816580" w:rsidRDefault="007F6717" w:rsidP="00790D7A">
            <w:pPr>
              <w:rPr>
                <w:lang w:val="en-GB"/>
              </w:rPr>
            </w:pPr>
            <w:r w:rsidRPr="00816580">
              <w:rPr>
                <w:lang w:val="en-GB"/>
              </w:rPr>
              <w:t>Height</w:t>
            </w:r>
          </w:p>
        </w:tc>
        <w:tc>
          <w:tcPr>
            <w:tcW w:w="3600" w:type="dxa"/>
          </w:tcPr>
          <w:p w14:paraId="271EC773" w14:textId="77777777" w:rsidR="007F6717" w:rsidRPr="00816580" w:rsidRDefault="007F6717" w:rsidP="00790D7A">
            <w:pPr>
              <w:rPr>
                <w:lang w:val="en-GB"/>
              </w:rPr>
            </w:pPr>
            <w:r w:rsidRPr="00816580">
              <w:rPr>
                <w:lang w:val="en-GB"/>
              </w:rPr>
              <w:t>42 m</w:t>
            </w:r>
          </w:p>
        </w:tc>
      </w:tr>
      <w:tr w:rsidR="007F6717" w:rsidRPr="00816580" w14:paraId="3D37BF34" w14:textId="77777777" w:rsidTr="00790D7A">
        <w:trPr>
          <w:trHeight w:val="288"/>
        </w:trPr>
        <w:tc>
          <w:tcPr>
            <w:tcW w:w="5400" w:type="dxa"/>
            <w:shd w:val="clear" w:color="auto" w:fill="1F497D"/>
          </w:tcPr>
          <w:p w14:paraId="50DE91C4" w14:textId="77777777" w:rsidR="007F6717" w:rsidRPr="00816580" w:rsidRDefault="007F6717" w:rsidP="00790D7A">
            <w:pPr>
              <w:rPr>
                <w:color w:val="FFFFFF"/>
                <w:lang w:val="en-GB"/>
              </w:rPr>
            </w:pPr>
            <w:r w:rsidRPr="00816580">
              <w:rPr>
                <w:b/>
                <w:color w:val="FFFFFF"/>
                <w:lang w:val="en-GB"/>
              </w:rPr>
              <w:t>Powerhouse:</w:t>
            </w:r>
          </w:p>
        </w:tc>
        <w:tc>
          <w:tcPr>
            <w:tcW w:w="3600" w:type="dxa"/>
            <w:shd w:val="clear" w:color="auto" w:fill="1F497D"/>
          </w:tcPr>
          <w:p w14:paraId="058AE9CB" w14:textId="77777777" w:rsidR="007F6717" w:rsidRPr="00816580" w:rsidRDefault="007F6717" w:rsidP="00790D7A">
            <w:pPr>
              <w:rPr>
                <w:color w:val="FFFFFF"/>
                <w:lang w:val="en-GB"/>
              </w:rPr>
            </w:pPr>
          </w:p>
        </w:tc>
      </w:tr>
      <w:tr w:rsidR="007F6717" w:rsidRPr="00816580" w14:paraId="23929B21" w14:textId="77777777" w:rsidTr="00790D7A">
        <w:trPr>
          <w:trHeight w:val="288"/>
        </w:trPr>
        <w:tc>
          <w:tcPr>
            <w:tcW w:w="5400" w:type="dxa"/>
          </w:tcPr>
          <w:p w14:paraId="1EAEF90C" w14:textId="77777777" w:rsidR="007F6717" w:rsidRPr="00816580" w:rsidRDefault="007F6717" w:rsidP="00790D7A">
            <w:pPr>
              <w:rPr>
                <w:lang w:val="en-GB"/>
              </w:rPr>
            </w:pPr>
            <w:r w:rsidRPr="00816580">
              <w:rPr>
                <w:lang w:val="en-GB"/>
              </w:rPr>
              <w:t>Type</w:t>
            </w:r>
          </w:p>
        </w:tc>
        <w:tc>
          <w:tcPr>
            <w:tcW w:w="3600" w:type="dxa"/>
          </w:tcPr>
          <w:p w14:paraId="3994FBF4" w14:textId="77777777" w:rsidR="007F6717" w:rsidRPr="00816580" w:rsidRDefault="007F6717" w:rsidP="00790D7A">
            <w:pPr>
              <w:rPr>
                <w:lang w:val="en-GB"/>
              </w:rPr>
            </w:pPr>
            <w:r w:rsidRPr="00816580">
              <w:rPr>
                <w:lang w:val="en-GB"/>
              </w:rPr>
              <w:t>Surface</w:t>
            </w:r>
          </w:p>
        </w:tc>
      </w:tr>
      <w:tr w:rsidR="007F6717" w:rsidRPr="00816580" w14:paraId="1CE23777" w14:textId="77777777" w:rsidTr="00790D7A">
        <w:trPr>
          <w:trHeight w:val="288"/>
        </w:trPr>
        <w:tc>
          <w:tcPr>
            <w:tcW w:w="5400" w:type="dxa"/>
          </w:tcPr>
          <w:p w14:paraId="4A561283" w14:textId="77777777" w:rsidR="007F6717" w:rsidRPr="00816580" w:rsidRDefault="007F6717" w:rsidP="00790D7A">
            <w:pPr>
              <w:rPr>
                <w:lang w:val="en-GB"/>
              </w:rPr>
            </w:pPr>
            <w:r w:rsidRPr="00816580">
              <w:rPr>
                <w:lang w:val="en-GB"/>
              </w:rPr>
              <w:lastRenderedPageBreak/>
              <w:t>Installed Capacity</w:t>
            </w:r>
          </w:p>
        </w:tc>
        <w:tc>
          <w:tcPr>
            <w:tcW w:w="3600" w:type="dxa"/>
          </w:tcPr>
          <w:p w14:paraId="6310F70A" w14:textId="77777777" w:rsidR="007F6717" w:rsidRPr="00816580" w:rsidRDefault="007F6717" w:rsidP="00790D7A">
            <w:pPr>
              <w:rPr>
                <w:lang w:val="en-GB"/>
              </w:rPr>
            </w:pPr>
            <w:r w:rsidRPr="00816580">
              <w:rPr>
                <w:lang w:val="en-GB"/>
              </w:rPr>
              <w:t>153 MW</w:t>
            </w:r>
          </w:p>
        </w:tc>
      </w:tr>
      <w:tr w:rsidR="007F6717" w:rsidRPr="00816580" w14:paraId="168778A8" w14:textId="77777777" w:rsidTr="00790D7A">
        <w:trPr>
          <w:trHeight w:val="288"/>
        </w:trPr>
        <w:tc>
          <w:tcPr>
            <w:tcW w:w="5400" w:type="dxa"/>
            <w:shd w:val="clear" w:color="auto" w:fill="1F497D"/>
          </w:tcPr>
          <w:p w14:paraId="2D769B3C" w14:textId="77777777" w:rsidR="007F6717" w:rsidRPr="00816580" w:rsidRDefault="007F6717" w:rsidP="00790D7A">
            <w:pPr>
              <w:rPr>
                <w:color w:val="FFFFFF"/>
                <w:lang w:val="en-GB"/>
              </w:rPr>
            </w:pPr>
            <w:r w:rsidRPr="00816580">
              <w:rPr>
                <w:b/>
                <w:color w:val="FFFFFF"/>
                <w:lang w:val="en-GB"/>
              </w:rPr>
              <w:t>Water Conductor System:</w:t>
            </w:r>
          </w:p>
        </w:tc>
        <w:tc>
          <w:tcPr>
            <w:tcW w:w="3600" w:type="dxa"/>
            <w:shd w:val="clear" w:color="auto" w:fill="1F497D"/>
          </w:tcPr>
          <w:p w14:paraId="3A2E1FD1" w14:textId="77777777" w:rsidR="007F6717" w:rsidRPr="00816580" w:rsidRDefault="007F6717" w:rsidP="00790D7A">
            <w:pPr>
              <w:rPr>
                <w:color w:val="FFFFFF"/>
                <w:lang w:val="en-GB"/>
              </w:rPr>
            </w:pPr>
          </w:p>
        </w:tc>
      </w:tr>
      <w:tr w:rsidR="007F6717" w:rsidRPr="00816580" w14:paraId="4440E032" w14:textId="77777777" w:rsidTr="00790D7A">
        <w:trPr>
          <w:trHeight w:val="288"/>
        </w:trPr>
        <w:tc>
          <w:tcPr>
            <w:tcW w:w="5400" w:type="dxa"/>
            <w:shd w:val="clear" w:color="auto" w:fill="C6D9F1"/>
          </w:tcPr>
          <w:p w14:paraId="662C95CD" w14:textId="77777777" w:rsidR="007F6717" w:rsidRPr="00816580" w:rsidRDefault="007F6717" w:rsidP="00790D7A">
            <w:pPr>
              <w:rPr>
                <w:u w:val="single"/>
                <w:lang w:val="en-GB"/>
              </w:rPr>
            </w:pPr>
            <w:r w:rsidRPr="00816580">
              <w:rPr>
                <w:u w:val="single"/>
                <w:lang w:val="en-GB"/>
              </w:rPr>
              <w:t>Head Race Canal:</w:t>
            </w:r>
          </w:p>
        </w:tc>
        <w:tc>
          <w:tcPr>
            <w:tcW w:w="3600" w:type="dxa"/>
            <w:shd w:val="clear" w:color="auto" w:fill="C6D9F1"/>
          </w:tcPr>
          <w:p w14:paraId="577BD255" w14:textId="77777777" w:rsidR="007F6717" w:rsidRPr="00816580" w:rsidRDefault="007F6717" w:rsidP="00790D7A">
            <w:pPr>
              <w:rPr>
                <w:lang w:val="en-GB"/>
              </w:rPr>
            </w:pPr>
          </w:p>
        </w:tc>
      </w:tr>
      <w:tr w:rsidR="007F6717" w:rsidRPr="00816580" w14:paraId="1B932DC7" w14:textId="77777777" w:rsidTr="00790D7A">
        <w:trPr>
          <w:trHeight w:val="288"/>
        </w:trPr>
        <w:tc>
          <w:tcPr>
            <w:tcW w:w="5400" w:type="dxa"/>
          </w:tcPr>
          <w:p w14:paraId="07E5A56D" w14:textId="77777777" w:rsidR="007F6717" w:rsidRPr="00816580" w:rsidRDefault="007F6717" w:rsidP="00790D7A">
            <w:pPr>
              <w:rPr>
                <w:lang w:val="en-GB"/>
              </w:rPr>
            </w:pPr>
            <w:r w:rsidRPr="00816580">
              <w:rPr>
                <w:lang w:val="en-GB"/>
              </w:rPr>
              <w:t>Length</w:t>
            </w:r>
          </w:p>
        </w:tc>
        <w:tc>
          <w:tcPr>
            <w:tcW w:w="3600" w:type="dxa"/>
          </w:tcPr>
          <w:p w14:paraId="1007F01C" w14:textId="77777777" w:rsidR="007F6717" w:rsidRPr="00816580" w:rsidRDefault="007F6717" w:rsidP="00790D7A">
            <w:pPr>
              <w:rPr>
                <w:lang w:val="en-GB"/>
              </w:rPr>
            </w:pPr>
            <w:r w:rsidRPr="00816580">
              <w:rPr>
                <w:lang w:val="en-GB"/>
              </w:rPr>
              <w:t>7.2 km</w:t>
            </w:r>
          </w:p>
        </w:tc>
      </w:tr>
      <w:tr w:rsidR="007F6717" w:rsidRPr="00816580" w14:paraId="0EC53936" w14:textId="77777777" w:rsidTr="00790D7A">
        <w:trPr>
          <w:trHeight w:val="288"/>
        </w:trPr>
        <w:tc>
          <w:tcPr>
            <w:tcW w:w="5400" w:type="dxa"/>
          </w:tcPr>
          <w:p w14:paraId="784FE955" w14:textId="77777777" w:rsidR="007F6717" w:rsidRPr="00816580" w:rsidRDefault="007F6717" w:rsidP="00790D7A">
            <w:pPr>
              <w:rPr>
                <w:lang w:val="en-GB"/>
              </w:rPr>
            </w:pPr>
            <w:r w:rsidRPr="00816580">
              <w:rPr>
                <w:lang w:val="en-GB"/>
              </w:rPr>
              <w:t>Discharge</w:t>
            </w:r>
          </w:p>
        </w:tc>
        <w:tc>
          <w:tcPr>
            <w:tcW w:w="3600" w:type="dxa"/>
          </w:tcPr>
          <w:p w14:paraId="2CB74B01" w14:textId="77777777" w:rsidR="007F6717" w:rsidRPr="00816580" w:rsidRDefault="007F6717" w:rsidP="00790D7A">
            <w:pPr>
              <w:rPr>
                <w:lang w:val="en-GB"/>
              </w:rPr>
            </w:pPr>
            <w:r w:rsidRPr="00816580">
              <w:rPr>
                <w:lang w:val="en-GB"/>
              </w:rPr>
              <w:t xml:space="preserve">60 </w:t>
            </w:r>
            <w:proofErr w:type="spellStart"/>
            <w:r w:rsidRPr="00816580">
              <w:rPr>
                <w:lang w:val="en-GB"/>
              </w:rPr>
              <w:t>cumecs</w:t>
            </w:r>
            <w:proofErr w:type="spellEnd"/>
          </w:p>
        </w:tc>
      </w:tr>
      <w:tr w:rsidR="007F6717" w:rsidRPr="00816580" w14:paraId="396B0765" w14:textId="77777777" w:rsidTr="00790D7A">
        <w:trPr>
          <w:trHeight w:val="288"/>
        </w:trPr>
        <w:tc>
          <w:tcPr>
            <w:tcW w:w="5400" w:type="dxa"/>
          </w:tcPr>
          <w:p w14:paraId="3F3089E9" w14:textId="77777777" w:rsidR="007F6717" w:rsidRPr="00816580" w:rsidRDefault="007F6717" w:rsidP="00790D7A">
            <w:pPr>
              <w:rPr>
                <w:u w:val="single"/>
                <w:lang w:val="en-GB"/>
              </w:rPr>
            </w:pPr>
            <w:r w:rsidRPr="00816580">
              <w:rPr>
                <w:u w:val="single"/>
                <w:lang w:val="en-GB"/>
              </w:rPr>
              <w:t>Vertical Shaft:</w:t>
            </w:r>
          </w:p>
        </w:tc>
        <w:tc>
          <w:tcPr>
            <w:tcW w:w="3600" w:type="dxa"/>
          </w:tcPr>
          <w:p w14:paraId="44277973" w14:textId="77777777" w:rsidR="007F6717" w:rsidRPr="00816580" w:rsidRDefault="007F6717" w:rsidP="00790D7A">
            <w:pPr>
              <w:rPr>
                <w:lang w:val="en-GB"/>
              </w:rPr>
            </w:pPr>
          </w:p>
        </w:tc>
      </w:tr>
      <w:tr w:rsidR="007F6717" w:rsidRPr="00816580" w14:paraId="2FF867F8" w14:textId="77777777" w:rsidTr="00790D7A">
        <w:trPr>
          <w:trHeight w:val="288"/>
        </w:trPr>
        <w:tc>
          <w:tcPr>
            <w:tcW w:w="5400" w:type="dxa"/>
          </w:tcPr>
          <w:p w14:paraId="5A0786A1" w14:textId="77777777" w:rsidR="007F6717" w:rsidRPr="00816580" w:rsidRDefault="007F6717" w:rsidP="00790D7A">
            <w:pPr>
              <w:rPr>
                <w:lang w:val="en-GB"/>
              </w:rPr>
            </w:pPr>
            <w:r w:rsidRPr="00816580">
              <w:rPr>
                <w:lang w:val="en-GB"/>
              </w:rPr>
              <w:t>Diameter</w:t>
            </w:r>
          </w:p>
        </w:tc>
        <w:tc>
          <w:tcPr>
            <w:tcW w:w="3600" w:type="dxa"/>
          </w:tcPr>
          <w:p w14:paraId="6DC4BFA1" w14:textId="77777777" w:rsidR="007F6717" w:rsidRPr="00816580" w:rsidRDefault="007F6717" w:rsidP="00790D7A">
            <w:pPr>
              <w:rPr>
                <w:lang w:val="en-GB"/>
              </w:rPr>
            </w:pPr>
            <w:r w:rsidRPr="00816580">
              <w:rPr>
                <w:lang w:val="en-GB"/>
              </w:rPr>
              <w:t>4.2 m</w:t>
            </w:r>
          </w:p>
        </w:tc>
      </w:tr>
      <w:tr w:rsidR="007F6717" w:rsidRPr="00816580" w14:paraId="6DC794EC" w14:textId="77777777" w:rsidTr="00790D7A">
        <w:trPr>
          <w:trHeight w:val="288"/>
        </w:trPr>
        <w:tc>
          <w:tcPr>
            <w:tcW w:w="5400" w:type="dxa"/>
          </w:tcPr>
          <w:p w14:paraId="67B95EE5" w14:textId="77777777" w:rsidR="007F6717" w:rsidRPr="00816580" w:rsidRDefault="007F6717" w:rsidP="00790D7A">
            <w:pPr>
              <w:rPr>
                <w:lang w:val="en-GB"/>
              </w:rPr>
            </w:pPr>
            <w:r w:rsidRPr="00816580">
              <w:rPr>
                <w:lang w:val="en-GB"/>
              </w:rPr>
              <w:t>Height</w:t>
            </w:r>
          </w:p>
        </w:tc>
        <w:tc>
          <w:tcPr>
            <w:tcW w:w="3600" w:type="dxa"/>
          </w:tcPr>
          <w:p w14:paraId="4D7A742C" w14:textId="77777777" w:rsidR="007F6717" w:rsidRPr="00816580" w:rsidRDefault="007F6717" w:rsidP="00790D7A">
            <w:pPr>
              <w:rPr>
                <w:lang w:val="en-GB"/>
              </w:rPr>
            </w:pPr>
            <w:r w:rsidRPr="00816580">
              <w:rPr>
                <w:lang w:val="en-GB"/>
              </w:rPr>
              <w:t>300 m</w:t>
            </w:r>
          </w:p>
        </w:tc>
      </w:tr>
      <w:tr w:rsidR="007F6717" w:rsidRPr="00816580" w14:paraId="217AFE08" w14:textId="77777777" w:rsidTr="00790D7A">
        <w:trPr>
          <w:trHeight w:val="288"/>
        </w:trPr>
        <w:tc>
          <w:tcPr>
            <w:tcW w:w="5400" w:type="dxa"/>
            <w:shd w:val="clear" w:color="auto" w:fill="C6D9F1"/>
          </w:tcPr>
          <w:p w14:paraId="1CA912E1" w14:textId="77777777" w:rsidR="007F6717" w:rsidRPr="00816580" w:rsidRDefault="007F6717" w:rsidP="00790D7A">
            <w:pPr>
              <w:rPr>
                <w:lang w:val="en-GB"/>
              </w:rPr>
            </w:pPr>
            <w:r w:rsidRPr="00816580">
              <w:rPr>
                <w:b/>
                <w:u w:val="single"/>
                <w:lang w:val="en-GB"/>
              </w:rPr>
              <w:t>Penstock:</w:t>
            </w:r>
          </w:p>
        </w:tc>
        <w:tc>
          <w:tcPr>
            <w:tcW w:w="3600" w:type="dxa"/>
            <w:shd w:val="clear" w:color="auto" w:fill="C6D9F1"/>
          </w:tcPr>
          <w:p w14:paraId="1D460002" w14:textId="77777777" w:rsidR="007F6717" w:rsidRPr="00816580" w:rsidRDefault="007F6717" w:rsidP="00790D7A">
            <w:pPr>
              <w:rPr>
                <w:lang w:val="en-GB"/>
              </w:rPr>
            </w:pPr>
          </w:p>
        </w:tc>
      </w:tr>
      <w:tr w:rsidR="007F6717" w:rsidRPr="00816580" w14:paraId="50F3C6BC" w14:textId="77777777" w:rsidTr="00790D7A">
        <w:trPr>
          <w:trHeight w:val="288"/>
        </w:trPr>
        <w:tc>
          <w:tcPr>
            <w:tcW w:w="5400" w:type="dxa"/>
          </w:tcPr>
          <w:p w14:paraId="06704051" w14:textId="77777777" w:rsidR="007F6717" w:rsidRPr="00816580" w:rsidRDefault="007F6717" w:rsidP="00790D7A">
            <w:pPr>
              <w:rPr>
                <w:lang w:val="en-GB"/>
              </w:rPr>
            </w:pPr>
            <w:r w:rsidRPr="00816580">
              <w:rPr>
                <w:lang w:val="en-GB"/>
              </w:rPr>
              <w:t>Diameter</w:t>
            </w:r>
          </w:p>
        </w:tc>
        <w:tc>
          <w:tcPr>
            <w:tcW w:w="3600" w:type="dxa"/>
          </w:tcPr>
          <w:p w14:paraId="1B601AE0" w14:textId="77777777" w:rsidR="007F6717" w:rsidRPr="00816580" w:rsidRDefault="007F6717" w:rsidP="00790D7A">
            <w:pPr>
              <w:rPr>
                <w:lang w:val="en-GB"/>
              </w:rPr>
            </w:pPr>
            <w:r w:rsidRPr="00816580">
              <w:rPr>
                <w:lang w:val="en-GB"/>
              </w:rPr>
              <w:t>4.2 m</w:t>
            </w:r>
          </w:p>
        </w:tc>
      </w:tr>
      <w:tr w:rsidR="007F6717" w:rsidRPr="00816580" w14:paraId="7AAA88D7" w14:textId="77777777" w:rsidTr="00790D7A">
        <w:trPr>
          <w:trHeight w:val="288"/>
        </w:trPr>
        <w:tc>
          <w:tcPr>
            <w:tcW w:w="5400" w:type="dxa"/>
          </w:tcPr>
          <w:p w14:paraId="331BFF74" w14:textId="77777777" w:rsidR="007F6717" w:rsidRPr="00816580" w:rsidRDefault="007F6717" w:rsidP="00790D7A">
            <w:pPr>
              <w:rPr>
                <w:lang w:val="en-GB"/>
              </w:rPr>
            </w:pPr>
            <w:r w:rsidRPr="00816580">
              <w:rPr>
                <w:lang w:val="en-GB"/>
              </w:rPr>
              <w:t>Length</w:t>
            </w:r>
          </w:p>
        </w:tc>
        <w:tc>
          <w:tcPr>
            <w:tcW w:w="3600" w:type="dxa"/>
          </w:tcPr>
          <w:p w14:paraId="5423C0DC" w14:textId="77777777" w:rsidR="007F6717" w:rsidRPr="00816580" w:rsidRDefault="007F6717" w:rsidP="00790D7A">
            <w:pPr>
              <w:rPr>
                <w:lang w:val="en-GB"/>
              </w:rPr>
            </w:pPr>
            <w:r w:rsidRPr="00816580">
              <w:rPr>
                <w:lang w:val="en-GB"/>
              </w:rPr>
              <w:t>535 m</w:t>
            </w:r>
          </w:p>
        </w:tc>
      </w:tr>
      <w:tr w:rsidR="007F6717" w:rsidRPr="00816580" w14:paraId="3CA5043A" w14:textId="77777777" w:rsidTr="00790D7A">
        <w:trPr>
          <w:trHeight w:val="288"/>
        </w:trPr>
        <w:tc>
          <w:tcPr>
            <w:tcW w:w="5400" w:type="dxa"/>
            <w:shd w:val="clear" w:color="auto" w:fill="1F497D"/>
          </w:tcPr>
          <w:p w14:paraId="7B50A6E6" w14:textId="77777777" w:rsidR="007F6717" w:rsidRPr="00816580" w:rsidRDefault="007F6717" w:rsidP="00790D7A">
            <w:pPr>
              <w:rPr>
                <w:b/>
                <w:color w:val="FFFFFF"/>
                <w:lang w:val="en-GB"/>
              </w:rPr>
            </w:pPr>
            <w:r w:rsidRPr="00816580">
              <w:rPr>
                <w:b/>
                <w:color w:val="FFFFFF"/>
                <w:lang w:val="en-GB"/>
              </w:rPr>
              <w:t xml:space="preserve">Turbine: </w:t>
            </w:r>
          </w:p>
        </w:tc>
        <w:tc>
          <w:tcPr>
            <w:tcW w:w="3600" w:type="dxa"/>
            <w:shd w:val="clear" w:color="auto" w:fill="1F497D"/>
          </w:tcPr>
          <w:p w14:paraId="601FBD10" w14:textId="77777777" w:rsidR="007F6717" w:rsidRPr="00816580" w:rsidRDefault="007F6717" w:rsidP="00790D7A">
            <w:pPr>
              <w:rPr>
                <w:color w:val="FFFFFF"/>
                <w:lang w:val="en-GB"/>
              </w:rPr>
            </w:pPr>
          </w:p>
        </w:tc>
      </w:tr>
      <w:tr w:rsidR="007F6717" w:rsidRPr="00816580" w14:paraId="2E80897B" w14:textId="77777777" w:rsidTr="00790D7A">
        <w:trPr>
          <w:trHeight w:val="288"/>
        </w:trPr>
        <w:tc>
          <w:tcPr>
            <w:tcW w:w="5400" w:type="dxa"/>
          </w:tcPr>
          <w:p w14:paraId="219FF0C0" w14:textId="77777777" w:rsidR="007F6717" w:rsidRPr="00816580" w:rsidRDefault="007F6717" w:rsidP="00790D7A">
            <w:pPr>
              <w:rPr>
                <w:lang w:val="en-GB"/>
              </w:rPr>
            </w:pPr>
            <w:r w:rsidRPr="00816580">
              <w:rPr>
                <w:lang w:val="en-GB"/>
              </w:rPr>
              <w:t xml:space="preserve">Type: </w:t>
            </w:r>
          </w:p>
        </w:tc>
        <w:tc>
          <w:tcPr>
            <w:tcW w:w="3600" w:type="dxa"/>
          </w:tcPr>
          <w:p w14:paraId="0FE3BAC3" w14:textId="77777777" w:rsidR="007F6717" w:rsidRPr="00816580" w:rsidRDefault="007F6717" w:rsidP="00790D7A">
            <w:pPr>
              <w:rPr>
                <w:lang w:val="en-GB"/>
              </w:rPr>
            </w:pPr>
            <w:r w:rsidRPr="00816580">
              <w:rPr>
                <w:lang w:val="en-GB"/>
              </w:rPr>
              <w:t>Francis, Vertical</w:t>
            </w:r>
          </w:p>
        </w:tc>
      </w:tr>
      <w:tr w:rsidR="007F6717" w:rsidRPr="00816580" w14:paraId="758CA964" w14:textId="77777777" w:rsidTr="00790D7A">
        <w:trPr>
          <w:trHeight w:val="288"/>
        </w:trPr>
        <w:tc>
          <w:tcPr>
            <w:tcW w:w="5400" w:type="dxa"/>
          </w:tcPr>
          <w:p w14:paraId="142707D5" w14:textId="77777777" w:rsidR="007F6717" w:rsidRPr="00816580" w:rsidRDefault="007F6717" w:rsidP="00790D7A">
            <w:pPr>
              <w:rPr>
                <w:lang w:val="en-GB"/>
              </w:rPr>
            </w:pPr>
            <w:r w:rsidRPr="00816580">
              <w:rPr>
                <w:lang w:val="en-GB"/>
              </w:rPr>
              <w:t xml:space="preserve">Rated Head: </w:t>
            </w:r>
          </w:p>
        </w:tc>
        <w:tc>
          <w:tcPr>
            <w:tcW w:w="3600" w:type="dxa"/>
          </w:tcPr>
          <w:p w14:paraId="3864292E" w14:textId="77777777" w:rsidR="007F6717" w:rsidRPr="00816580" w:rsidRDefault="007F6717" w:rsidP="00790D7A">
            <w:pPr>
              <w:rPr>
                <w:lang w:val="en-GB"/>
              </w:rPr>
            </w:pPr>
            <w:r w:rsidRPr="00816580">
              <w:rPr>
                <w:lang w:val="en-GB"/>
              </w:rPr>
              <w:t>297 M.</w:t>
            </w:r>
          </w:p>
        </w:tc>
      </w:tr>
      <w:tr w:rsidR="007F6717" w:rsidRPr="00816580" w14:paraId="6C2A052B" w14:textId="77777777" w:rsidTr="00790D7A">
        <w:trPr>
          <w:trHeight w:val="288"/>
        </w:trPr>
        <w:tc>
          <w:tcPr>
            <w:tcW w:w="5400" w:type="dxa"/>
          </w:tcPr>
          <w:p w14:paraId="304B5FCF" w14:textId="77777777" w:rsidR="007F6717" w:rsidRPr="00816580" w:rsidRDefault="007F6717" w:rsidP="00790D7A">
            <w:pPr>
              <w:rPr>
                <w:lang w:val="en-GB"/>
              </w:rPr>
            </w:pPr>
            <w:r w:rsidRPr="00816580">
              <w:rPr>
                <w:lang w:val="en-GB"/>
              </w:rPr>
              <w:t xml:space="preserve">Rated Output: </w:t>
            </w:r>
          </w:p>
        </w:tc>
        <w:tc>
          <w:tcPr>
            <w:tcW w:w="3600" w:type="dxa"/>
          </w:tcPr>
          <w:p w14:paraId="56A7530D" w14:textId="77777777" w:rsidR="007F6717" w:rsidRPr="00816580" w:rsidRDefault="007F6717" w:rsidP="00790D7A">
            <w:pPr>
              <w:rPr>
                <w:lang w:val="en-GB"/>
              </w:rPr>
            </w:pPr>
            <w:r w:rsidRPr="00816580">
              <w:rPr>
                <w:lang w:val="en-GB"/>
              </w:rPr>
              <w:t>4 x 39.2 MW</w:t>
            </w:r>
          </w:p>
        </w:tc>
      </w:tr>
      <w:tr w:rsidR="007F6717" w:rsidRPr="00816580" w14:paraId="4007FCEF" w14:textId="77777777" w:rsidTr="00790D7A">
        <w:trPr>
          <w:trHeight w:val="288"/>
        </w:trPr>
        <w:tc>
          <w:tcPr>
            <w:tcW w:w="5400" w:type="dxa"/>
          </w:tcPr>
          <w:p w14:paraId="23152E98" w14:textId="77777777" w:rsidR="007F6717" w:rsidRPr="00816580" w:rsidRDefault="007F6717" w:rsidP="00790D7A">
            <w:pPr>
              <w:rPr>
                <w:lang w:val="en-GB"/>
              </w:rPr>
            </w:pPr>
            <w:r w:rsidRPr="00816580">
              <w:rPr>
                <w:lang w:val="en-GB"/>
              </w:rPr>
              <w:t>Rated Discharge:</w:t>
            </w:r>
          </w:p>
        </w:tc>
        <w:tc>
          <w:tcPr>
            <w:tcW w:w="3600" w:type="dxa"/>
          </w:tcPr>
          <w:p w14:paraId="7EA94D50" w14:textId="77777777" w:rsidR="007F6717" w:rsidRPr="00816580" w:rsidRDefault="007F6717" w:rsidP="00790D7A">
            <w:pPr>
              <w:rPr>
                <w:lang w:val="en-GB"/>
              </w:rPr>
            </w:pPr>
            <w:r w:rsidRPr="00816580">
              <w:rPr>
                <w:lang w:val="en-GB"/>
              </w:rPr>
              <w:t>14.73 m3/s</w:t>
            </w:r>
          </w:p>
        </w:tc>
      </w:tr>
      <w:tr w:rsidR="007F6717" w:rsidRPr="00816580" w14:paraId="1E4E0CFA" w14:textId="77777777" w:rsidTr="00790D7A">
        <w:trPr>
          <w:trHeight w:val="288"/>
        </w:trPr>
        <w:tc>
          <w:tcPr>
            <w:tcW w:w="5400" w:type="dxa"/>
          </w:tcPr>
          <w:p w14:paraId="0D7F34DE" w14:textId="77777777" w:rsidR="007F6717" w:rsidRPr="00816580" w:rsidRDefault="007F6717" w:rsidP="00790D7A">
            <w:pPr>
              <w:rPr>
                <w:lang w:val="en-GB"/>
              </w:rPr>
            </w:pPr>
            <w:r w:rsidRPr="00816580">
              <w:rPr>
                <w:lang w:val="en-GB"/>
              </w:rPr>
              <w:t>Rated Speed:</w:t>
            </w:r>
          </w:p>
        </w:tc>
        <w:tc>
          <w:tcPr>
            <w:tcW w:w="3600" w:type="dxa"/>
          </w:tcPr>
          <w:p w14:paraId="641BEC88" w14:textId="77777777" w:rsidR="007F6717" w:rsidRPr="00816580" w:rsidRDefault="007F6717" w:rsidP="00790D7A">
            <w:pPr>
              <w:rPr>
                <w:lang w:val="en-GB"/>
              </w:rPr>
            </w:pPr>
            <w:r w:rsidRPr="00816580">
              <w:rPr>
                <w:lang w:val="en-GB"/>
              </w:rPr>
              <w:t>600 RPM</w:t>
            </w:r>
          </w:p>
        </w:tc>
      </w:tr>
      <w:tr w:rsidR="007F6717" w:rsidRPr="00816580" w14:paraId="503C22A2" w14:textId="77777777" w:rsidTr="00790D7A">
        <w:trPr>
          <w:trHeight w:val="288"/>
        </w:trPr>
        <w:tc>
          <w:tcPr>
            <w:tcW w:w="5400" w:type="dxa"/>
            <w:shd w:val="clear" w:color="auto" w:fill="1F497D"/>
          </w:tcPr>
          <w:p w14:paraId="3354980E" w14:textId="77777777" w:rsidR="007F6717" w:rsidRPr="00816580" w:rsidRDefault="007F6717" w:rsidP="00790D7A">
            <w:pPr>
              <w:rPr>
                <w:b/>
                <w:color w:val="FFFFFF"/>
                <w:lang w:val="en-GB"/>
              </w:rPr>
            </w:pPr>
            <w:r w:rsidRPr="00816580">
              <w:rPr>
                <w:b/>
                <w:color w:val="FFFFFF"/>
                <w:lang w:val="en-GB"/>
              </w:rPr>
              <w:t>Generator:</w:t>
            </w:r>
          </w:p>
        </w:tc>
        <w:tc>
          <w:tcPr>
            <w:tcW w:w="3600" w:type="dxa"/>
            <w:shd w:val="clear" w:color="auto" w:fill="1F497D"/>
          </w:tcPr>
          <w:p w14:paraId="4F5A24A1" w14:textId="77777777" w:rsidR="007F6717" w:rsidRPr="00816580" w:rsidRDefault="007F6717" w:rsidP="00790D7A">
            <w:pPr>
              <w:rPr>
                <w:color w:val="FFFFFF"/>
                <w:lang w:val="en-GB"/>
              </w:rPr>
            </w:pPr>
          </w:p>
        </w:tc>
      </w:tr>
      <w:tr w:rsidR="007F6717" w:rsidRPr="00816580" w14:paraId="0F900A32" w14:textId="77777777" w:rsidTr="00790D7A">
        <w:trPr>
          <w:trHeight w:val="288"/>
        </w:trPr>
        <w:tc>
          <w:tcPr>
            <w:tcW w:w="5400" w:type="dxa"/>
          </w:tcPr>
          <w:p w14:paraId="2E097B24" w14:textId="77777777" w:rsidR="007F6717" w:rsidRPr="00816580" w:rsidRDefault="007F6717" w:rsidP="00790D7A">
            <w:pPr>
              <w:rPr>
                <w:lang w:val="en-GB"/>
              </w:rPr>
            </w:pPr>
            <w:r w:rsidRPr="00816580">
              <w:rPr>
                <w:lang w:val="en-GB"/>
              </w:rPr>
              <w:t>Type</w:t>
            </w:r>
          </w:p>
        </w:tc>
        <w:tc>
          <w:tcPr>
            <w:tcW w:w="3600" w:type="dxa"/>
          </w:tcPr>
          <w:p w14:paraId="3CC5E932" w14:textId="77777777" w:rsidR="007F6717" w:rsidRPr="00816580" w:rsidRDefault="007F6717" w:rsidP="00790D7A">
            <w:pPr>
              <w:rPr>
                <w:lang w:val="en-GB"/>
              </w:rPr>
            </w:pPr>
            <w:r w:rsidRPr="00816580">
              <w:rPr>
                <w:lang w:val="en-GB"/>
              </w:rPr>
              <w:t>3-Phase Synchronous Generator</w:t>
            </w:r>
          </w:p>
        </w:tc>
      </w:tr>
      <w:tr w:rsidR="007F6717" w:rsidRPr="00816580" w14:paraId="79F0184E" w14:textId="77777777" w:rsidTr="00790D7A">
        <w:trPr>
          <w:trHeight w:val="288"/>
        </w:trPr>
        <w:tc>
          <w:tcPr>
            <w:tcW w:w="5400" w:type="dxa"/>
          </w:tcPr>
          <w:p w14:paraId="23E3CA47" w14:textId="77777777" w:rsidR="007F6717" w:rsidRPr="00816580" w:rsidRDefault="007F6717" w:rsidP="00790D7A">
            <w:pPr>
              <w:rPr>
                <w:lang w:val="en-GB"/>
              </w:rPr>
            </w:pPr>
            <w:r w:rsidRPr="00816580">
              <w:rPr>
                <w:lang w:val="en-GB"/>
              </w:rPr>
              <w:lastRenderedPageBreak/>
              <w:t>Rated continuous power, (MVA)</w:t>
            </w:r>
            <w:r w:rsidRPr="00816580">
              <w:rPr>
                <w:lang w:val="en-GB"/>
              </w:rPr>
              <w:tab/>
            </w:r>
          </w:p>
        </w:tc>
        <w:tc>
          <w:tcPr>
            <w:tcW w:w="3600" w:type="dxa"/>
          </w:tcPr>
          <w:p w14:paraId="74D3BC6A" w14:textId="77777777" w:rsidR="007F6717" w:rsidRPr="00816580" w:rsidRDefault="007F6717" w:rsidP="00790D7A">
            <w:pPr>
              <w:rPr>
                <w:lang w:val="en-GB"/>
              </w:rPr>
            </w:pPr>
            <w:r w:rsidRPr="00816580">
              <w:rPr>
                <w:lang w:val="en-GB"/>
              </w:rPr>
              <w:t>45 MVA</w:t>
            </w:r>
          </w:p>
        </w:tc>
      </w:tr>
      <w:tr w:rsidR="007F6717" w:rsidRPr="00816580" w14:paraId="0A3F8867" w14:textId="77777777" w:rsidTr="00790D7A">
        <w:trPr>
          <w:trHeight w:val="288"/>
        </w:trPr>
        <w:tc>
          <w:tcPr>
            <w:tcW w:w="5400" w:type="dxa"/>
          </w:tcPr>
          <w:p w14:paraId="0AE15476" w14:textId="77777777" w:rsidR="007F6717" w:rsidRPr="00816580" w:rsidRDefault="007F6717" w:rsidP="00790D7A">
            <w:pPr>
              <w:rPr>
                <w:lang w:val="en-GB"/>
              </w:rPr>
            </w:pPr>
            <w:r w:rsidRPr="00816580">
              <w:rPr>
                <w:lang w:val="en-GB"/>
              </w:rPr>
              <w:t>Power Factor</w:t>
            </w:r>
          </w:p>
        </w:tc>
        <w:tc>
          <w:tcPr>
            <w:tcW w:w="3600" w:type="dxa"/>
          </w:tcPr>
          <w:p w14:paraId="0171EA8B" w14:textId="77777777" w:rsidR="007F6717" w:rsidRPr="00816580" w:rsidRDefault="007F6717" w:rsidP="00790D7A">
            <w:pPr>
              <w:rPr>
                <w:lang w:val="en-GB"/>
              </w:rPr>
            </w:pPr>
            <w:r w:rsidRPr="00816580">
              <w:rPr>
                <w:lang w:val="en-GB"/>
              </w:rPr>
              <w:t>0.85</w:t>
            </w:r>
          </w:p>
        </w:tc>
      </w:tr>
      <w:tr w:rsidR="007F6717" w:rsidRPr="00816580" w14:paraId="4DE71D51" w14:textId="77777777" w:rsidTr="00790D7A">
        <w:trPr>
          <w:trHeight w:val="288"/>
        </w:trPr>
        <w:tc>
          <w:tcPr>
            <w:tcW w:w="5400" w:type="dxa"/>
          </w:tcPr>
          <w:p w14:paraId="426089D9" w14:textId="77777777" w:rsidR="007F6717" w:rsidRPr="00816580" w:rsidRDefault="007F6717" w:rsidP="00790D7A">
            <w:pPr>
              <w:rPr>
                <w:lang w:val="en-GB"/>
              </w:rPr>
            </w:pPr>
            <w:r w:rsidRPr="00816580">
              <w:rPr>
                <w:lang w:val="en-GB"/>
              </w:rPr>
              <w:t>Generator voltage, (kV)</w:t>
            </w:r>
            <w:r w:rsidRPr="00816580">
              <w:rPr>
                <w:lang w:val="en-GB"/>
              </w:rPr>
              <w:tab/>
            </w:r>
          </w:p>
        </w:tc>
        <w:tc>
          <w:tcPr>
            <w:tcW w:w="3600" w:type="dxa"/>
          </w:tcPr>
          <w:p w14:paraId="0C95122E" w14:textId="77777777" w:rsidR="007F6717" w:rsidRPr="00816580" w:rsidRDefault="007F6717" w:rsidP="00790D7A">
            <w:pPr>
              <w:rPr>
                <w:lang w:val="en-GB"/>
              </w:rPr>
            </w:pPr>
            <w:r w:rsidRPr="00816580">
              <w:rPr>
                <w:lang w:val="en-GB"/>
              </w:rPr>
              <w:t>13.8 kV</w:t>
            </w:r>
          </w:p>
        </w:tc>
      </w:tr>
      <w:tr w:rsidR="007F6717" w:rsidRPr="00816580" w14:paraId="0596095D" w14:textId="77777777" w:rsidTr="00790D7A">
        <w:trPr>
          <w:trHeight w:val="288"/>
        </w:trPr>
        <w:tc>
          <w:tcPr>
            <w:tcW w:w="5400" w:type="dxa"/>
            <w:shd w:val="clear" w:color="auto" w:fill="1F497D"/>
          </w:tcPr>
          <w:p w14:paraId="365C8584" w14:textId="77777777" w:rsidR="007F6717" w:rsidRPr="00816580" w:rsidRDefault="007F6717" w:rsidP="00790D7A">
            <w:pPr>
              <w:rPr>
                <w:b/>
                <w:color w:val="FFFFFF"/>
                <w:lang w:val="en-GB"/>
              </w:rPr>
            </w:pPr>
            <w:r w:rsidRPr="00816580">
              <w:rPr>
                <w:b/>
                <w:color w:val="FFFFFF"/>
                <w:lang w:val="en-GB"/>
              </w:rPr>
              <w:t>GSU Transformer:</w:t>
            </w:r>
          </w:p>
        </w:tc>
        <w:tc>
          <w:tcPr>
            <w:tcW w:w="3600" w:type="dxa"/>
            <w:shd w:val="clear" w:color="auto" w:fill="1F497D"/>
          </w:tcPr>
          <w:p w14:paraId="167AF1AC" w14:textId="77777777" w:rsidR="007F6717" w:rsidRPr="00816580" w:rsidRDefault="007F6717" w:rsidP="00790D7A">
            <w:pPr>
              <w:rPr>
                <w:color w:val="FFFFFF"/>
                <w:lang w:val="en-GB"/>
              </w:rPr>
            </w:pPr>
          </w:p>
        </w:tc>
      </w:tr>
      <w:tr w:rsidR="007F6717" w:rsidRPr="00816580" w14:paraId="55D794E4" w14:textId="77777777" w:rsidTr="00790D7A">
        <w:trPr>
          <w:trHeight w:val="288"/>
        </w:trPr>
        <w:tc>
          <w:tcPr>
            <w:tcW w:w="5400" w:type="dxa"/>
          </w:tcPr>
          <w:p w14:paraId="67F1D8E6" w14:textId="77777777" w:rsidR="007F6717" w:rsidRPr="00816580" w:rsidRDefault="007F6717" w:rsidP="00790D7A">
            <w:pPr>
              <w:rPr>
                <w:lang w:val="en-GB"/>
              </w:rPr>
            </w:pPr>
            <w:r w:rsidRPr="00816580">
              <w:rPr>
                <w:lang w:val="en-GB"/>
              </w:rPr>
              <w:t>Type</w:t>
            </w:r>
          </w:p>
        </w:tc>
        <w:tc>
          <w:tcPr>
            <w:tcW w:w="3600" w:type="dxa"/>
          </w:tcPr>
          <w:p w14:paraId="441ADE86" w14:textId="77777777" w:rsidR="007F6717" w:rsidRPr="00816580" w:rsidRDefault="007F6717" w:rsidP="00790D7A">
            <w:pPr>
              <w:rPr>
                <w:lang w:val="en-GB"/>
              </w:rPr>
            </w:pPr>
            <w:r w:rsidRPr="00816580">
              <w:rPr>
                <w:lang w:val="en-GB"/>
              </w:rPr>
              <w:t>3-Phase</w:t>
            </w:r>
          </w:p>
        </w:tc>
      </w:tr>
      <w:tr w:rsidR="007F6717" w:rsidRPr="00816580" w14:paraId="25879B37" w14:textId="77777777" w:rsidTr="00790D7A">
        <w:trPr>
          <w:trHeight w:val="288"/>
        </w:trPr>
        <w:tc>
          <w:tcPr>
            <w:tcW w:w="5400" w:type="dxa"/>
          </w:tcPr>
          <w:p w14:paraId="4A77E357" w14:textId="77777777" w:rsidR="007F6717" w:rsidRPr="00816580" w:rsidRDefault="007F6717" w:rsidP="00790D7A">
            <w:pPr>
              <w:rPr>
                <w:lang w:val="en-GB"/>
              </w:rPr>
            </w:pPr>
            <w:r w:rsidRPr="00816580">
              <w:rPr>
                <w:lang w:val="en-GB"/>
              </w:rPr>
              <w:t>No. of phases</w:t>
            </w:r>
          </w:p>
        </w:tc>
        <w:tc>
          <w:tcPr>
            <w:tcW w:w="3600" w:type="dxa"/>
          </w:tcPr>
          <w:p w14:paraId="74596BC0" w14:textId="77777777" w:rsidR="007F6717" w:rsidRPr="00816580" w:rsidRDefault="007F6717" w:rsidP="00790D7A">
            <w:pPr>
              <w:rPr>
                <w:lang w:val="en-GB"/>
              </w:rPr>
            </w:pPr>
            <w:r w:rsidRPr="00816580">
              <w:rPr>
                <w:lang w:val="en-GB"/>
              </w:rPr>
              <w:t>Three</w:t>
            </w:r>
          </w:p>
        </w:tc>
      </w:tr>
      <w:tr w:rsidR="007F6717" w:rsidRPr="00816580" w14:paraId="3153C3E6" w14:textId="77777777" w:rsidTr="00790D7A">
        <w:trPr>
          <w:trHeight w:val="288"/>
        </w:trPr>
        <w:tc>
          <w:tcPr>
            <w:tcW w:w="5400" w:type="dxa"/>
          </w:tcPr>
          <w:p w14:paraId="5E5A4733" w14:textId="77777777" w:rsidR="007F6717" w:rsidRPr="00816580" w:rsidRDefault="007F6717" w:rsidP="00790D7A">
            <w:pPr>
              <w:rPr>
                <w:lang w:val="en-GB"/>
              </w:rPr>
            </w:pPr>
            <w:r w:rsidRPr="00816580">
              <w:rPr>
                <w:lang w:val="en-GB"/>
              </w:rPr>
              <w:t>Installation</w:t>
            </w:r>
          </w:p>
        </w:tc>
        <w:tc>
          <w:tcPr>
            <w:tcW w:w="3600" w:type="dxa"/>
          </w:tcPr>
          <w:p w14:paraId="486A4E89" w14:textId="77777777" w:rsidR="007F6717" w:rsidRPr="00816580" w:rsidRDefault="007F6717" w:rsidP="00790D7A">
            <w:pPr>
              <w:rPr>
                <w:lang w:val="en-GB"/>
              </w:rPr>
            </w:pPr>
            <w:r w:rsidRPr="00816580">
              <w:rPr>
                <w:lang w:val="en-GB"/>
              </w:rPr>
              <w:t>Outdoor</w:t>
            </w:r>
          </w:p>
        </w:tc>
      </w:tr>
      <w:tr w:rsidR="007F6717" w:rsidRPr="00816580" w14:paraId="76B912F9" w14:textId="77777777" w:rsidTr="00790D7A">
        <w:trPr>
          <w:trHeight w:val="288"/>
        </w:trPr>
        <w:tc>
          <w:tcPr>
            <w:tcW w:w="5400" w:type="dxa"/>
          </w:tcPr>
          <w:p w14:paraId="758F1822" w14:textId="77777777" w:rsidR="007F6717" w:rsidRPr="00816580" w:rsidRDefault="007F6717" w:rsidP="00790D7A">
            <w:pPr>
              <w:rPr>
                <w:lang w:val="en-GB"/>
              </w:rPr>
            </w:pPr>
            <w:r w:rsidRPr="00816580">
              <w:rPr>
                <w:lang w:val="en-GB"/>
              </w:rPr>
              <w:t xml:space="preserve">Rated MVA </w:t>
            </w:r>
          </w:p>
        </w:tc>
        <w:tc>
          <w:tcPr>
            <w:tcW w:w="3600" w:type="dxa"/>
          </w:tcPr>
          <w:p w14:paraId="0D9DB86E" w14:textId="77777777" w:rsidR="007F6717" w:rsidRPr="00816580" w:rsidRDefault="007F6717" w:rsidP="00790D7A">
            <w:pPr>
              <w:rPr>
                <w:lang w:val="en-GB"/>
              </w:rPr>
            </w:pPr>
            <w:r w:rsidRPr="00816580">
              <w:rPr>
                <w:lang w:val="en-GB"/>
              </w:rPr>
              <w:t>45 MVA</w:t>
            </w:r>
          </w:p>
        </w:tc>
      </w:tr>
      <w:tr w:rsidR="007F6717" w:rsidRPr="00816580" w14:paraId="12D22004" w14:textId="77777777" w:rsidTr="00790D7A">
        <w:trPr>
          <w:trHeight w:val="288"/>
        </w:trPr>
        <w:tc>
          <w:tcPr>
            <w:tcW w:w="5400" w:type="dxa"/>
          </w:tcPr>
          <w:p w14:paraId="3519D172" w14:textId="77777777" w:rsidR="007F6717" w:rsidRPr="00816580" w:rsidRDefault="007F6717" w:rsidP="00790D7A">
            <w:pPr>
              <w:rPr>
                <w:lang w:val="en-GB"/>
              </w:rPr>
            </w:pPr>
            <w:r w:rsidRPr="00816580">
              <w:rPr>
                <w:lang w:val="en-GB"/>
              </w:rPr>
              <w:t>Rated Voltage</w:t>
            </w:r>
          </w:p>
        </w:tc>
        <w:tc>
          <w:tcPr>
            <w:tcW w:w="3600" w:type="dxa"/>
          </w:tcPr>
          <w:p w14:paraId="3A84C6F9" w14:textId="77777777" w:rsidR="007F6717" w:rsidRPr="00816580" w:rsidRDefault="007F6717" w:rsidP="00790D7A">
            <w:pPr>
              <w:rPr>
                <w:lang w:val="en-GB"/>
              </w:rPr>
            </w:pPr>
            <w:r w:rsidRPr="00816580">
              <w:rPr>
                <w:lang w:val="en-GB"/>
              </w:rPr>
              <w:t>13.8 / 230 KV</w:t>
            </w:r>
          </w:p>
        </w:tc>
      </w:tr>
      <w:tr w:rsidR="007F6717" w:rsidRPr="00816580" w14:paraId="419B59F8" w14:textId="77777777" w:rsidTr="00790D7A">
        <w:trPr>
          <w:trHeight w:val="288"/>
        </w:trPr>
        <w:tc>
          <w:tcPr>
            <w:tcW w:w="5400" w:type="dxa"/>
            <w:shd w:val="clear" w:color="auto" w:fill="1F497D"/>
          </w:tcPr>
          <w:p w14:paraId="2222FFF6" w14:textId="77777777" w:rsidR="007F6717" w:rsidRPr="00816580" w:rsidRDefault="007F6717" w:rsidP="00790D7A">
            <w:pPr>
              <w:rPr>
                <w:b/>
                <w:color w:val="FFFFFF"/>
                <w:lang w:val="en-GB"/>
              </w:rPr>
            </w:pPr>
            <w:r w:rsidRPr="00816580">
              <w:rPr>
                <w:b/>
                <w:color w:val="FFFFFF"/>
                <w:lang w:val="en-GB"/>
              </w:rPr>
              <w:t>Switchyard:</w:t>
            </w:r>
          </w:p>
        </w:tc>
        <w:tc>
          <w:tcPr>
            <w:tcW w:w="3600" w:type="dxa"/>
            <w:shd w:val="clear" w:color="auto" w:fill="1F497D"/>
          </w:tcPr>
          <w:p w14:paraId="33C25749" w14:textId="77777777" w:rsidR="007F6717" w:rsidRPr="00816580" w:rsidRDefault="007F6717" w:rsidP="00790D7A">
            <w:pPr>
              <w:rPr>
                <w:color w:val="FFFFFF"/>
                <w:lang w:val="en-GB"/>
              </w:rPr>
            </w:pPr>
          </w:p>
        </w:tc>
      </w:tr>
      <w:tr w:rsidR="007F6717" w:rsidRPr="00816580" w14:paraId="6AEA77A6" w14:textId="77777777" w:rsidTr="00790D7A">
        <w:trPr>
          <w:trHeight w:val="288"/>
        </w:trPr>
        <w:tc>
          <w:tcPr>
            <w:tcW w:w="5400" w:type="dxa"/>
          </w:tcPr>
          <w:p w14:paraId="7FD75FBF" w14:textId="77777777" w:rsidR="007F6717" w:rsidRPr="00816580" w:rsidRDefault="007F6717" w:rsidP="00790D7A">
            <w:pPr>
              <w:rPr>
                <w:lang w:val="en-GB"/>
              </w:rPr>
            </w:pPr>
            <w:r w:rsidRPr="00816580">
              <w:rPr>
                <w:lang w:val="en-GB"/>
              </w:rPr>
              <w:t>No. of Bays</w:t>
            </w:r>
          </w:p>
        </w:tc>
        <w:tc>
          <w:tcPr>
            <w:tcW w:w="3600" w:type="dxa"/>
          </w:tcPr>
          <w:p w14:paraId="04812EBB" w14:textId="77777777" w:rsidR="007F6717" w:rsidRPr="00816580" w:rsidRDefault="007F6717" w:rsidP="00790D7A">
            <w:pPr>
              <w:rPr>
                <w:lang w:val="en-GB"/>
              </w:rPr>
            </w:pPr>
            <w:r w:rsidRPr="00816580">
              <w:rPr>
                <w:lang w:val="en-GB"/>
              </w:rPr>
              <w:t>One no. DC 230kV &amp; One no. SC 132kV</w:t>
            </w:r>
          </w:p>
        </w:tc>
      </w:tr>
      <w:tr w:rsidR="007F6717" w:rsidRPr="00816580" w14:paraId="3E20E6F5" w14:textId="77777777" w:rsidTr="00790D7A">
        <w:trPr>
          <w:trHeight w:val="288"/>
        </w:trPr>
        <w:tc>
          <w:tcPr>
            <w:tcW w:w="5400" w:type="dxa"/>
          </w:tcPr>
          <w:p w14:paraId="3FFD1297" w14:textId="77777777" w:rsidR="007F6717" w:rsidRPr="00816580" w:rsidRDefault="007F6717" w:rsidP="00790D7A">
            <w:pPr>
              <w:rPr>
                <w:lang w:val="en-GB"/>
              </w:rPr>
            </w:pPr>
            <w:r w:rsidRPr="00816580">
              <w:rPr>
                <w:lang w:val="en-GB"/>
              </w:rPr>
              <w:t>Type of Bus bar</w:t>
            </w:r>
          </w:p>
        </w:tc>
        <w:tc>
          <w:tcPr>
            <w:tcW w:w="3600" w:type="dxa"/>
          </w:tcPr>
          <w:p w14:paraId="6ABF0B49" w14:textId="77777777" w:rsidR="007F6717" w:rsidRPr="00816580" w:rsidRDefault="007F6717" w:rsidP="00790D7A">
            <w:pPr>
              <w:rPr>
                <w:lang w:val="en-GB"/>
              </w:rPr>
            </w:pPr>
            <w:r w:rsidRPr="00816580">
              <w:rPr>
                <w:lang w:val="en-GB"/>
              </w:rPr>
              <w:t>One main &amp; one transfer</w:t>
            </w:r>
          </w:p>
        </w:tc>
      </w:tr>
      <w:tr w:rsidR="007F6717" w:rsidRPr="00816580" w14:paraId="07B4CA7E" w14:textId="77777777" w:rsidTr="00790D7A">
        <w:trPr>
          <w:trHeight w:val="288"/>
        </w:trPr>
        <w:tc>
          <w:tcPr>
            <w:tcW w:w="5400" w:type="dxa"/>
          </w:tcPr>
          <w:p w14:paraId="0F490D03" w14:textId="77777777" w:rsidR="007F6717" w:rsidRPr="00816580" w:rsidRDefault="007F6717" w:rsidP="00790D7A">
            <w:pPr>
              <w:rPr>
                <w:lang w:val="en-GB"/>
              </w:rPr>
            </w:pPr>
            <w:r w:rsidRPr="00816580">
              <w:rPr>
                <w:lang w:val="en-GB"/>
              </w:rPr>
              <w:t>Rated Voltage</w:t>
            </w:r>
          </w:p>
        </w:tc>
        <w:tc>
          <w:tcPr>
            <w:tcW w:w="3600" w:type="dxa"/>
          </w:tcPr>
          <w:p w14:paraId="0084F4ED" w14:textId="77777777" w:rsidR="007F6717" w:rsidRPr="00816580" w:rsidRDefault="007F6717" w:rsidP="00790D7A">
            <w:pPr>
              <w:rPr>
                <w:lang w:val="en-GB"/>
              </w:rPr>
            </w:pPr>
            <w:r w:rsidRPr="00816580">
              <w:rPr>
                <w:lang w:val="en-GB"/>
              </w:rPr>
              <w:t>230 kV / 132 kV</w:t>
            </w:r>
          </w:p>
        </w:tc>
      </w:tr>
      <w:tr w:rsidR="007F6717" w:rsidRPr="00816580" w14:paraId="382B2B6D" w14:textId="77777777" w:rsidTr="00790D7A">
        <w:trPr>
          <w:trHeight w:val="288"/>
        </w:trPr>
        <w:tc>
          <w:tcPr>
            <w:tcW w:w="5400" w:type="dxa"/>
          </w:tcPr>
          <w:p w14:paraId="3DC90590" w14:textId="77777777" w:rsidR="007F6717" w:rsidRPr="00816580" w:rsidRDefault="007F6717" w:rsidP="00790D7A">
            <w:pPr>
              <w:rPr>
                <w:lang w:val="en-GB"/>
              </w:rPr>
            </w:pPr>
            <w:r w:rsidRPr="00816580">
              <w:rPr>
                <w:lang w:val="en-GB"/>
              </w:rPr>
              <w:t>Type of Circuit Breakers</w:t>
            </w:r>
          </w:p>
        </w:tc>
        <w:tc>
          <w:tcPr>
            <w:tcW w:w="3600" w:type="dxa"/>
          </w:tcPr>
          <w:p w14:paraId="63E736B8" w14:textId="77777777" w:rsidR="007F6717" w:rsidRPr="00816580" w:rsidRDefault="007F6717" w:rsidP="00790D7A">
            <w:pPr>
              <w:rPr>
                <w:lang w:val="en-GB"/>
              </w:rPr>
            </w:pPr>
            <w:r w:rsidRPr="00816580">
              <w:rPr>
                <w:lang w:val="en-GB"/>
              </w:rPr>
              <w:t>Air Blast CB</w:t>
            </w:r>
          </w:p>
        </w:tc>
      </w:tr>
    </w:tbl>
    <w:p w14:paraId="6B2DD4BA" w14:textId="77777777" w:rsidR="007F6717" w:rsidRPr="00816580" w:rsidRDefault="007F6717" w:rsidP="007F6717">
      <w:pPr>
        <w:rPr>
          <w:b/>
          <w:bCs/>
        </w:rPr>
      </w:pPr>
      <w:bookmarkStart w:id="365" w:name="_Toc140996370"/>
      <w:bookmarkStart w:id="366" w:name="_Toc141408387"/>
    </w:p>
    <w:p w14:paraId="5846E57F" w14:textId="5D9A502E" w:rsidR="007F6717" w:rsidRPr="00816580" w:rsidRDefault="007F6717" w:rsidP="007F6717">
      <w:pPr>
        <w:rPr>
          <w:b/>
          <w:bCs/>
        </w:rPr>
      </w:pPr>
      <w:bookmarkStart w:id="367" w:name="_Toc149254854"/>
      <w:bookmarkStart w:id="368" w:name="_Toc149255076"/>
      <w:r>
        <w:rPr>
          <w:b/>
          <w:bCs/>
        </w:rPr>
        <w:t>11.</w:t>
      </w:r>
      <w:r w:rsidRPr="00816580">
        <w:rPr>
          <w:b/>
          <w:bCs/>
        </w:rPr>
        <w:t>TANA BELES HYDRO ELECTRIC POWER STATION</w:t>
      </w:r>
      <w:bookmarkEnd w:id="365"/>
      <w:bookmarkEnd w:id="366"/>
      <w:bookmarkEnd w:id="367"/>
      <w:bookmarkEnd w:id="368"/>
    </w:p>
    <w:p w14:paraId="32DF11C7" w14:textId="77777777" w:rsidR="007F6717" w:rsidRPr="00816580" w:rsidRDefault="007F6717" w:rsidP="007F6717">
      <w:pPr>
        <w:rPr>
          <w:b/>
          <w:vanish/>
          <w:color w:val="4F81BD"/>
        </w:rPr>
      </w:pPr>
      <w:bookmarkStart w:id="369" w:name="_Toc370741778"/>
      <w:bookmarkStart w:id="370" w:name="_Toc370895674"/>
      <w:bookmarkStart w:id="371" w:name="_Toc370895786"/>
      <w:bookmarkStart w:id="372" w:name="_Toc370895980"/>
      <w:bookmarkStart w:id="373" w:name="_Toc140970456"/>
      <w:bookmarkStart w:id="374" w:name="_Toc140970554"/>
      <w:bookmarkStart w:id="375" w:name="_Toc140970909"/>
      <w:bookmarkStart w:id="376" w:name="_Toc140971212"/>
      <w:bookmarkStart w:id="377" w:name="_Toc140973036"/>
      <w:bookmarkStart w:id="378" w:name="_Toc140973106"/>
      <w:bookmarkStart w:id="379" w:name="_Toc140996371"/>
      <w:bookmarkStart w:id="380" w:name="_Toc141408388"/>
      <w:bookmarkStart w:id="381" w:name="_Toc149254822"/>
      <w:bookmarkStart w:id="382" w:name="_Toc149254855"/>
      <w:bookmarkStart w:id="383" w:name="_Toc149255077"/>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3420"/>
      </w:tblGrid>
      <w:tr w:rsidR="007F6717" w:rsidRPr="00816580" w14:paraId="42A4E73D" w14:textId="77777777" w:rsidTr="00790D7A">
        <w:trPr>
          <w:trHeight w:val="288"/>
        </w:trPr>
        <w:tc>
          <w:tcPr>
            <w:tcW w:w="5580" w:type="dxa"/>
            <w:shd w:val="clear" w:color="auto" w:fill="1F497D"/>
          </w:tcPr>
          <w:p w14:paraId="32B9D490" w14:textId="77777777" w:rsidR="007F6717" w:rsidRPr="00816580" w:rsidRDefault="007F6717" w:rsidP="00790D7A">
            <w:pPr>
              <w:rPr>
                <w:b/>
                <w:color w:val="FFFFFF"/>
                <w:u w:val="single"/>
                <w:lang w:val="en-GB"/>
              </w:rPr>
            </w:pPr>
            <w:r w:rsidRPr="00816580">
              <w:rPr>
                <w:b/>
                <w:color w:val="FFFFFF"/>
                <w:u w:val="single"/>
                <w:lang w:val="en-GB"/>
              </w:rPr>
              <w:t>General:</w:t>
            </w:r>
          </w:p>
        </w:tc>
        <w:tc>
          <w:tcPr>
            <w:tcW w:w="3420" w:type="dxa"/>
            <w:shd w:val="clear" w:color="auto" w:fill="1F497D"/>
          </w:tcPr>
          <w:p w14:paraId="1E1C66EA" w14:textId="77777777" w:rsidR="007F6717" w:rsidRPr="00816580" w:rsidRDefault="007F6717" w:rsidP="00790D7A">
            <w:pPr>
              <w:rPr>
                <w:color w:val="FFFFFF"/>
                <w:lang w:val="en-GB"/>
              </w:rPr>
            </w:pPr>
          </w:p>
        </w:tc>
      </w:tr>
      <w:tr w:rsidR="007F6717" w:rsidRPr="00816580" w14:paraId="459D0030" w14:textId="77777777" w:rsidTr="00790D7A">
        <w:trPr>
          <w:trHeight w:val="288"/>
        </w:trPr>
        <w:tc>
          <w:tcPr>
            <w:tcW w:w="5580" w:type="dxa"/>
          </w:tcPr>
          <w:p w14:paraId="4B47ECE5" w14:textId="77777777" w:rsidR="007F6717" w:rsidRPr="00816580" w:rsidRDefault="007F6717" w:rsidP="00790D7A">
            <w:pPr>
              <w:rPr>
                <w:lang w:val="en-GB"/>
              </w:rPr>
            </w:pPr>
            <w:r w:rsidRPr="00816580">
              <w:rPr>
                <w:lang w:val="en-GB"/>
              </w:rPr>
              <w:t>Plant Installed Capacity</w:t>
            </w:r>
          </w:p>
        </w:tc>
        <w:tc>
          <w:tcPr>
            <w:tcW w:w="3420" w:type="dxa"/>
          </w:tcPr>
          <w:p w14:paraId="2157EFF3" w14:textId="77777777" w:rsidR="007F6717" w:rsidRPr="00816580" w:rsidRDefault="007F6717" w:rsidP="00790D7A">
            <w:pPr>
              <w:rPr>
                <w:lang w:val="en-GB"/>
              </w:rPr>
            </w:pPr>
            <w:r w:rsidRPr="00816580">
              <w:rPr>
                <w:lang w:val="en-GB"/>
              </w:rPr>
              <w:t>460 MW</w:t>
            </w:r>
          </w:p>
        </w:tc>
      </w:tr>
      <w:tr w:rsidR="007F6717" w:rsidRPr="00816580" w14:paraId="70D04123" w14:textId="77777777" w:rsidTr="00790D7A">
        <w:trPr>
          <w:trHeight w:val="288"/>
        </w:trPr>
        <w:tc>
          <w:tcPr>
            <w:tcW w:w="5580" w:type="dxa"/>
          </w:tcPr>
          <w:p w14:paraId="331D1325" w14:textId="77777777" w:rsidR="007F6717" w:rsidRPr="00816580" w:rsidRDefault="007F6717" w:rsidP="00790D7A">
            <w:pPr>
              <w:rPr>
                <w:lang w:val="en-GB"/>
              </w:rPr>
            </w:pPr>
            <w:r w:rsidRPr="00816580">
              <w:rPr>
                <w:lang w:val="en-GB"/>
              </w:rPr>
              <w:lastRenderedPageBreak/>
              <w:t>No. and size of Units</w:t>
            </w:r>
          </w:p>
        </w:tc>
        <w:tc>
          <w:tcPr>
            <w:tcW w:w="3420" w:type="dxa"/>
          </w:tcPr>
          <w:p w14:paraId="7D7446E2" w14:textId="77777777" w:rsidR="007F6717" w:rsidRPr="00816580" w:rsidRDefault="007F6717" w:rsidP="00790D7A">
            <w:pPr>
              <w:rPr>
                <w:lang w:val="en-GB"/>
              </w:rPr>
            </w:pPr>
            <w:r w:rsidRPr="00816580">
              <w:rPr>
                <w:lang w:val="en-GB"/>
              </w:rPr>
              <w:t>4 units of 115 MW each</w:t>
            </w:r>
          </w:p>
        </w:tc>
      </w:tr>
      <w:tr w:rsidR="007F6717" w:rsidRPr="00816580" w14:paraId="434AAE91" w14:textId="77777777" w:rsidTr="00790D7A">
        <w:trPr>
          <w:trHeight w:val="288"/>
        </w:trPr>
        <w:tc>
          <w:tcPr>
            <w:tcW w:w="5580" w:type="dxa"/>
          </w:tcPr>
          <w:p w14:paraId="005FD16E" w14:textId="77777777" w:rsidR="007F6717" w:rsidRPr="00816580" w:rsidRDefault="007F6717" w:rsidP="00790D7A">
            <w:pPr>
              <w:rPr>
                <w:lang w:val="en-GB"/>
              </w:rPr>
            </w:pPr>
            <w:r w:rsidRPr="00816580">
              <w:rPr>
                <w:lang w:val="en-GB"/>
              </w:rPr>
              <w:t>Annual Generation Capacity</w:t>
            </w:r>
          </w:p>
        </w:tc>
        <w:tc>
          <w:tcPr>
            <w:tcW w:w="3420" w:type="dxa"/>
          </w:tcPr>
          <w:p w14:paraId="76F22A38" w14:textId="77777777" w:rsidR="007F6717" w:rsidRPr="00816580" w:rsidRDefault="007F6717" w:rsidP="00790D7A">
            <w:pPr>
              <w:rPr>
                <w:lang w:val="en-GB"/>
              </w:rPr>
            </w:pPr>
            <w:r w:rsidRPr="00816580">
              <w:rPr>
                <w:lang w:val="en-GB"/>
              </w:rPr>
              <w:t>2051 MU</w:t>
            </w:r>
          </w:p>
        </w:tc>
      </w:tr>
      <w:tr w:rsidR="007F6717" w:rsidRPr="00816580" w14:paraId="63D8CD09" w14:textId="77777777" w:rsidTr="00790D7A">
        <w:trPr>
          <w:trHeight w:val="288"/>
        </w:trPr>
        <w:tc>
          <w:tcPr>
            <w:tcW w:w="5580" w:type="dxa"/>
            <w:shd w:val="clear" w:color="auto" w:fill="1F497D"/>
          </w:tcPr>
          <w:p w14:paraId="2317BB15" w14:textId="77777777" w:rsidR="007F6717" w:rsidRPr="00816580" w:rsidRDefault="007F6717" w:rsidP="00790D7A">
            <w:pPr>
              <w:rPr>
                <w:color w:val="FFFFFF"/>
                <w:lang w:val="en-GB"/>
              </w:rPr>
            </w:pPr>
            <w:r w:rsidRPr="00816580">
              <w:rPr>
                <w:b/>
                <w:color w:val="FFFFFF"/>
                <w:u w:val="single"/>
                <w:lang w:val="en-GB"/>
              </w:rPr>
              <w:t>Reservoir:</w:t>
            </w:r>
          </w:p>
        </w:tc>
        <w:tc>
          <w:tcPr>
            <w:tcW w:w="3420" w:type="dxa"/>
            <w:shd w:val="clear" w:color="auto" w:fill="1F497D"/>
          </w:tcPr>
          <w:p w14:paraId="6070D644" w14:textId="77777777" w:rsidR="007F6717" w:rsidRPr="00816580" w:rsidRDefault="007F6717" w:rsidP="00790D7A">
            <w:pPr>
              <w:rPr>
                <w:color w:val="FFFFFF"/>
                <w:lang w:val="en-GB"/>
              </w:rPr>
            </w:pPr>
          </w:p>
        </w:tc>
      </w:tr>
      <w:tr w:rsidR="007F6717" w:rsidRPr="00816580" w14:paraId="3A898A7B" w14:textId="77777777" w:rsidTr="00790D7A">
        <w:trPr>
          <w:trHeight w:val="288"/>
        </w:trPr>
        <w:tc>
          <w:tcPr>
            <w:tcW w:w="5580" w:type="dxa"/>
          </w:tcPr>
          <w:p w14:paraId="0F3EC669" w14:textId="77777777" w:rsidR="007F6717" w:rsidRPr="00816580" w:rsidRDefault="007F6717" w:rsidP="00790D7A">
            <w:pPr>
              <w:rPr>
                <w:lang w:val="en-GB"/>
              </w:rPr>
            </w:pPr>
            <w:r w:rsidRPr="00816580">
              <w:rPr>
                <w:lang w:val="en-GB"/>
              </w:rPr>
              <w:t>Full Storage Level</w:t>
            </w:r>
          </w:p>
        </w:tc>
        <w:tc>
          <w:tcPr>
            <w:tcW w:w="3420" w:type="dxa"/>
          </w:tcPr>
          <w:p w14:paraId="764E7273" w14:textId="77777777" w:rsidR="007F6717" w:rsidRPr="00816580" w:rsidRDefault="007F6717" w:rsidP="00790D7A">
            <w:pPr>
              <w:rPr>
                <w:lang w:val="en-GB"/>
              </w:rPr>
            </w:pPr>
            <w:r w:rsidRPr="00816580">
              <w:rPr>
                <w:lang w:val="en-GB"/>
              </w:rPr>
              <w:t>1787 m</w:t>
            </w:r>
          </w:p>
        </w:tc>
      </w:tr>
      <w:tr w:rsidR="007F6717" w:rsidRPr="00816580" w14:paraId="5C039716" w14:textId="77777777" w:rsidTr="00790D7A">
        <w:trPr>
          <w:trHeight w:val="288"/>
        </w:trPr>
        <w:tc>
          <w:tcPr>
            <w:tcW w:w="5580" w:type="dxa"/>
          </w:tcPr>
          <w:p w14:paraId="49926F51" w14:textId="77777777" w:rsidR="007F6717" w:rsidRPr="00816580" w:rsidRDefault="007F6717" w:rsidP="00790D7A">
            <w:pPr>
              <w:rPr>
                <w:lang w:val="en-GB"/>
              </w:rPr>
            </w:pPr>
            <w:r w:rsidRPr="00816580">
              <w:rPr>
                <w:lang w:val="en-GB"/>
              </w:rPr>
              <w:t>Minimum Operating Level</w:t>
            </w:r>
          </w:p>
        </w:tc>
        <w:tc>
          <w:tcPr>
            <w:tcW w:w="3420" w:type="dxa"/>
          </w:tcPr>
          <w:p w14:paraId="11C56014" w14:textId="77777777" w:rsidR="007F6717" w:rsidRPr="00816580" w:rsidRDefault="007F6717" w:rsidP="00790D7A">
            <w:pPr>
              <w:rPr>
                <w:lang w:val="en-GB"/>
              </w:rPr>
            </w:pPr>
            <w:r w:rsidRPr="00816580">
              <w:rPr>
                <w:lang w:val="en-GB"/>
              </w:rPr>
              <w:t>1784 m</w:t>
            </w:r>
          </w:p>
        </w:tc>
      </w:tr>
      <w:tr w:rsidR="007F6717" w:rsidRPr="00816580" w14:paraId="06C7B513" w14:textId="77777777" w:rsidTr="00790D7A">
        <w:trPr>
          <w:trHeight w:val="288"/>
        </w:trPr>
        <w:tc>
          <w:tcPr>
            <w:tcW w:w="5580" w:type="dxa"/>
          </w:tcPr>
          <w:p w14:paraId="10C80D33" w14:textId="77777777" w:rsidR="007F6717" w:rsidRPr="00816580" w:rsidRDefault="007F6717" w:rsidP="00790D7A">
            <w:pPr>
              <w:rPr>
                <w:lang w:val="en-GB"/>
              </w:rPr>
            </w:pPr>
            <w:r w:rsidRPr="00816580">
              <w:rPr>
                <w:lang w:val="en-GB"/>
              </w:rPr>
              <w:t>Total Storage at FSL</w:t>
            </w:r>
          </w:p>
        </w:tc>
        <w:tc>
          <w:tcPr>
            <w:tcW w:w="3420" w:type="dxa"/>
          </w:tcPr>
          <w:p w14:paraId="65AF07B6" w14:textId="77777777" w:rsidR="007F6717" w:rsidRPr="00816580" w:rsidRDefault="007F6717" w:rsidP="00790D7A">
            <w:pPr>
              <w:rPr>
                <w:lang w:val="en-GB"/>
              </w:rPr>
            </w:pPr>
            <w:r w:rsidRPr="00816580">
              <w:rPr>
                <w:lang w:val="en-GB"/>
              </w:rPr>
              <w:t>32273 Mm3</w:t>
            </w:r>
          </w:p>
        </w:tc>
      </w:tr>
      <w:tr w:rsidR="007F6717" w:rsidRPr="00816580" w14:paraId="16D045C3" w14:textId="77777777" w:rsidTr="00790D7A">
        <w:trPr>
          <w:trHeight w:val="288"/>
        </w:trPr>
        <w:tc>
          <w:tcPr>
            <w:tcW w:w="5580" w:type="dxa"/>
          </w:tcPr>
          <w:p w14:paraId="367A5938" w14:textId="77777777" w:rsidR="007F6717" w:rsidRPr="00816580" w:rsidRDefault="007F6717" w:rsidP="00790D7A">
            <w:pPr>
              <w:rPr>
                <w:lang w:val="en-GB"/>
              </w:rPr>
            </w:pPr>
            <w:r w:rsidRPr="00816580">
              <w:rPr>
                <w:lang w:val="en-GB"/>
              </w:rPr>
              <w:t>Live Storage</w:t>
            </w:r>
          </w:p>
        </w:tc>
        <w:tc>
          <w:tcPr>
            <w:tcW w:w="3420" w:type="dxa"/>
          </w:tcPr>
          <w:p w14:paraId="0EBD7F7B" w14:textId="77777777" w:rsidR="007F6717" w:rsidRPr="00816580" w:rsidRDefault="007F6717" w:rsidP="00790D7A">
            <w:pPr>
              <w:rPr>
                <w:lang w:val="en-GB"/>
              </w:rPr>
            </w:pPr>
            <w:r w:rsidRPr="00816580">
              <w:rPr>
                <w:lang w:val="en-GB"/>
              </w:rPr>
              <w:t>9126 Mm3</w:t>
            </w:r>
          </w:p>
        </w:tc>
      </w:tr>
      <w:tr w:rsidR="007F6717" w:rsidRPr="00816580" w14:paraId="05741F07" w14:textId="77777777" w:rsidTr="00790D7A">
        <w:trPr>
          <w:trHeight w:val="288"/>
        </w:trPr>
        <w:tc>
          <w:tcPr>
            <w:tcW w:w="5580" w:type="dxa"/>
          </w:tcPr>
          <w:p w14:paraId="4F110688" w14:textId="77777777" w:rsidR="007F6717" w:rsidRPr="00816580" w:rsidRDefault="007F6717" w:rsidP="00790D7A">
            <w:pPr>
              <w:rPr>
                <w:lang w:val="en-GB"/>
              </w:rPr>
            </w:pPr>
            <w:r w:rsidRPr="00816580">
              <w:rPr>
                <w:lang w:val="en-GB"/>
              </w:rPr>
              <w:t>Dead Storage</w:t>
            </w:r>
          </w:p>
        </w:tc>
        <w:tc>
          <w:tcPr>
            <w:tcW w:w="3420" w:type="dxa"/>
          </w:tcPr>
          <w:p w14:paraId="5B346E30" w14:textId="77777777" w:rsidR="007F6717" w:rsidRPr="00816580" w:rsidRDefault="007F6717" w:rsidP="00790D7A">
            <w:pPr>
              <w:rPr>
                <w:lang w:val="en-GB"/>
              </w:rPr>
            </w:pPr>
            <w:r w:rsidRPr="00816580">
              <w:rPr>
                <w:lang w:val="en-GB"/>
              </w:rPr>
              <w:t>23147 Mm3</w:t>
            </w:r>
          </w:p>
        </w:tc>
      </w:tr>
      <w:tr w:rsidR="007F6717" w:rsidRPr="00816580" w14:paraId="114E1A7D" w14:textId="77777777" w:rsidTr="00790D7A">
        <w:trPr>
          <w:trHeight w:val="288"/>
        </w:trPr>
        <w:tc>
          <w:tcPr>
            <w:tcW w:w="5580" w:type="dxa"/>
          </w:tcPr>
          <w:p w14:paraId="52D6FF1F" w14:textId="77777777" w:rsidR="007F6717" w:rsidRPr="00816580" w:rsidRDefault="007F6717" w:rsidP="00790D7A">
            <w:pPr>
              <w:rPr>
                <w:lang w:val="en-GB"/>
              </w:rPr>
            </w:pPr>
            <w:r w:rsidRPr="00816580">
              <w:rPr>
                <w:lang w:val="en-GB"/>
              </w:rPr>
              <w:t>Catchment Area</w:t>
            </w:r>
          </w:p>
        </w:tc>
        <w:tc>
          <w:tcPr>
            <w:tcW w:w="3420" w:type="dxa"/>
          </w:tcPr>
          <w:p w14:paraId="1D062F37" w14:textId="77777777" w:rsidR="007F6717" w:rsidRPr="00816580" w:rsidRDefault="007F6717" w:rsidP="00790D7A">
            <w:pPr>
              <w:rPr>
                <w:lang w:val="en-GB"/>
              </w:rPr>
            </w:pPr>
            <w:r w:rsidRPr="00816580">
              <w:rPr>
                <w:lang w:val="en-GB"/>
              </w:rPr>
              <w:t>15320 km2</w:t>
            </w:r>
          </w:p>
        </w:tc>
      </w:tr>
      <w:tr w:rsidR="007F6717" w:rsidRPr="00816580" w14:paraId="1241D594" w14:textId="77777777" w:rsidTr="00790D7A">
        <w:trPr>
          <w:trHeight w:val="288"/>
        </w:trPr>
        <w:tc>
          <w:tcPr>
            <w:tcW w:w="5580" w:type="dxa"/>
            <w:shd w:val="clear" w:color="auto" w:fill="1F497D"/>
          </w:tcPr>
          <w:p w14:paraId="7C5AE827" w14:textId="77777777" w:rsidR="007F6717" w:rsidRPr="00816580" w:rsidRDefault="007F6717" w:rsidP="00790D7A">
            <w:pPr>
              <w:rPr>
                <w:color w:val="FFFFFF"/>
                <w:lang w:val="en-GB"/>
              </w:rPr>
            </w:pPr>
            <w:r w:rsidRPr="00816580">
              <w:rPr>
                <w:b/>
                <w:color w:val="FFFFFF"/>
                <w:u w:val="single"/>
                <w:lang w:val="en-GB"/>
              </w:rPr>
              <w:t>Powerhouse:</w:t>
            </w:r>
          </w:p>
        </w:tc>
        <w:tc>
          <w:tcPr>
            <w:tcW w:w="3420" w:type="dxa"/>
            <w:shd w:val="clear" w:color="auto" w:fill="1F497D"/>
          </w:tcPr>
          <w:p w14:paraId="46890998" w14:textId="77777777" w:rsidR="007F6717" w:rsidRPr="00816580" w:rsidRDefault="007F6717" w:rsidP="00790D7A">
            <w:pPr>
              <w:rPr>
                <w:color w:val="FFFFFF"/>
                <w:lang w:val="en-GB"/>
              </w:rPr>
            </w:pPr>
          </w:p>
        </w:tc>
      </w:tr>
      <w:tr w:rsidR="007F6717" w:rsidRPr="00816580" w14:paraId="29FA854A" w14:textId="77777777" w:rsidTr="00790D7A">
        <w:trPr>
          <w:trHeight w:val="288"/>
        </w:trPr>
        <w:tc>
          <w:tcPr>
            <w:tcW w:w="5580" w:type="dxa"/>
          </w:tcPr>
          <w:p w14:paraId="02AB3B94" w14:textId="77777777" w:rsidR="007F6717" w:rsidRPr="00816580" w:rsidRDefault="007F6717" w:rsidP="00790D7A">
            <w:pPr>
              <w:rPr>
                <w:lang w:val="en-GB"/>
              </w:rPr>
            </w:pPr>
            <w:r w:rsidRPr="00816580">
              <w:rPr>
                <w:lang w:val="en-GB"/>
              </w:rPr>
              <w:t>Type</w:t>
            </w:r>
          </w:p>
        </w:tc>
        <w:tc>
          <w:tcPr>
            <w:tcW w:w="3420" w:type="dxa"/>
          </w:tcPr>
          <w:p w14:paraId="7E1941B4" w14:textId="77777777" w:rsidR="007F6717" w:rsidRPr="00816580" w:rsidRDefault="007F6717" w:rsidP="00790D7A">
            <w:pPr>
              <w:rPr>
                <w:lang w:val="en-GB"/>
              </w:rPr>
            </w:pPr>
            <w:r w:rsidRPr="00816580">
              <w:rPr>
                <w:lang w:val="en-GB"/>
              </w:rPr>
              <w:t>Underground</w:t>
            </w:r>
          </w:p>
        </w:tc>
      </w:tr>
      <w:tr w:rsidR="007F6717" w:rsidRPr="00816580" w14:paraId="5FDBF40D" w14:textId="77777777" w:rsidTr="00790D7A">
        <w:trPr>
          <w:trHeight w:val="288"/>
        </w:trPr>
        <w:tc>
          <w:tcPr>
            <w:tcW w:w="5580" w:type="dxa"/>
          </w:tcPr>
          <w:p w14:paraId="0AD82BD9" w14:textId="77777777" w:rsidR="007F6717" w:rsidRPr="00816580" w:rsidRDefault="007F6717" w:rsidP="00790D7A">
            <w:pPr>
              <w:rPr>
                <w:lang w:val="en-GB"/>
              </w:rPr>
            </w:pPr>
            <w:r w:rsidRPr="00816580">
              <w:rPr>
                <w:lang w:val="en-GB"/>
              </w:rPr>
              <w:t>Installed Capacity</w:t>
            </w:r>
          </w:p>
        </w:tc>
        <w:tc>
          <w:tcPr>
            <w:tcW w:w="3420" w:type="dxa"/>
          </w:tcPr>
          <w:p w14:paraId="2216CDA5" w14:textId="77777777" w:rsidR="007F6717" w:rsidRPr="00816580" w:rsidRDefault="007F6717" w:rsidP="00790D7A">
            <w:pPr>
              <w:rPr>
                <w:lang w:val="en-GB"/>
              </w:rPr>
            </w:pPr>
            <w:r w:rsidRPr="00816580">
              <w:rPr>
                <w:lang w:val="en-GB"/>
              </w:rPr>
              <w:t>460 MW</w:t>
            </w:r>
          </w:p>
        </w:tc>
      </w:tr>
      <w:tr w:rsidR="007F6717" w:rsidRPr="00816580" w14:paraId="47EE5898" w14:textId="77777777" w:rsidTr="00790D7A">
        <w:trPr>
          <w:trHeight w:val="288"/>
        </w:trPr>
        <w:tc>
          <w:tcPr>
            <w:tcW w:w="5580" w:type="dxa"/>
            <w:shd w:val="clear" w:color="auto" w:fill="1F497D"/>
          </w:tcPr>
          <w:p w14:paraId="142E9102" w14:textId="77777777" w:rsidR="007F6717" w:rsidRPr="00816580" w:rsidRDefault="007F6717" w:rsidP="00790D7A">
            <w:pPr>
              <w:rPr>
                <w:color w:val="FFFFFF"/>
                <w:lang w:val="en-GB"/>
              </w:rPr>
            </w:pPr>
            <w:r w:rsidRPr="00816580">
              <w:rPr>
                <w:b/>
                <w:color w:val="FFFFFF"/>
                <w:u w:val="single"/>
                <w:lang w:val="en-GB"/>
              </w:rPr>
              <w:t>Water Conductor System:</w:t>
            </w:r>
          </w:p>
        </w:tc>
        <w:tc>
          <w:tcPr>
            <w:tcW w:w="3420" w:type="dxa"/>
            <w:shd w:val="clear" w:color="auto" w:fill="1F497D"/>
          </w:tcPr>
          <w:p w14:paraId="597DBDFC" w14:textId="77777777" w:rsidR="007F6717" w:rsidRPr="00816580" w:rsidRDefault="007F6717" w:rsidP="00790D7A">
            <w:pPr>
              <w:rPr>
                <w:color w:val="FFFFFF"/>
                <w:lang w:val="en-GB"/>
              </w:rPr>
            </w:pPr>
          </w:p>
        </w:tc>
      </w:tr>
      <w:tr w:rsidR="007F6717" w:rsidRPr="00816580" w14:paraId="2DDB14CF" w14:textId="77777777" w:rsidTr="00790D7A">
        <w:trPr>
          <w:trHeight w:val="288"/>
        </w:trPr>
        <w:tc>
          <w:tcPr>
            <w:tcW w:w="5580" w:type="dxa"/>
          </w:tcPr>
          <w:p w14:paraId="1DC99637" w14:textId="77777777" w:rsidR="007F6717" w:rsidRPr="00816580" w:rsidRDefault="007F6717" w:rsidP="00790D7A">
            <w:pPr>
              <w:rPr>
                <w:lang w:val="en-GB"/>
              </w:rPr>
            </w:pPr>
            <w:r w:rsidRPr="00816580">
              <w:rPr>
                <w:lang w:val="en-GB"/>
              </w:rPr>
              <w:t xml:space="preserve">Diameter of </w:t>
            </w:r>
            <w:proofErr w:type="gramStart"/>
            <w:r w:rsidRPr="00816580">
              <w:rPr>
                <w:lang w:val="en-GB"/>
              </w:rPr>
              <w:t>Low Pressure</w:t>
            </w:r>
            <w:proofErr w:type="gramEnd"/>
            <w:r w:rsidRPr="00816580">
              <w:rPr>
                <w:lang w:val="en-GB"/>
              </w:rPr>
              <w:t xml:space="preserve"> Head Race Tunnel</w:t>
            </w:r>
          </w:p>
        </w:tc>
        <w:tc>
          <w:tcPr>
            <w:tcW w:w="3420" w:type="dxa"/>
          </w:tcPr>
          <w:p w14:paraId="59946B09" w14:textId="77777777" w:rsidR="007F6717" w:rsidRPr="00816580" w:rsidRDefault="007F6717" w:rsidP="00790D7A">
            <w:pPr>
              <w:rPr>
                <w:lang w:val="en-GB"/>
              </w:rPr>
            </w:pPr>
            <w:r w:rsidRPr="00816580">
              <w:rPr>
                <w:lang w:val="en-GB"/>
              </w:rPr>
              <w:t>7.2 m</w:t>
            </w:r>
          </w:p>
        </w:tc>
      </w:tr>
      <w:tr w:rsidR="007F6717" w:rsidRPr="00816580" w14:paraId="1569BD73" w14:textId="77777777" w:rsidTr="00790D7A">
        <w:trPr>
          <w:trHeight w:val="288"/>
        </w:trPr>
        <w:tc>
          <w:tcPr>
            <w:tcW w:w="5580" w:type="dxa"/>
          </w:tcPr>
          <w:p w14:paraId="48BA0930" w14:textId="77777777" w:rsidR="007F6717" w:rsidRPr="00816580" w:rsidRDefault="007F6717" w:rsidP="00790D7A">
            <w:pPr>
              <w:rPr>
                <w:lang w:val="en-GB"/>
              </w:rPr>
            </w:pPr>
            <w:r w:rsidRPr="00816580">
              <w:rPr>
                <w:lang w:val="en-GB"/>
              </w:rPr>
              <w:t>Diameter of Penstock vertical shaft</w:t>
            </w:r>
          </w:p>
        </w:tc>
        <w:tc>
          <w:tcPr>
            <w:tcW w:w="3420" w:type="dxa"/>
          </w:tcPr>
          <w:p w14:paraId="23FF54ED" w14:textId="77777777" w:rsidR="007F6717" w:rsidRPr="00816580" w:rsidRDefault="007F6717" w:rsidP="00790D7A">
            <w:pPr>
              <w:rPr>
                <w:lang w:val="en-GB"/>
              </w:rPr>
            </w:pPr>
            <w:r w:rsidRPr="00816580">
              <w:rPr>
                <w:lang w:val="en-GB"/>
              </w:rPr>
              <w:t>6.0 m</w:t>
            </w:r>
          </w:p>
        </w:tc>
      </w:tr>
      <w:tr w:rsidR="007F6717" w:rsidRPr="00816580" w14:paraId="2C65928B" w14:textId="77777777" w:rsidTr="00790D7A">
        <w:trPr>
          <w:trHeight w:val="288"/>
        </w:trPr>
        <w:tc>
          <w:tcPr>
            <w:tcW w:w="5580" w:type="dxa"/>
          </w:tcPr>
          <w:p w14:paraId="1495A4D8" w14:textId="77777777" w:rsidR="007F6717" w:rsidRPr="00816580" w:rsidRDefault="007F6717" w:rsidP="00790D7A">
            <w:pPr>
              <w:rPr>
                <w:lang w:val="en-GB"/>
              </w:rPr>
            </w:pPr>
            <w:r w:rsidRPr="00816580">
              <w:rPr>
                <w:lang w:val="en-GB"/>
              </w:rPr>
              <w:t xml:space="preserve">Diameter of </w:t>
            </w:r>
            <w:proofErr w:type="gramStart"/>
            <w:r w:rsidRPr="00816580">
              <w:rPr>
                <w:lang w:val="en-GB"/>
              </w:rPr>
              <w:t>High Pressure</w:t>
            </w:r>
            <w:proofErr w:type="gramEnd"/>
            <w:r w:rsidRPr="00816580">
              <w:rPr>
                <w:lang w:val="en-GB"/>
              </w:rPr>
              <w:t xml:space="preserve"> Head </w:t>
            </w:r>
            <w:proofErr w:type="gramStart"/>
            <w:r w:rsidRPr="00816580">
              <w:rPr>
                <w:lang w:val="en-GB"/>
              </w:rPr>
              <w:t>race</w:t>
            </w:r>
            <w:proofErr w:type="gramEnd"/>
            <w:r w:rsidRPr="00816580">
              <w:rPr>
                <w:lang w:val="en-GB"/>
              </w:rPr>
              <w:t xml:space="preserve"> Tunnel</w:t>
            </w:r>
          </w:p>
        </w:tc>
        <w:tc>
          <w:tcPr>
            <w:tcW w:w="3420" w:type="dxa"/>
          </w:tcPr>
          <w:p w14:paraId="4BE1B18F" w14:textId="77777777" w:rsidR="007F6717" w:rsidRPr="00816580" w:rsidRDefault="007F6717" w:rsidP="00790D7A">
            <w:pPr>
              <w:rPr>
                <w:lang w:val="en-GB"/>
              </w:rPr>
            </w:pPr>
            <w:r w:rsidRPr="00816580">
              <w:rPr>
                <w:lang w:val="en-GB"/>
              </w:rPr>
              <w:t>5.6 m</w:t>
            </w:r>
          </w:p>
        </w:tc>
      </w:tr>
      <w:tr w:rsidR="007F6717" w:rsidRPr="00816580" w14:paraId="47F38D76" w14:textId="77777777" w:rsidTr="00790D7A">
        <w:trPr>
          <w:trHeight w:val="288"/>
        </w:trPr>
        <w:tc>
          <w:tcPr>
            <w:tcW w:w="5580" w:type="dxa"/>
          </w:tcPr>
          <w:p w14:paraId="4FB39EEF" w14:textId="77777777" w:rsidR="007F6717" w:rsidRPr="00816580" w:rsidRDefault="007F6717" w:rsidP="00790D7A">
            <w:pPr>
              <w:rPr>
                <w:lang w:val="en-GB"/>
              </w:rPr>
            </w:pPr>
            <w:r w:rsidRPr="00816580">
              <w:rPr>
                <w:lang w:val="en-GB"/>
              </w:rPr>
              <w:t>Manifold Dia.</w:t>
            </w:r>
          </w:p>
        </w:tc>
        <w:tc>
          <w:tcPr>
            <w:tcW w:w="3420" w:type="dxa"/>
          </w:tcPr>
          <w:p w14:paraId="38E518C2" w14:textId="77777777" w:rsidR="007F6717" w:rsidRPr="00816580" w:rsidRDefault="007F6717" w:rsidP="00790D7A">
            <w:pPr>
              <w:rPr>
                <w:lang w:val="en-GB"/>
              </w:rPr>
            </w:pPr>
            <w:r w:rsidRPr="00816580">
              <w:rPr>
                <w:lang w:val="en-GB"/>
              </w:rPr>
              <w:t>5.6 / 4.0/ 2.8 m</w:t>
            </w:r>
          </w:p>
        </w:tc>
      </w:tr>
      <w:tr w:rsidR="007F6717" w:rsidRPr="00816580" w14:paraId="63262B56" w14:textId="77777777" w:rsidTr="00790D7A">
        <w:trPr>
          <w:trHeight w:val="288"/>
        </w:trPr>
        <w:tc>
          <w:tcPr>
            <w:tcW w:w="5580" w:type="dxa"/>
            <w:shd w:val="clear" w:color="auto" w:fill="1F497D"/>
          </w:tcPr>
          <w:p w14:paraId="6586D08A" w14:textId="77777777" w:rsidR="007F6717" w:rsidRPr="00816580" w:rsidRDefault="007F6717" w:rsidP="00790D7A">
            <w:pPr>
              <w:rPr>
                <w:color w:val="FFFFFF"/>
                <w:lang w:val="en-GB"/>
              </w:rPr>
            </w:pPr>
            <w:r w:rsidRPr="00816580">
              <w:rPr>
                <w:b/>
                <w:color w:val="FFFFFF"/>
                <w:u w:val="single"/>
                <w:lang w:val="en-GB"/>
              </w:rPr>
              <w:t>Surge Shaft:</w:t>
            </w:r>
          </w:p>
        </w:tc>
        <w:tc>
          <w:tcPr>
            <w:tcW w:w="3420" w:type="dxa"/>
            <w:shd w:val="clear" w:color="auto" w:fill="1F497D"/>
          </w:tcPr>
          <w:p w14:paraId="7FFB34D1" w14:textId="77777777" w:rsidR="007F6717" w:rsidRPr="00816580" w:rsidRDefault="007F6717" w:rsidP="00790D7A">
            <w:pPr>
              <w:rPr>
                <w:color w:val="FFFFFF"/>
                <w:lang w:val="en-GB"/>
              </w:rPr>
            </w:pPr>
          </w:p>
        </w:tc>
      </w:tr>
      <w:tr w:rsidR="007F6717" w:rsidRPr="00816580" w14:paraId="5CC25EEF" w14:textId="77777777" w:rsidTr="00790D7A">
        <w:trPr>
          <w:trHeight w:val="288"/>
        </w:trPr>
        <w:tc>
          <w:tcPr>
            <w:tcW w:w="5580" w:type="dxa"/>
          </w:tcPr>
          <w:p w14:paraId="4A59745C" w14:textId="77777777" w:rsidR="007F6717" w:rsidRPr="00816580" w:rsidRDefault="007F6717" w:rsidP="00790D7A">
            <w:pPr>
              <w:rPr>
                <w:lang w:val="en-GB"/>
              </w:rPr>
            </w:pPr>
            <w:r w:rsidRPr="00816580">
              <w:rPr>
                <w:lang w:val="en-GB"/>
              </w:rPr>
              <w:t>Diameter</w:t>
            </w:r>
          </w:p>
        </w:tc>
        <w:tc>
          <w:tcPr>
            <w:tcW w:w="3420" w:type="dxa"/>
          </w:tcPr>
          <w:p w14:paraId="64D1B966" w14:textId="77777777" w:rsidR="007F6717" w:rsidRPr="00816580" w:rsidRDefault="007F6717" w:rsidP="00790D7A">
            <w:pPr>
              <w:rPr>
                <w:lang w:val="en-GB"/>
              </w:rPr>
            </w:pPr>
            <w:r w:rsidRPr="00816580">
              <w:rPr>
                <w:lang w:val="en-GB"/>
              </w:rPr>
              <w:t>18m</w:t>
            </w:r>
          </w:p>
        </w:tc>
      </w:tr>
      <w:tr w:rsidR="007F6717" w:rsidRPr="00816580" w14:paraId="5E684E22" w14:textId="77777777" w:rsidTr="00790D7A">
        <w:trPr>
          <w:trHeight w:val="288"/>
        </w:trPr>
        <w:tc>
          <w:tcPr>
            <w:tcW w:w="5580" w:type="dxa"/>
          </w:tcPr>
          <w:p w14:paraId="27C0F1B5" w14:textId="77777777" w:rsidR="007F6717" w:rsidRPr="00816580" w:rsidRDefault="007F6717" w:rsidP="00790D7A">
            <w:pPr>
              <w:rPr>
                <w:lang w:val="en-GB"/>
              </w:rPr>
            </w:pPr>
            <w:r w:rsidRPr="00816580">
              <w:rPr>
                <w:lang w:val="en-GB"/>
              </w:rPr>
              <w:lastRenderedPageBreak/>
              <w:t>Height</w:t>
            </w:r>
          </w:p>
        </w:tc>
        <w:tc>
          <w:tcPr>
            <w:tcW w:w="3420" w:type="dxa"/>
          </w:tcPr>
          <w:p w14:paraId="30058266" w14:textId="77777777" w:rsidR="007F6717" w:rsidRPr="00816580" w:rsidRDefault="007F6717" w:rsidP="00790D7A">
            <w:pPr>
              <w:rPr>
                <w:lang w:val="en-GB"/>
              </w:rPr>
            </w:pPr>
            <w:r w:rsidRPr="00816580">
              <w:rPr>
                <w:lang w:val="en-GB"/>
              </w:rPr>
              <w:t>91.2m</w:t>
            </w:r>
          </w:p>
        </w:tc>
      </w:tr>
      <w:tr w:rsidR="007F6717" w:rsidRPr="00816580" w14:paraId="79CF3C20" w14:textId="77777777" w:rsidTr="00790D7A">
        <w:trPr>
          <w:trHeight w:val="288"/>
        </w:trPr>
        <w:tc>
          <w:tcPr>
            <w:tcW w:w="5580" w:type="dxa"/>
            <w:shd w:val="clear" w:color="auto" w:fill="1F497D"/>
          </w:tcPr>
          <w:p w14:paraId="628A4857" w14:textId="77777777" w:rsidR="007F6717" w:rsidRPr="00816580" w:rsidRDefault="007F6717" w:rsidP="00790D7A">
            <w:pPr>
              <w:rPr>
                <w:b/>
                <w:color w:val="FFFFFF"/>
                <w:u w:val="single"/>
                <w:lang w:val="en-GB"/>
              </w:rPr>
            </w:pPr>
            <w:r w:rsidRPr="00816580">
              <w:rPr>
                <w:b/>
                <w:color w:val="FFFFFF"/>
                <w:u w:val="single"/>
                <w:lang w:val="en-GB"/>
              </w:rPr>
              <w:t xml:space="preserve">TURBINE &amp; MIV: </w:t>
            </w:r>
          </w:p>
        </w:tc>
        <w:tc>
          <w:tcPr>
            <w:tcW w:w="3420" w:type="dxa"/>
            <w:shd w:val="clear" w:color="auto" w:fill="1F497D"/>
          </w:tcPr>
          <w:p w14:paraId="6E061136" w14:textId="77777777" w:rsidR="007F6717" w:rsidRPr="00816580" w:rsidRDefault="007F6717" w:rsidP="00790D7A">
            <w:pPr>
              <w:rPr>
                <w:color w:val="FFFFFF"/>
                <w:lang w:val="en-GB"/>
              </w:rPr>
            </w:pPr>
          </w:p>
        </w:tc>
      </w:tr>
      <w:tr w:rsidR="007F6717" w:rsidRPr="00816580" w14:paraId="25C895F2" w14:textId="77777777" w:rsidTr="00790D7A">
        <w:trPr>
          <w:trHeight w:val="288"/>
        </w:trPr>
        <w:tc>
          <w:tcPr>
            <w:tcW w:w="5580" w:type="dxa"/>
          </w:tcPr>
          <w:p w14:paraId="1E428D0A" w14:textId="77777777" w:rsidR="007F6717" w:rsidRPr="00816580" w:rsidRDefault="007F6717" w:rsidP="00790D7A">
            <w:pPr>
              <w:rPr>
                <w:lang w:val="en-GB"/>
              </w:rPr>
            </w:pPr>
            <w:r w:rsidRPr="00816580">
              <w:rPr>
                <w:lang w:val="en-GB"/>
              </w:rPr>
              <w:t xml:space="preserve">Type: </w:t>
            </w:r>
          </w:p>
        </w:tc>
        <w:tc>
          <w:tcPr>
            <w:tcW w:w="3420" w:type="dxa"/>
          </w:tcPr>
          <w:p w14:paraId="7A298462" w14:textId="77777777" w:rsidR="007F6717" w:rsidRPr="00816580" w:rsidRDefault="007F6717" w:rsidP="00790D7A">
            <w:pPr>
              <w:rPr>
                <w:lang w:val="en-GB"/>
              </w:rPr>
            </w:pPr>
            <w:r w:rsidRPr="00816580">
              <w:rPr>
                <w:lang w:val="en-GB"/>
              </w:rPr>
              <w:t>Francis, Vertical</w:t>
            </w:r>
          </w:p>
        </w:tc>
      </w:tr>
      <w:tr w:rsidR="007F6717" w:rsidRPr="00816580" w14:paraId="78423CE4" w14:textId="77777777" w:rsidTr="00790D7A">
        <w:trPr>
          <w:trHeight w:val="288"/>
        </w:trPr>
        <w:tc>
          <w:tcPr>
            <w:tcW w:w="5580" w:type="dxa"/>
          </w:tcPr>
          <w:p w14:paraId="1B2D1F96" w14:textId="77777777" w:rsidR="007F6717" w:rsidRPr="00816580" w:rsidRDefault="007F6717" w:rsidP="00790D7A">
            <w:pPr>
              <w:rPr>
                <w:lang w:val="en-GB"/>
              </w:rPr>
            </w:pPr>
            <w:r w:rsidRPr="00816580">
              <w:rPr>
                <w:lang w:val="en-GB"/>
              </w:rPr>
              <w:t xml:space="preserve">Rated Head: </w:t>
            </w:r>
          </w:p>
        </w:tc>
        <w:tc>
          <w:tcPr>
            <w:tcW w:w="3420" w:type="dxa"/>
          </w:tcPr>
          <w:p w14:paraId="2D217996" w14:textId="77777777" w:rsidR="007F6717" w:rsidRPr="00816580" w:rsidRDefault="007F6717" w:rsidP="00790D7A">
            <w:pPr>
              <w:rPr>
                <w:lang w:val="en-GB"/>
              </w:rPr>
            </w:pPr>
            <w:r w:rsidRPr="00816580">
              <w:rPr>
                <w:lang w:val="en-GB"/>
              </w:rPr>
              <w:t>315 m</w:t>
            </w:r>
          </w:p>
        </w:tc>
      </w:tr>
      <w:tr w:rsidR="007F6717" w:rsidRPr="00816580" w14:paraId="4256109A" w14:textId="77777777" w:rsidTr="00790D7A">
        <w:trPr>
          <w:trHeight w:val="288"/>
        </w:trPr>
        <w:tc>
          <w:tcPr>
            <w:tcW w:w="5580" w:type="dxa"/>
          </w:tcPr>
          <w:p w14:paraId="2026E905" w14:textId="77777777" w:rsidR="007F6717" w:rsidRPr="00816580" w:rsidRDefault="007F6717" w:rsidP="00790D7A">
            <w:pPr>
              <w:rPr>
                <w:lang w:val="en-GB"/>
              </w:rPr>
            </w:pPr>
            <w:r w:rsidRPr="00816580">
              <w:rPr>
                <w:lang w:val="en-GB"/>
              </w:rPr>
              <w:t xml:space="preserve">Rated Output: </w:t>
            </w:r>
          </w:p>
        </w:tc>
        <w:tc>
          <w:tcPr>
            <w:tcW w:w="3420" w:type="dxa"/>
          </w:tcPr>
          <w:p w14:paraId="0FC637C4" w14:textId="77777777" w:rsidR="007F6717" w:rsidRPr="00816580" w:rsidRDefault="007F6717" w:rsidP="00790D7A">
            <w:pPr>
              <w:rPr>
                <w:lang w:val="en-GB"/>
              </w:rPr>
            </w:pPr>
            <w:r w:rsidRPr="00816580">
              <w:rPr>
                <w:lang w:val="en-GB"/>
              </w:rPr>
              <w:t>1154 MW</w:t>
            </w:r>
          </w:p>
        </w:tc>
      </w:tr>
      <w:tr w:rsidR="007F6717" w:rsidRPr="00816580" w14:paraId="4B95A7E8" w14:textId="77777777" w:rsidTr="00790D7A">
        <w:trPr>
          <w:trHeight w:val="288"/>
        </w:trPr>
        <w:tc>
          <w:tcPr>
            <w:tcW w:w="5580" w:type="dxa"/>
          </w:tcPr>
          <w:p w14:paraId="7AC7B8D6" w14:textId="77777777" w:rsidR="007F6717" w:rsidRPr="00816580" w:rsidRDefault="007F6717" w:rsidP="00790D7A">
            <w:pPr>
              <w:rPr>
                <w:lang w:val="en-GB"/>
              </w:rPr>
            </w:pPr>
            <w:r w:rsidRPr="00816580">
              <w:rPr>
                <w:lang w:val="en-GB"/>
              </w:rPr>
              <w:t>Rated Discharge:</w:t>
            </w:r>
          </w:p>
        </w:tc>
        <w:tc>
          <w:tcPr>
            <w:tcW w:w="3420" w:type="dxa"/>
          </w:tcPr>
          <w:p w14:paraId="5B0AE23A" w14:textId="77777777" w:rsidR="007F6717" w:rsidRPr="00816580" w:rsidRDefault="007F6717" w:rsidP="00790D7A">
            <w:pPr>
              <w:rPr>
                <w:lang w:val="en-GB"/>
              </w:rPr>
            </w:pPr>
            <w:r w:rsidRPr="00816580">
              <w:rPr>
                <w:lang w:val="en-GB"/>
              </w:rPr>
              <w:t xml:space="preserve">40 </w:t>
            </w:r>
            <w:proofErr w:type="spellStart"/>
            <w:r w:rsidRPr="00816580">
              <w:rPr>
                <w:lang w:val="en-GB"/>
              </w:rPr>
              <w:t>cumecs</w:t>
            </w:r>
            <w:proofErr w:type="spellEnd"/>
          </w:p>
        </w:tc>
      </w:tr>
      <w:tr w:rsidR="007F6717" w:rsidRPr="00816580" w14:paraId="14E70444" w14:textId="77777777" w:rsidTr="00790D7A">
        <w:trPr>
          <w:trHeight w:val="288"/>
        </w:trPr>
        <w:tc>
          <w:tcPr>
            <w:tcW w:w="5580" w:type="dxa"/>
          </w:tcPr>
          <w:p w14:paraId="47574B25" w14:textId="77777777" w:rsidR="007F6717" w:rsidRPr="00816580" w:rsidRDefault="007F6717" w:rsidP="00790D7A">
            <w:pPr>
              <w:rPr>
                <w:lang w:val="en-GB"/>
              </w:rPr>
            </w:pPr>
            <w:r w:rsidRPr="00816580">
              <w:rPr>
                <w:lang w:val="en-GB"/>
              </w:rPr>
              <w:t>Rated Speed:</w:t>
            </w:r>
          </w:p>
        </w:tc>
        <w:tc>
          <w:tcPr>
            <w:tcW w:w="3420" w:type="dxa"/>
          </w:tcPr>
          <w:p w14:paraId="7AEA9870" w14:textId="77777777" w:rsidR="007F6717" w:rsidRPr="00816580" w:rsidRDefault="007F6717" w:rsidP="00790D7A">
            <w:pPr>
              <w:rPr>
                <w:lang w:val="en-GB"/>
              </w:rPr>
            </w:pPr>
            <w:r w:rsidRPr="00816580">
              <w:rPr>
                <w:lang w:val="en-GB"/>
              </w:rPr>
              <w:t>375 RPM</w:t>
            </w:r>
          </w:p>
        </w:tc>
      </w:tr>
      <w:tr w:rsidR="007F6717" w:rsidRPr="00816580" w14:paraId="37B87954" w14:textId="77777777" w:rsidTr="00790D7A">
        <w:trPr>
          <w:trHeight w:val="288"/>
        </w:trPr>
        <w:tc>
          <w:tcPr>
            <w:tcW w:w="5580" w:type="dxa"/>
          </w:tcPr>
          <w:p w14:paraId="7D9B56AD" w14:textId="77777777" w:rsidR="007F6717" w:rsidRPr="00816580" w:rsidRDefault="007F6717" w:rsidP="00790D7A">
            <w:pPr>
              <w:rPr>
                <w:lang w:val="en-GB"/>
              </w:rPr>
            </w:pPr>
            <w:r w:rsidRPr="00816580">
              <w:rPr>
                <w:lang w:val="en-GB"/>
              </w:rPr>
              <w:t>Type of MIV</w:t>
            </w:r>
          </w:p>
        </w:tc>
        <w:tc>
          <w:tcPr>
            <w:tcW w:w="3420" w:type="dxa"/>
          </w:tcPr>
          <w:p w14:paraId="4B5930F8" w14:textId="77777777" w:rsidR="007F6717" w:rsidRPr="00816580" w:rsidRDefault="007F6717" w:rsidP="00790D7A">
            <w:pPr>
              <w:rPr>
                <w:lang w:val="en-GB"/>
              </w:rPr>
            </w:pPr>
            <w:r w:rsidRPr="00816580">
              <w:rPr>
                <w:lang w:val="en-GB"/>
              </w:rPr>
              <w:t>Spherical</w:t>
            </w:r>
          </w:p>
        </w:tc>
      </w:tr>
      <w:tr w:rsidR="007F6717" w:rsidRPr="00816580" w14:paraId="36CDC5DE" w14:textId="77777777" w:rsidTr="00790D7A">
        <w:trPr>
          <w:trHeight w:val="288"/>
        </w:trPr>
        <w:tc>
          <w:tcPr>
            <w:tcW w:w="5580" w:type="dxa"/>
          </w:tcPr>
          <w:p w14:paraId="3B13602F" w14:textId="77777777" w:rsidR="007F6717" w:rsidRPr="00816580" w:rsidRDefault="007F6717" w:rsidP="00790D7A">
            <w:pPr>
              <w:rPr>
                <w:lang w:val="en-GB"/>
              </w:rPr>
            </w:pPr>
            <w:r w:rsidRPr="00816580">
              <w:rPr>
                <w:lang w:val="en-GB"/>
              </w:rPr>
              <w:t>Diameter of MIV</w:t>
            </w:r>
          </w:p>
        </w:tc>
        <w:tc>
          <w:tcPr>
            <w:tcW w:w="3420" w:type="dxa"/>
          </w:tcPr>
          <w:p w14:paraId="715DCEA7" w14:textId="77777777" w:rsidR="007F6717" w:rsidRPr="00816580" w:rsidRDefault="007F6717" w:rsidP="00790D7A">
            <w:pPr>
              <w:rPr>
                <w:lang w:val="en-GB"/>
              </w:rPr>
            </w:pPr>
            <w:r w:rsidRPr="00816580">
              <w:rPr>
                <w:lang w:val="en-GB"/>
              </w:rPr>
              <w:t>2.2 m</w:t>
            </w:r>
          </w:p>
        </w:tc>
      </w:tr>
      <w:tr w:rsidR="007F6717" w:rsidRPr="00816580" w14:paraId="480995B5" w14:textId="77777777" w:rsidTr="00790D7A">
        <w:trPr>
          <w:trHeight w:val="288"/>
        </w:trPr>
        <w:tc>
          <w:tcPr>
            <w:tcW w:w="5580" w:type="dxa"/>
            <w:shd w:val="clear" w:color="auto" w:fill="1F497D"/>
          </w:tcPr>
          <w:p w14:paraId="0F2CB064" w14:textId="77777777" w:rsidR="007F6717" w:rsidRPr="00816580" w:rsidRDefault="007F6717" w:rsidP="00790D7A">
            <w:pPr>
              <w:rPr>
                <w:b/>
                <w:color w:val="FFFFFF"/>
                <w:u w:val="single"/>
                <w:lang w:val="en-GB"/>
              </w:rPr>
            </w:pPr>
            <w:r w:rsidRPr="00816580">
              <w:rPr>
                <w:b/>
                <w:color w:val="FFFFFF"/>
                <w:u w:val="single"/>
                <w:lang w:val="en-GB"/>
              </w:rPr>
              <w:t>Generator:</w:t>
            </w:r>
          </w:p>
        </w:tc>
        <w:tc>
          <w:tcPr>
            <w:tcW w:w="3420" w:type="dxa"/>
            <w:shd w:val="clear" w:color="auto" w:fill="1F497D"/>
          </w:tcPr>
          <w:p w14:paraId="40779E88" w14:textId="77777777" w:rsidR="007F6717" w:rsidRPr="00816580" w:rsidRDefault="007F6717" w:rsidP="00790D7A">
            <w:pPr>
              <w:rPr>
                <w:color w:val="FFFFFF"/>
                <w:lang w:val="en-GB"/>
              </w:rPr>
            </w:pPr>
          </w:p>
        </w:tc>
      </w:tr>
      <w:tr w:rsidR="007F6717" w:rsidRPr="00816580" w14:paraId="235B5A9B" w14:textId="77777777" w:rsidTr="00790D7A">
        <w:trPr>
          <w:trHeight w:val="288"/>
        </w:trPr>
        <w:tc>
          <w:tcPr>
            <w:tcW w:w="5580" w:type="dxa"/>
          </w:tcPr>
          <w:p w14:paraId="32C1137A" w14:textId="77777777" w:rsidR="007F6717" w:rsidRPr="00816580" w:rsidRDefault="007F6717" w:rsidP="00790D7A">
            <w:pPr>
              <w:rPr>
                <w:lang w:val="en-GB"/>
              </w:rPr>
            </w:pPr>
            <w:r w:rsidRPr="00816580">
              <w:rPr>
                <w:lang w:val="en-GB"/>
              </w:rPr>
              <w:t>Type</w:t>
            </w:r>
          </w:p>
        </w:tc>
        <w:tc>
          <w:tcPr>
            <w:tcW w:w="3420" w:type="dxa"/>
          </w:tcPr>
          <w:p w14:paraId="3414F72D" w14:textId="77777777" w:rsidR="007F6717" w:rsidRPr="00816580" w:rsidRDefault="007F6717" w:rsidP="00790D7A">
            <w:pPr>
              <w:rPr>
                <w:lang w:val="en-GB"/>
              </w:rPr>
            </w:pPr>
            <w:r w:rsidRPr="00816580">
              <w:rPr>
                <w:lang w:val="en-GB"/>
              </w:rPr>
              <w:t>3-Phase Synchronous Generator</w:t>
            </w:r>
          </w:p>
        </w:tc>
      </w:tr>
      <w:tr w:rsidR="007F6717" w:rsidRPr="00816580" w14:paraId="77065F9C" w14:textId="77777777" w:rsidTr="00790D7A">
        <w:trPr>
          <w:trHeight w:val="288"/>
        </w:trPr>
        <w:tc>
          <w:tcPr>
            <w:tcW w:w="5580" w:type="dxa"/>
          </w:tcPr>
          <w:p w14:paraId="02AFBD4F" w14:textId="77777777" w:rsidR="007F6717" w:rsidRPr="00816580" w:rsidRDefault="007F6717" w:rsidP="00790D7A">
            <w:pPr>
              <w:rPr>
                <w:lang w:val="en-GB"/>
              </w:rPr>
            </w:pPr>
            <w:r w:rsidRPr="00816580">
              <w:rPr>
                <w:lang w:val="en-GB"/>
              </w:rPr>
              <w:t>Rated continuous power, (MVA)</w:t>
            </w:r>
            <w:r w:rsidRPr="00816580">
              <w:rPr>
                <w:lang w:val="en-GB"/>
              </w:rPr>
              <w:tab/>
            </w:r>
          </w:p>
        </w:tc>
        <w:tc>
          <w:tcPr>
            <w:tcW w:w="3420" w:type="dxa"/>
          </w:tcPr>
          <w:p w14:paraId="2AFE40BD" w14:textId="77777777" w:rsidR="007F6717" w:rsidRPr="00816580" w:rsidRDefault="007F6717" w:rsidP="00790D7A">
            <w:pPr>
              <w:rPr>
                <w:lang w:val="en-GB"/>
              </w:rPr>
            </w:pPr>
            <w:r w:rsidRPr="00816580">
              <w:rPr>
                <w:lang w:val="en-GB"/>
              </w:rPr>
              <w:t>133 MVA</w:t>
            </w:r>
          </w:p>
        </w:tc>
      </w:tr>
      <w:tr w:rsidR="007F6717" w:rsidRPr="00816580" w14:paraId="22BF5388" w14:textId="77777777" w:rsidTr="00790D7A">
        <w:trPr>
          <w:trHeight w:val="288"/>
        </w:trPr>
        <w:tc>
          <w:tcPr>
            <w:tcW w:w="5580" w:type="dxa"/>
          </w:tcPr>
          <w:p w14:paraId="4A8EE96B" w14:textId="77777777" w:rsidR="007F6717" w:rsidRPr="00816580" w:rsidRDefault="007F6717" w:rsidP="00790D7A">
            <w:pPr>
              <w:rPr>
                <w:lang w:val="en-GB"/>
              </w:rPr>
            </w:pPr>
            <w:r w:rsidRPr="00816580">
              <w:rPr>
                <w:lang w:val="en-GB"/>
              </w:rPr>
              <w:t>Power Factor</w:t>
            </w:r>
          </w:p>
        </w:tc>
        <w:tc>
          <w:tcPr>
            <w:tcW w:w="3420" w:type="dxa"/>
          </w:tcPr>
          <w:p w14:paraId="679D908D" w14:textId="77777777" w:rsidR="007F6717" w:rsidRPr="00816580" w:rsidRDefault="007F6717" w:rsidP="00790D7A">
            <w:pPr>
              <w:rPr>
                <w:lang w:val="en-GB"/>
              </w:rPr>
            </w:pPr>
            <w:r w:rsidRPr="00816580">
              <w:rPr>
                <w:lang w:val="en-GB"/>
              </w:rPr>
              <w:t>0.9</w:t>
            </w:r>
          </w:p>
        </w:tc>
      </w:tr>
      <w:tr w:rsidR="007F6717" w:rsidRPr="00816580" w14:paraId="096D99D4" w14:textId="77777777" w:rsidTr="00790D7A">
        <w:trPr>
          <w:trHeight w:val="288"/>
        </w:trPr>
        <w:tc>
          <w:tcPr>
            <w:tcW w:w="5580" w:type="dxa"/>
          </w:tcPr>
          <w:p w14:paraId="20F447DF" w14:textId="77777777" w:rsidR="007F6717" w:rsidRPr="00816580" w:rsidRDefault="007F6717" w:rsidP="00790D7A">
            <w:pPr>
              <w:rPr>
                <w:lang w:val="en-GB"/>
              </w:rPr>
            </w:pPr>
            <w:r w:rsidRPr="00816580">
              <w:rPr>
                <w:lang w:val="en-GB"/>
              </w:rPr>
              <w:t>Generator voltage, (kV)</w:t>
            </w:r>
            <w:r w:rsidRPr="00816580">
              <w:rPr>
                <w:lang w:val="en-GB"/>
              </w:rPr>
              <w:tab/>
            </w:r>
          </w:p>
        </w:tc>
        <w:tc>
          <w:tcPr>
            <w:tcW w:w="3420" w:type="dxa"/>
          </w:tcPr>
          <w:p w14:paraId="56760A15" w14:textId="77777777" w:rsidR="007F6717" w:rsidRPr="00816580" w:rsidRDefault="007F6717" w:rsidP="00790D7A">
            <w:pPr>
              <w:rPr>
                <w:lang w:val="en-GB"/>
              </w:rPr>
            </w:pPr>
            <w:r w:rsidRPr="00816580">
              <w:rPr>
                <w:lang w:val="en-GB"/>
              </w:rPr>
              <w:t>15 kV</w:t>
            </w:r>
          </w:p>
        </w:tc>
      </w:tr>
      <w:tr w:rsidR="007F6717" w:rsidRPr="00816580" w14:paraId="10F72E44" w14:textId="77777777" w:rsidTr="00790D7A">
        <w:trPr>
          <w:trHeight w:val="288"/>
        </w:trPr>
        <w:tc>
          <w:tcPr>
            <w:tcW w:w="5580" w:type="dxa"/>
            <w:shd w:val="clear" w:color="auto" w:fill="1F497D"/>
          </w:tcPr>
          <w:p w14:paraId="4CB31775" w14:textId="77777777" w:rsidR="007F6717" w:rsidRPr="00816580" w:rsidRDefault="007F6717" w:rsidP="00790D7A">
            <w:pPr>
              <w:rPr>
                <w:b/>
                <w:color w:val="FFFFFF"/>
                <w:u w:val="single"/>
                <w:lang w:val="en-GB"/>
              </w:rPr>
            </w:pPr>
            <w:r w:rsidRPr="00816580">
              <w:rPr>
                <w:b/>
                <w:color w:val="FFFFFF"/>
                <w:u w:val="single"/>
                <w:lang w:val="en-GB"/>
              </w:rPr>
              <w:t>GSU Transformer:</w:t>
            </w:r>
          </w:p>
        </w:tc>
        <w:tc>
          <w:tcPr>
            <w:tcW w:w="3420" w:type="dxa"/>
            <w:shd w:val="clear" w:color="auto" w:fill="1F497D"/>
          </w:tcPr>
          <w:p w14:paraId="0D97BB40" w14:textId="77777777" w:rsidR="007F6717" w:rsidRPr="00816580" w:rsidRDefault="007F6717" w:rsidP="00790D7A">
            <w:pPr>
              <w:rPr>
                <w:color w:val="FFFFFF"/>
                <w:lang w:val="en-GB"/>
              </w:rPr>
            </w:pPr>
          </w:p>
        </w:tc>
      </w:tr>
      <w:tr w:rsidR="007F6717" w:rsidRPr="00816580" w14:paraId="23CCBD36" w14:textId="77777777" w:rsidTr="00790D7A">
        <w:trPr>
          <w:trHeight w:val="288"/>
        </w:trPr>
        <w:tc>
          <w:tcPr>
            <w:tcW w:w="5580" w:type="dxa"/>
          </w:tcPr>
          <w:p w14:paraId="75B69A07" w14:textId="77777777" w:rsidR="007F6717" w:rsidRPr="00816580" w:rsidRDefault="007F6717" w:rsidP="00790D7A">
            <w:pPr>
              <w:rPr>
                <w:lang w:val="en-GB"/>
              </w:rPr>
            </w:pPr>
            <w:r w:rsidRPr="00816580">
              <w:rPr>
                <w:lang w:val="en-GB"/>
              </w:rPr>
              <w:t>Type</w:t>
            </w:r>
          </w:p>
        </w:tc>
        <w:tc>
          <w:tcPr>
            <w:tcW w:w="3420" w:type="dxa"/>
          </w:tcPr>
          <w:p w14:paraId="793FE8A3" w14:textId="77777777" w:rsidR="007F6717" w:rsidRPr="00816580" w:rsidRDefault="007F6717" w:rsidP="00790D7A">
            <w:pPr>
              <w:rPr>
                <w:lang w:val="en-GB"/>
              </w:rPr>
            </w:pPr>
            <w:r w:rsidRPr="00816580">
              <w:rPr>
                <w:lang w:val="en-GB"/>
              </w:rPr>
              <w:t>3-Phase, Oil Immersed</w:t>
            </w:r>
          </w:p>
        </w:tc>
      </w:tr>
      <w:tr w:rsidR="007F6717" w:rsidRPr="00816580" w14:paraId="47605DAB" w14:textId="77777777" w:rsidTr="00790D7A">
        <w:trPr>
          <w:trHeight w:val="288"/>
        </w:trPr>
        <w:tc>
          <w:tcPr>
            <w:tcW w:w="5580" w:type="dxa"/>
          </w:tcPr>
          <w:p w14:paraId="00838E2C" w14:textId="77777777" w:rsidR="007F6717" w:rsidRPr="00816580" w:rsidRDefault="007F6717" w:rsidP="00790D7A">
            <w:pPr>
              <w:rPr>
                <w:lang w:val="en-GB"/>
              </w:rPr>
            </w:pPr>
            <w:r w:rsidRPr="00816580">
              <w:rPr>
                <w:lang w:val="en-GB"/>
              </w:rPr>
              <w:t>No. of phases</w:t>
            </w:r>
          </w:p>
        </w:tc>
        <w:tc>
          <w:tcPr>
            <w:tcW w:w="3420" w:type="dxa"/>
          </w:tcPr>
          <w:p w14:paraId="51F1E162" w14:textId="77777777" w:rsidR="007F6717" w:rsidRPr="00816580" w:rsidRDefault="007F6717" w:rsidP="00790D7A">
            <w:pPr>
              <w:rPr>
                <w:lang w:val="en-GB"/>
              </w:rPr>
            </w:pPr>
            <w:r w:rsidRPr="00816580">
              <w:rPr>
                <w:lang w:val="en-GB"/>
              </w:rPr>
              <w:t>Three</w:t>
            </w:r>
          </w:p>
        </w:tc>
      </w:tr>
      <w:tr w:rsidR="007F6717" w:rsidRPr="00816580" w14:paraId="33B84BF0" w14:textId="77777777" w:rsidTr="00790D7A">
        <w:trPr>
          <w:trHeight w:val="288"/>
        </w:trPr>
        <w:tc>
          <w:tcPr>
            <w:tcW w:w="5580" w:type="dxa"/>
          </w:tcPr>
          <w:p w14:paraId="56F65218" w14:textId="77777777" w:rsidR="007F6717" w:rsidRPr="00816580" w:rsidRDefault="007F6717" w:rsidP="00790D7A">
            <w:pPr>
              <w:rPr>
                <w:lang w:val="en-GB"/>
              </w:rPr>
            </w:pPr>
            <w:r w:rsidRPr="00816580">
              <w:rPr>
                <w:lang w:val="en-GB"/>
              </w:rPr>
              <w:t>Installation</w:t>
            </w:r>
          </w:p>
        </w:tc>
        <w:tc>
          <w:tcPr>
            <w:tcW w:w="3420" w:type="dxa"/>
          </w:tcPr>
          <w:p w14:paraId="42B84EEA" w14:textId="77777777" w:rsidR="007F6717" w:rsidRPr="00816580" w:rsidRDefault="007F6717" w:rsidP="00790D7A">
            <w:pPr>
              <w:rPr>
                <w:lang w:val="en-GB"/>
              </w:rPr>
            </w:pPr>
            <w:r w:rsidRPr="00816580">
              <w:rPr>
                <w:lang w:val="en-GB"/>
              </w:rPr>
              <w:t>Indoor</w:t>
            </w:r>
          </w:p>
        </w:tc>
      </w:tr>
      <w:tr w:rsidR="007F6717" w:rsidRPr="00816580" w14:paraId="526965D9" w14:textId="77777777" w:rsidTr="00790D7A">
        <w:trPr>
          <w:trHeight w:val="288"/>
        </w:trPr>
        <w:tc>
          <w:tcPr>
            <w:tcW w:w="5580" w:type="dxa"/>
          </w:tcPr>
          <w:p w14:paraId="4046035D" w14:textId="77777777" w:rsidR="007F6717" w:rsidRPr="00816580" w:rsidRDefault="007F6717" w:rsidP="00790D7A">
            <w:pPr>
              <w:rPr>
                <w:lang w:val="en-GB"/>
              </w:rPr>
            </w:pPr>
            <w:r w:rsidRPr="00816580">
              <w:rPr>
                <w:lang w:val="en-GB"/>
              </w:rPr>
              <w:t xml:space="preserve">Rated MVA </w:t>
            </w:r>
          </w:p>
        </w:tc>
        <w:tc>
          <w:tcPr>
            <w:tcW w:w="3420" w:type="dxa"/>
          </w:tcPr>
          <w:p w14:paraId="58FBE412" w14:textId="77777777" w:rsidR="007F6717" w:rsidRPr="00816580" w:rsidRDefault="007F6717" w:rsidP="00790D7A">
            <w:pPr>
              <w:rPr>
                <w:lang w:val="en-GB"/>
              </w:rPr>
            </w:pPr>
            <w:r w:rsidRPr="00816580">
              <w:rPr>
                <w:lang w:val="en-GB"/>
              </w:rPr>
              <w:t>133 MVA</w:t>
            </w:r>
          </w:p>
        </w:tc>
      </w:tr>
      <w:tr w:rsidR="007F6717" w:rsidRPr="00816580" w14:paraId="323DC44C" w14:textId="77777777" w:rsidTr="00790D7A">
        <w:trPr>
          <w:trHeight w:val="288"/>
        </w:trPr>
        <w:tc>
          <w:tcPr>
            <w:tcW w:w="5580" w:type="dxa"/>
          </w:tcPr>
          <w:p w14:paraId="30751178" w14:textId="77777777" w:rsidR="007F6717" w:rsidRPr="00816580" w:rsidRDefault="007F6717" w:rsidP="00790D7A">
            <w:pPr>
              <w:rPr>
                <w:lang w:val="en-GB"/>
              </w:rPr>
            </w:pPr>
            <w:r w:rsidRPr="00816580">
              <w:rPr>
                <w:lang w:val="en-GB"/>
              </w:rPr>
              <w:lastRenderedPageBreak/>
              <w:t>Type of cooling</w:t>
            </w:r>
          </w:p>
        </w:tc>
        <w:tc>
          <w:tcPr>
            <w:tcW w:w="3420" w:type="dxa"/>
          </w:tcPr>
          <w:p w14:paraId="162C080E" w14:textId="77777777" w:rsidR="007F6717" w:rsidRPr="00816580" w:rsidRDefault="007F6717" w:rsidP="00790D7A">
            <w:pPr>
              <w:rPr>
                <w:lang w:val="en-GB"/>
              </w:rPr>
            </w:pPr>
            <w:r w:rsidRPr="00816580">
              <w:rPr>
                <w:lang w:val="en-GB"/>
              </w:rPr>
              <w:t>OFWF</w:t>
            </w:r>
          </w:p>
        </w:tc>
      </w:tr>
      <w:tr w:rsidR="007F6717" w:rsidRPr="00816580" w14:paraId="4DBC0CFE" w14:textId="77777777" w:rsidTr="00790D7A">
        <w:trPr>
          <w:trHeight w:val="288"/>
        </w:trPr>
        <w:tc>
          <w:tcPr>
            <w:tcW w:w="5580" w:type="dxa"/>
          </w:tcPr>
          <w:p w14:paraId="06A06ED4" w14:textId="77777777" w:rsidR="007F6717" w:rsidRPr="00816580" w:rsidRDefault="007F6717" w:rsidP="00790D7A">
            <w:pPr>
              <w:rPr>
                <w:lang w:val="en-GB"/>
              </w:rPr>
            </w:pPr>
            <w:r w:rsidRPr="00816580">
              <w:rPr>
                <w:lang w:val="en-GB"/>
              </w:rPr>
              <w:t>Vector group</w:t>
            </w:r>
          </w:p>
        </w:tc>
        <w:tc>
          <w:tcPr>
            <w:tcW w:w="3420" w:type="dxa"/>
          </w:tcPr>
          <w:p w14:paraId="53C87EFA" w14:textId="77777777" w:rsidR="007F6717" w:rsidRPr="00816580" w:rsidRDefault="007F6717" w:rsidP="00790D7A">
            <w:pPr>
              <w:rPr>
                <w:lang w:val="en-GB"/>
              </w:rPr>
            </w:pPr>
            <w:r w:rsidRPr="00816580">
              <w:rPr>
                <w:lang w:val="en-GB"/>
              </w:rPr>
              <w:t>YNd11</w:t>
            </w:r>
          </w:p>
        </w:tc>
      </w:tr>
      <w:tr w:rsidR="007F6717" w:rsidRPr="00816580" w14:paraId="3C644ABF" w14:textId="77777777" w:rsidTr="00790D7A">
        <w:trPr>
          <w:trHeight w:val="288"/>
        </w:trPr>
        <w:tc>
          <w:tcPr>
            <w:tcW w:w="5580" w:type="dxa"/>
          </w:tcPr>
          <w:p w14:paraId="424B53C0" w14:textId="77777777" w:rsidR="007F6717" w:rsidRPr="00816580" w:rsidRDefault="007F6717" w:rsidP="00790D7A">
            <w:pPr>
              <w:rPr>
                <w:lang w:val="en-GB"/>
              </w:rPr>
            </w:pPr>
            <w:r w:rsidRPr="00816580">
              <w:rPr>
                <w:lang w:val="en-GB"/>
              </w:rPr>
              <w:t>Rated Voltage</w:t>
            </w:r>
          </w:p>
        </w:tc>
        <w:tc>
          <w:tcPr>
            <w:tcW w:w="3420" w:type="dxa"/>
          </w:tcPr>
          <w:p w14:paraId="5ED8C0AB" w14:textId="77777777" w:rsidR="007F6717" w:rsidRPr="00816580" w:rsidRDefault="007F6717" w:rsidP="00790D7A">
            <w:pPr>
              <w:rPr>
                <w:lang w:val="en-GB"/>
              </w:rPr>
            </w:pPr>
            <w:r w:rsidRPr="00816580">
              <w:rPr>
                <w:lang w:val="en-GB"/>
              </w:rPr>
              <w:t>15 / 400 KV</w:t>
            </w:r>
          </w:p>
        </w:tc>
      </w:tr>
      <w:tr w:rsidR="007F6717" w:rsidRPr="00816580" w14:paraId="01F2BAE7" w14:textId="77777777" w:rsidTr="00790D7A">
        <w:trPr>
          <w:trHeight w:val="288"/>
        </w:trPr>
        <w:tc>
          <w:tcPr>
            <w:tcW w:w="5580" w:type="dxa"/>
            <w:shd w:val="clear" w:color="auto" w:fill="1F497D"/>
          </w:tcPr>
          <w:p w14:paraId="6E944711" w14:textId="77777777" w:rsidR="007F6717" w:rsidRPr="00816580" w:rsidRDefault="007F6717" w:rsidP="00790D7A">
            <w:pPr>
              <w:rPr>
                <w:b/>
                <w:color w:val="FFFFFF"/>
                <w:u w:val="single"/>
                <w:lang w:val="en-GB"/>
              </w:rPr>
            </w:pPr>
            <w:r w:rsidRPr="00816580">
              <w:rPr>
                <w:b/>
                <w:color w:val="FFFFFF"/>
                <w:u w:val="single"/>
                <w:lang w:val="en-GB"/>
              </w:rPr>
              <w:t>Switchyard:</w:t>
            </w:r>
          </w:p>
        </w:tc>
        <w:tc>
          <w:tcPr>
            <w:tcW w:w="3420" w:type="dxa"/>
            <w:shd w:val="clear" w:color="auto" w:fill="1F497D"/>
          </w:tcPr>
          <w:p w14:paraId="49775488" w14:textId="77777777" w:rsidR="007F6717" w:rsidRPr="00816580" w:rsidRDefault="007F6717" w:rsidP="00790D7A">
            <w:pPr>
              <w:rPr>
                <w:color w:val="FFFFFF"/>
                <w:lang w:val="en-GB"/>
              </w:rPr>
            </w:pPr>
          </w:p>
        </w:tc>
      </w:tr>
      <w:tr w:rsidR="007F6717" w:rsidRPr="00816580" w14:paraId="5AF71B12" w14:textId="77777777" w:rsidTr="00790D7A">
        <w:trPr>
          <w:trHeight w:val="288"/>
        </w:trPr>
        <w:tc>
          <w:tcPr>
            <w:tcW w:w="5580" w:type="dxa"/>
          </w:tcPr>
          <w:p w14:paraId="57F8ED0F" w14:textId="77777777" w:rsidR="007F6717" w:rsidRPr="00816580" w:rsidRDefault="007F6717" w:rsidP="00790D7A">
            <w:pPr>
              <w:rPr>
                <w:lang w:val="en-GB"/>
              </w:rPr>
            </w:pPr>
            <w:r w:rsidRPr="00816580">
              <w:rPr>
                <w:lang w:val="en-GB"/>
              </w:rPr>
              <w:t>No. of Outgoing Feeders</w:t>
            </w:r>
          </w:p>
        </w:tc>
        <w:tc>
          <w:tcPr>
            <w:tcW w:w="3420" w:type="dxa"/>
          </w:tcPr>
          <w:p w14:paraId="03AB3AB0" w14:textId="77777777" w:rsidR="007F6717" w:rsidRPr="00816580" w:rsidRDefault="007F6717" w:rsidP="00790D7A">
            <w:pPr>
              <w:rPr>
                <w:lang w:val="en-GB"/>
              </w:rPr>
            </w:pPr>
            <w:r w:rsidRPr="00816580">
              <w:rPr>
                <w:lang w:val="en-GB"/>
              </w:rPr>
              <w:t>2</w:t>
            </w:r>
          </w:p>
        </w:tc>
      </w:tr>
      <w:tr w:rsidR="007F6717" w:rsidRPr="00816580" w14:paraId="39768AB0" w14:textId="77777777" w:rsidTr="00790D7A">
        <w:trPr>
          <w:trHeight w:val="288"/>
        </w:trPr>
        <w:tc>
          <w:tcPr>
            <w:tcW w:w="5580" w:type="dxa"/>
          </w:tcPr>
          <w:p w14:paraId="54D67707" w14:textId="77777777" w:rsidR="007F6717" w:rsidRPr="00816580" w:rsidRDefault="007F6717" w:rsidP="00790D7A">
            <w:pPr>
              <w:rPr>
                <w:lang w:val="en-GB"/>
              </w:rPr>
            </w:pPr>
            <w:r w:rsidRPr="00816580">
              <w:rPr>
                <w:lang w:val="en-GB"/>
              </w:rPr>
              <w:t>Type of Bus bar</w:t>
            </w:r>
          </w:p>
        </w:tc>
        <w:tc>
          <w:tcPr>
            <w:tcW w:w="3420" w:type="dxa"/>
          </w:tcPr>
          <w:p w14:paraId="42A11A30" w14:textId="77777777" w:rsidR="007F6717" w:rsidRPr="00816580" w:rsidRDefault="007F6717" w:rsidP="00790D7A">
            <w:pPr>
              <w:rPr>
                <w:lang w:val="en-GB"/>
              </w:rPr>
            </w:pPr>
            <w:r w:rsidRPr="00816580">
              <w:rPr>
                <w:lang w:val="en-GB"/>
              </w:rPr>
              <w:t>Double Bus</w:t>
            </w:r>
          </w:p>
        </w:tc>
      </w:tr>
      <w:tr w:rsidR="007F6717" w:rsidRPr="00816580" w14:paraId="6B3E3A48" w14:textId="77777777" w:rsidTr="00790D7A">
        <w:trPr>
          <w:trHeight w:val="288"/>
        </w:trPr>
        <w:tc>
          <w:tcPr>
            <w:tcW w:w="5580" w:type="dxa"/>
          </w:tcPr>
          <w:p w14:paraId="13B36752" w14:textId="77777777" w:rsidR="007F6717" w:rsidRPr="00816580" w:rsidRDefault="007F6717" w:rsidP="00790D7A">
            <w:pPr>
              <w:rPr>
                <w:lang w:val="en-GB"/>
              </w:rPr>
            </w:pPr>
            <w:r w:rsidRPr="00816580">
              <w:rPr>
                <w:lang w:val="en-GB"/>
              </w:rPr>
              <w:t>Rated Voltage</w:t>
            </w:r>
          </w:p>
        </w:tc>
        <w:tc>
          <w:tcPr>
            <w:tcW w:w="3420" w:type="dxa"/>
          </w:tcPr>
          <w:p w14:paraId="648F5F0C" w14:textId="77777777" w:rsidR="007F6717" w:rsidRPr="00816580" w:rsidRDefault="007F6717" w:rsidP="00790D7A">
            <w:pPr>
              <w:rPr>
                <w:lang w:val="en-GB"/>
              </w:rPr>
            </w:pPr>
            <w:r w:rsidRPr="00816580">
              <w:rPr>
                <w:lang w:val="en-GB"/>
              </w:rPr>
              <w:t>400 kV</w:t>
            </w:r>
          </w:p>
        </w:tc>
      </w:tr>
      <w:tr w:rsidR="007F6717" w:rsidRPr="00816580" w14:paraId="479A0F91" w14:textId="77777777" w:rsidTr="00790D7A">
        <w:trPr>
          <w:trHeight w:val="288"/>
        </w:trPr>
        <w:tc>
          <w:tcPr>
            <w:tcW w:w="5580" w:type="dxa"/>
          </w:tcPr>
          <w:p w14:paraId="4D4EBDB6" w14:textId="77777777" w:rsidR="007F6717" w:rsidRPr="00816580" w:rsidRDefault="007F6717" w:rsidP="00790D7A">
            <w:pPr>
              <w:rPr>
                <w:lang w:val="en-GB"/>
              </w:rPr>
            </w:pPr>
            <w:r w:rsidRPr="00816580">
              <w:rPr>
                <w:lang w:val="en-GB"/>
              </w:rPr>
              <w:t>Type of Circuit Breakers</w:t>
            </w:r>
          </w:p>
        </w:tc>
        <w:tc>
          <w:tcPr>
            <w:tcW w:w="3420" w:type="dxa"/>
          </w:tcPr>
          <w:p w14:paraId="60D0DC23" w14:textId="77777777" w:rsidR="007F6717" w:rsidRPr="00816580" w:rsidRDefault="007F6717" w:rsidP="00790D7A">
            <w:pPr>
              <w:rPr>
                <w:lang w:val="en-GB"/>
              </w:rPr>
            </w:pPr>
            <w:r w:rsidRPr="00816580">
              <w:rPr>
                <w:lang w:val="en-GB"/>
              </w:rPr>
              <w:t>SF6</w:t>
            </w:r>
          </w:p>
        </w:tc>
      </w:tr>
      <w:tr w:rsidR="007F6717" w:rsidRPr="00816580" w14:paraId="6F1A85AD" w14:textId="77777777" w:rsidTr="00790D7A">
        <w:trPr>
          <w:trHeight w:val="288"/>
        </w:trPr>
        <w:tc>
          <w:tcPr>
            <w:tcW w:w="5580" w:type="dxa"/>
          </w:tcPr>
          <w:p w14:paraId="2815F627" w14:textId="77777777" w:rsidR="007F6717" w:rsidRPr="00816580" w:rsidRDefault="007F6717" w:rsidP="00790D7A">
            <w:pPr>
              <w:rPr>
                <w:lang w:val="en-GB"/>
              </w:rPr>
            </w:pPr>
            <w:r w:rsidRPr="00816580">
              <w:rPr>
                <w:lang w:val="en-GB"/>
              </w:rPr>
              <w:t>Type of Circuit Breakers</w:t>
            </w:r>
          </w:p>
        </w:tc>
        <w:tc>
          <w:tcPr>
            <w:tcW w:w="3420" w:type="dxa"/>
          </w:tcPr>
          <w:p w14:paraId="6D910284" w14:textId="77777777" w:rsidR="007F6717" w:rsidRPr="00816580" w:rsidRDefault="007F6717" w:rsidP="00790D7A">
            <w:pPr>
              <w:rPr>
                <w:lang w:val="en-GB"/>
              </w:rPr>
            </w:pPr>
            <w:r w:rsidRPr="00816580">
              <w:rPr>
                <w:lang w:val="en-GB"/>
              </w:rPr>
              <w:t>SF6</w:t>
            </w:r>
          </w:p>
        </w:tc>
      </w:tr>
    </w:tbl>
    <w:p w14:paraId="2B001B95" w14:textId="77777777" w:rsidR="007F6717" w:rsidRDefault="007F6717" w:rsidP="007F6717">
      <w:pPr>
        <w:rPr>
          <w:b/>
          <w:bCs/>
          <w:color w:val="4F81BD"/>
        </w:rPr>
      </w:pPr>
      <w:bookmarkStart w:id="384" w:name="_Toc141408391"/>
      <w:r w:rsidRPr="00816580">
        <w:rPr>
          <w:b/>
          <w:bCs/>
          <w:color w:val="4F81BD"/>
        </w:rPr>
        <w:t xml:space="preserve"> </w:t>
      </w:r>
      <w:bookmarkStart w:id="385" w:name="_Toc149254856"/>
      <w:bookmarkStart w:id="386" w:name="_Toc149255078"/>
    </w:p>
    <w:p w14:paraId="67872446" w14:textId="4DB2AA14" w:rsidR="007F6717" w:rsidRPr="007F6717" w:rsidRDefault="007F6717" w:rsidP="007D35BC">
      <w:pPr>
        <w:pStyle w:val="ListParagraph"/>
        <w:numPr>
          <w:ilvl w:val="0"/>
          <w:numId w:val="16"/>
        </w:numPr>
        <w:rPr>
          <w:b/>
          <w:bCs/>
          <w:color w:val="4F81BD"/>
        </w:rPr>
      </w:pPr>
      <w:r w:rsidRPr="007F6717">
        <w:rPr>
          <w:b/>
          <w:bCs/>
        </w:rPr>
        <w:t>GENALE DAWA-3 HYDRO ELECTRIC POWER STATION</w:t>
      </w:r>
      <w:bookmarkEnd w:id="384"/>
      <w:bookmarkEnd w:id="385"/>
      <w:bookmarkEnd w:id="386"/>
    </w:p>
    <w:p w14:paraId="4B8D2585" w14:textId="00E50DEB" w:rsidR="00AD50CE" w:rsidRPr="00595AE9" w:rsidRDefault="00EA4CA8" w:rsidP="00AD50CE">
      <w:pPr>
        <w:rPr>
          <w:spacing w:val="-3"/>
        </w:rPr>
      </w:pPr>
      <w:r w:rsidRPr="00816580">
        <w:rPr>
          <w:noProof/>
          <w:lang w:val="en-GB" w:eastAsia="en-GB"/>
        </w:rPr>
        <w:lastRenderedPageBreak/>
        <w:drawing>
          <wp:inline distT="0" distB="0" distL="0" distR="0" wp14:anchorId="4C20D62E" wp14:editId="22C586D2">
            <wp:extent cx="5499735" cy="712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99735" cy="7124700"/>
                    </a:xfrm>
                    <a:prstGeom prst="rect">
                      <a:avLst/>
                    </a:prstGeom>
                  </pic:spPr>
                </pic:pic>
              </a:graphicData>
            </a:graphic>
          </wp:inline>
        </w:drawing>
      </w:r>
    </w:p>
    <w:sectPr w:rsidR="00AD50CE" w:rsidRPr="00595AE9" w:rsidSect="00056239">
      <w:headerReference w:type="even" r:id="rId13"/>
      <w:footnotePr>
        <w:numRestart w:val="eachSect"/>
      </w:footnotePr>
      <w:type w:val="oddPage"/>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A958" w14:textId="77777777" w:rsidR="00CB618E" w:rsidRDefault="00CB618E">
      <w:r>
        <w:separator/>
      </w:r>
    </w:p>
  </w:endnote>
  <w:endnote w:type="continuationSeparator" w:id="0">
    <w:p w14:paraId="7232FC76" w14:textId="77777777" w:rsidR="00CB618E" w:rsidRDefault="00CB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UI">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Narrow">
    <w:altName w:val="Arial"/>
    <w:charset w:val="00"/>
    <w:family w:val="swiss"/>
    <w:pitch w:val="variable"/>
    <w:sig w:usb0="20000287" w:usb1="00000003" w:usb2="00000000" w:usb3="00000000" w:csb0="0000019F" w:csb1="00000000"/>
  </w:font>
  <w:font w:name="TimesNewRomanPS-Bold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DBBE" w14:textId="77777777" w:rsidR="00CB618E" w:rsidRDefault="00CB618E">
      <w:r>
        <w:separator/>
      </w:r>
    </w:p>
  </w:footnote>
  <w:footnote w:type="continuationSeparator" w:id="0">
    <w:p w14:paraId="6280466B" w14:textId="77777777" w:rsidR="00CB618E" w:rsidRDefault="00CB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A92C" w14:textId="1A1DF31F" w:rsidR="005A4EFD" w:rsidRPr="00FB5C3C" w:rsidRDefault="005A4EFD" w:rsidP="00FB5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7976A55"/>
    <w:multiLevelType w:val="hybridMultilevel"/>
    <w:tmpl w:val="F5F6A06A"/>
    <w:lvl w:ilvl="0" w:tplc="4C32A000">
      <w:start w:val="1"/>
      <w:numFmt w:val="decimal"/>
      <w:lvlText w:val="2.%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A65CB"/>
    <w:multiLevelType w:val="multilevel"/>
    <w:tmpl w:val="AC04C4B0"/>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C26662"/>
    <w:multiLevelType w:val="hybridMultilevel"/>
    <w:tmpl w:val="281E8A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035D9"/>
    <w:multiLevelType w:val="multilevel"/>
    <w:tmpl w:val="33884E96"/>
    <w:lvl w:ilvl="0">
      <w:start w:val="1"/>
      <w:numFmt w:val="decimal"/>
      <w:lvlText w:val="%1."/>
      <w:lvlJc w:val="left"/>
      <w:pPr>
        <w:ind w:left="720" w:hanging="720"/>
      </w:pPr>
      <w:rPr>
        <w:rFonts w:hint="default"/>
        <w:b w:val="0"/>
        <w:bCs/>
        <w:i w:val="0"/>
      </w:rPr>
    </w:lvl>
    <w:lvl w:ilvl="1">
      <w:start w:val="1"/>
      <w:numFmt w:val="none"/>
      <w:isLgl/>
      <w:lvlText w:val="5.1."/>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1216149"/>
    <w:multiLevelType w:val="multilevel"/>
    <w:tmpl w:val="141A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755D3"/>
    <w:multiLevelType w:val="hybridMultilevel"/>
    <w:tmpl w:val="94DE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E646D"/>
    <w:multiLevelType w:val="hybridMultilevel"/>
    <w:tmpl w:val="D82A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50E58"/>
    <w:multiLevelType w:val="multilevel"/>
    <w:tmpl w:val="33884E96"/>
    <w:lvl w:ilvl="0">
      <w:start w:val="1"/>
      <w:numFmt w:val="decimal"/>
      <w:lvlText w:val="%1."/>
      <w:lvlJc w:val="left"/>
      <w:pPr>
        <w:ind w:left="720" w:hanging="720"/>
      </w:pPr>
      <w:rPr>
        <w:rFonts w:hint="default"/>
        <w:b w:val="0"/>
        <w:bCs/>
        <w:i w:val="0"/>
      </w:rPr>
    </w:lvl>
    <w:lvl w:ilvl="1">
      <w:start w:val="1"/>
      <w:numFmt w:val="none"/>
      <w:isLgl/>
      <w:lvlText w:val="5.1."/>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1F65126E"/>
    <w:multiLevelType w:val="multilevel"/>
    <w:tmpl w:val="1806F774"/>
    <w:lvl w:ilvl="0">
      <w:start w:val="1"/>
      <w:numFmt w:val="decimal"/>
      <w:pStyle w:val="Heading2"/>
      <w:lvlText w:val="%1."/>
      <w:lvlJc w:val="left"/>
      <w:pPr>
        <w:ind w:left="360" w:hanging="360"/>
      </w:pPr>
      <w:rPr>
        <w:rFonts w:cs="Times New Roman" w:hint="default"/>
        <w:b/>
        <w:sz w:val="24"/>
        <w:szCs w:val="24"/>
      </w:rPr>
    </w:lvl>
    <w:lvl w:ilvl="1">
      <w:start w:val="1"/>
      <w:numFmt w:val="decimal"/>
      <w:isLgl/>
      <w:lvlText w:val="%1.%2"/>
      <w:lvlJc w:val="left"/>
      <w:pPr>
        <w:ind w:left="360" w:hanging="360"/>
      </w:pPr>
      <w:rPr>
        <w:rFonts w:cs="Times New Roman" w:hint="default"/>
        <w:b w:val="0"/>
        <w:i w:val="0"/>
        <w:sz w:val="24"/>
      </w:rPr>
    </w:lvl>
    <w:lvl w:ilvl="2">
      <w:start w:val="1"/>
      <w:numFmt w:val="decimal"/>
      <w:isLgl/>
      <w:lvlText w:val="%1.%2.%3"/>
      <w:lvlJc w:val="left"/>
      <w:pPr>
        <w:ind w:left="720" w:hanging="720"/>
      </w:pPr>
      <w:rPr>
        <w:rFonts w:cs="Times New Roman" w:hint="default"/>
        <w:sz w:val="24"/>
      </w:rPr>
    </w:lvl>
    <w:lvl w:ilvl="3">
      <w:start w:val="1"/>
      <w:numFmt w:val="decimal"/>
      <w:isLgl/>
      <w:lvlText w:val="%1.%2.%3.%4"/>
      <w:lvlJc w:val="left"/>
      <w:pPr>
        <w:ind w:left="720" w:hanging="720"/>
      </w:pPr>
      <w:rPr>
        <w:rFonts w:cs="Times New Roman" w:hint="default"/>
        <w:sz w:val="24"/>
      </w:rPr>
    </w:lvl>
    <w:lvl w:ilvl="4">
      <w:start w:val="1"/>
      <w:numFmt w:val="decimal"/>
      <w:isLgl/>
      <w:lvlText w:val="%1.%2.%3.%4.%5"/>
      <w:lvlJc w:val="left"/>
      <w:pPr>
        <w:ind w:left="720" w:hanging="720"/>
      </w:pPr>
      <w:rPr>
        <w:rFonts w:cs="Times New Roman" w:hint="default"/>
        <w:sz w:val="24"/>
      </w:rPr>
    </w:lvl>
    <w:lvl w:ilvl="5">
      <w:start w:val="1"/>
      <w:numFmt w:val="decimal"/>
      <w:isLgl/>
      <w:lvlText w:val="%1.%2.%3.%4.%5.%6"/>
      <w:lvlJc w:val="left"/>
      <w:pPr>
        <w:ind w:left="1080" w:hanging="1080"/>
      </w:pPr>
      <w:rPr>
        <w:rFonts w:cs="Times New Roman" w:hint="default"/>
        <w:sz w:val="24"/>
      </w:rPr>
    </w:lvl>
    <w:lvl w:ilvl="6">
      <w:start w:val="1"/>
      <w:numFmt w:val="decimal"/>
      <w:isLgl/>
      <w:lvlText w:val="%1.%2.%3.%4.%5.%6.%7"/>
      <w:lvlJc w:val="left"/>
      <w:pPr>
        <w:ind w:left="1080" w:hanging="1080"/>
      </w:pPr>
      <w:rPr>
        <w:rFonts w:cs="Times New Roman" w:hint="default"/>
        <w:sz w:val="24"/>
      </w:rPr>
    </w:lvl>
    <w:lvl w:ilvl="7">
      <w:start w:val="1"/>
      <w:numFmt w:val="decimal"/>
      <w:isLgl/>
      <w:lvlText w:val="%1.%2.%3.%4.%5.%6.%7.%8"/>
      <w:lvlJc w:val="left"/>
      <w:pPr>
        <w:ind w:left="1440" w:hanging="1440"/>
      </w:pPr>
      <w:rPr>
        <w:rFonts w:cs="Times New Roman" w:hint="default"/>
        <w:sz w:val="24"/>
      </w:rPr>
    </w:lvl>
    <w:lvl w:ilvl="8">
      <w:start w:val="1"/>
      <w:numFmt w:val="decimal"/>
      <w:isLgl/>
      <w:lvlText w:val="%1.%2.%3.%4.%5.%6.%7.%8.%9"/>
      <w:lvlJc w:val="left"/>
      <w:pPr>
        <w:ind w:left="1440" w:hanging="1440"/>
      </w:pPr>
      <w:rPr>
        <w:rFonts w:cs="Times New Roman" w:hint="default"/>
        <w:sz w:val="24"/>
      </w:rPr>
    </w:lvl>
  </w:abstractNum>
  <w:abstractNum w:abstractNumId="11" w15:restartNumberingAfterBreak="0">
    <w:nsid w:val="206C072F"/>
    <w:multiLevelType w:val="hybridMultilevel"/>
    <w:tmpl w:val="83D87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5051D4"/>
    <w:multiLevelType w:val="multilevel"/>
    <w:tmpl w:val="CB840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E626E"/>
    <w:multiLevelType w:val="hybridMultilevel"/>
    <w:tmpl w:val="C84C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A3A01"/>
    <w:multiLevelType w:val="hybridMultilevel"/>
    <w:tmpl w:val="7060852E"/>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D7795"/>
    <w:multiLevelType w:val="multilevel"/>
    <w:tmpl w:val="4392A86E"/>
    <w:lvl w:ilvl="0">
      <w:start w:val="1"/>
      <w:numFmt w:val="decimal"/>
      <w:pStyle w:val="HeadingCCLS3"/>
      <w:lvlText w:val="%1."/>
      <w:lvlJc w:val="left"/>
      <w:pPr>
        <w:ind w:left="360" w:hanging="360"/>
      </w:pPr>
    </w:lvl>
    <w:lvl w:ilvl="1">
      <w:start w:val="1"/>
      <w:numFmt w:val="decimal"/>
      <w:pStyle w:val="CCLSSubclauses"/>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350621"/>
    <w:multiLevelType w:val="multilevel"/>
    <w:tmpl w:val="92E6F19A"/>
    <w:lvl w:ilvl="0">
      <w:start w:val="1"/>
      <w:numFmt w:val="decimal"/>
      <w:lvlText w:val="%1."/>
      <w:lvlJc w:val="left"/>
      <w:pPr>
        <w:ind w:left="720" w:hanging="720"/>
      </w:pPr>
      <w:rPr>
        <w:rFonts w:hint="default"/>
        <w:b w:val="0"/>
        <w:bCs/>
        <w:i w:val="0"/>
      </w:rPr>
    </w:lvl>
    <w:lvl w:ilvl="1">
      <w:start w:val="1"/>
      <w:numFmt w:val="decimal"/>
      <w:lvlText w:val="%2)"/>
      <w:lvlJc w:val="left"/>
      <w:pPr>
        <w:ind w:left="360" w:hanging="360"/>
      </w:p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38C81329"/>
    <w:multiLevelType w:val="multilevel"/>
    <w:tmpl w:val="6B9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9" w15:restartNumberingAfterBreak="0">
    <w:nsid w:val="39693B3F"/>
    <w:multiLevelType w:val="multilevel"/>
    <w:tmpl w:val="065C5E10"/>
    <w:lvl w:ilvl="0">
      <w:start w:val="1"/>
      <w:numFmt w:val="decimal"/>
      <w:pStyle w:val="Heading3"/>
      <w:lvlText w:val="%1."/>
      <w:lvlJc w:val="left"/>
      <w:pPr>
        <w:ind w:left="720" w:hanging="720"/>
      </w:pPr>
      <w:rPr>
        <w:rFonts w:hint="default"/>
        <w:b w:val="0"/>
        <w:bCs/>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C52353"/>
    <w:multiLevelType w:val="hybridMultilevel"/>
    <w:tmpl w:val="AB0E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63503"/>
    <w:multiLevelType w:val="multilevel"/>
    <w:tmpl w:val="B34ACBFE"/>
    <w:lvl w:ilvl="0">
      <w:start w:val="1"/>
      <w:numFmt w:val="decimal"/>
      <w:lvlText w:val="%1."/>
      <w:lvlJc w:val="left"/>
      <w:pPr>
        <w:ind w:left="720" w:hanging="720"/>
      </w:pPr>
      <w:rPr>
        <w:rFonts w:hint="default"/>
        <w:b w:val="0"/>
        <w:bCs/>
        <w:i w:val="0"/>
      </w:rPr>
    </w:lvl>
    <w:lvl w:ilvl="1">
      <w:start w:val="1"/>
      <w:numFmt w:val="decimal"/>
      <w:lvlText w:val="3.%2"/>
      <w:lvlJc w:val="left"/>
      <w:pPr>
        <w:ind w:left="360" w:hanging="360"/>
      </w:pPr>
      <w:rPr>
        <w:rFonts w:hint="default"/>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 w15:restartNumberingAfterBreak="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A293DB9"/>
    <w:multiLevelType w:val="hybridMultilevel"/>
    <w:tmpl w:val="2BDC15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92C99"/>
    <w:multiLevelType w:val="multilevel"/>
    <w:tmpl w:val="C05066F2"/>
    <w:lvl w:ilvl="0">
      <w:start w:val="1"/>
      <w:numFmt w:val="decimal"/>
      <w:lvlText w:val="%1."/>
      <w:lvlJc w:val="left"/>
      <w:pPr>
        <w:ind w:left="720" w:hanging="720"/>
      </w:pPr>
      <w:rPr>
        <w:rFonts w:hint="default"/>
        <w:b w:val="0"/>
        <w:bCs/>
        <w:i w:val="0"/>
      </w:rPr>
    </w:lvl>
    <w:lvl w:ilvl="1">
      <w:start w:val="1"/>
      <w:numFmt w:val="decimal"/>
      <w:lvlText w:val="4.%2"/>
      <w:lvlJc w:val="left"/>
      <w:pPr>
        <w:ind w:left="360" w:hanging="360"/>
      </w:pPr>
      <w:rPr>
        <w:rFonts w:hint="default"/>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5A082A"/>
    <w:multiLevelType w:val="multilevel"/>
    <w:tmpl w:val="C9C2D1B8"/>
    <w:lvl w:ilvl="0">
      <w:start w:val="7"/>
      <w:numFmt w:val="none"/>
      <w:pStyle w:val="HeadingCCLS1"/>
      <w:lvlText w:val="1"/>
      <w:lvlJc w:val="left"/>
      <w:pPr>
        <w:ind w:left="360" w:hanging="360"/>
      </w:pPr>
      <w:rPr>
        <w:rFonts w:hint="default"/>
      </w:rPr>
    </w:lvl>
    <w:lvl w:ilvl="1">
      <w:start w:val="1"/>
      <w:numFmt w:val="decimal"/>
      <w:isLgl/>
      <w:lvlText w:val="6.%2."/>
      <w:lvlJc w:val="left"/>
      <w:pPr>
        <w:ind w:left="420" w:hanging="420"/>
      </w:pPr>
      <w:rPr>
        <w:rFonts w:hint="default"/>
        <w:b/>
        <w:sz w:val="27"/>
      </w:rPr>
    </w:lvl>
    <w:lvl w:ilvl="2">
      <w:start w:val="1"/>
      <w:numFmt w:val="decimal"/>
      <w:isLgl/>
      <w:lvlText w:val="%1.%2.%3."/>
      <w:lvlJc w:val="left"/>
      <w:pPr>
        <w:ind w:left="720" w:hanging="720"/>
      </w:pPr>
      <w:rPr>
        <w:rFonts w:hint="default"/>
        <w:b/>
        <w:sz w:val="27"/>
      </w:rPr>
    </w:lvl>
    <w:lvl w:ilvl="3">
      <w:start w:val="1"/>
      <w:numFmt w:val="decimal"/>
      <w:isLgl/>
      <w:lvlText w:val="%1.%2.%3.%4."/>
      <w:lvlJc w:val="left"/>
      <w:pPr>
        <w:ind w:left="720" w:hanging="720"/>
      </w:pPr>
      <w:rPr>
        <w:rFonts w:hint="default"/>
        <w:b/>
        <w:sz w:val="27"/>
      </w:rPr>
    </w:lvl>
    <w:lvl w:ilvl="4">
      <w:start w:val="1"/>
      <w:numFmt w:val="decimal"/>
      <w:isLgl/>
      <w:lvlText w:val="%1.%2.%3.%4.%5."/>
      <w:lvlJc w:val="left"/>
      <w:pPr>
        <w:ind w:left="1080" w:hanging="1080"/>
      </w:pPr>
      <w:rPr>
        <w:rFonts w:hint="default"/>
        <w:b/>
        <w:sz w:val="27"/>
      </w:rPr>
    </w:lvl>
    <w:lvl w:ilvl="5">
      <w:start w:val="1"/>
      <w:numFmt w:val="decimal"/>
      <w:isLgl/>
      <w:lvlText w:val="%1.%2.%3.%4.%5.%6."/>
      <w:lvlJc w:val="left"/>
      <w:pPr>
        <w:ind w:left="1080" w:hanging="1080"/>
      </w:pPr>
      <w:rPr>
        <w:rFonts w:hint="default"/>
        <w:b/>
        <w:sz w:val="27"/>
      </w:rPr>
    </w:lvl>
    <w:lvl w:ilvl="6">
      <w:start w:val="1"/>
      <w:numFmt w:val="decimal"/>
      <w:isLgl/>
      <w:lvlText w:val="%1.%2.%3.%4.%5.%6.%7."/>
      <w:lvlJc w:val="left"/>
      <w:pPr>
        <w:ind w:left="1440" w:hanging="1440"/>
      </w:pPr>
      <w:rPr>
        <w:rFonts w:hint="default"/>
        <w:b/>
        <w:sz w:val="27"/>
      </w:rPr>
    </w:lvl>
    <w:lvl w:ilvl="7">
      <w:start w:val="1"/>
      <w:numFmt w:val="decimal"/>
      <w:isLgl/>
      <w:lvlText w:val="%1.%2.%3.%4.%5.%6.%7.%8."/>
      <w:lvlJc w:val="left"/>
      <w:pPr>
        <w:ind w:left="1440" w:hanging="1440"/>
      </w:pPr>
      <w:rPr>
        <w:rFonts w:hint="default"/>
        <w:b/>
        <w:sz w:val="27"/>
      </w:rPr>
    </w:lvl>
    <w:lvl w:ilvl="8">
      <w:start w:val="1"/>
      <w:numFmt w:val="decimal"/>
      <w:isLgl/>
      <w:lvlText w:val="%1.%2.%3.%4.%5.%6.%7.%8.%9."/>
      <w:lvlJc w:val="left"/>
      <w:pPr>
        <w:ind w:left="1800" w:hanging="1800"/>
      </w:pPr>
      <w:rPr>
        <w:rFonts w:hint="default"/>
        <w:b/>
        <w:sz w:val="27"/>
      </w:rPr>
    </w:lvl>
  </w:abstractNum>
  <w:abstractNum w:abstractNumId="28"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50B45A9"/>
    <w:multiLevelType w:val="multilevel"/>
    <w:tmpl w:val="D526A298"/>
    <w:lvl w:ilvl="0">
      <w:start w:val="1"/>
      <w:numFmt w:val="decimal"/>
      <w:lvlText w:val="%1."/>
      <w:lvlJc w:val="left"/>
      <w:pPr>
        <w:ind w:left="720" w:hanging="720"/>
      </w:pPr>
      <w:rPr>
        <w:rFonts w:hint="default"/>
        <w:b w:val="0"/>
        <w:bCs/>
        <w:i w:val="0"/>
      </w:rPr>
    </w:lvl>
    <w:lvl w:ilvl="1">
      <w:start w:val="1"/>
      <w:numFmt w:val="none"/>
      <w:isLgl/>
      <w:lvlText w:val="5.1."/>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15:restartNumberingAfterBreak="0">
    <w:nsid w:val="59710A51"/>
    <w:multiLevelType w:val="multilevel"/>
    <w:tmpl w:val="325C5FFC"/>
    <w:lvl w:ilvl="0">
      <w:start w:val="1"/>
      <w:numFmt w:val="decimal"/>
      <w:pStyle w:val="HeadingCCTB3"/>
      <w:lvlText w:val="%1."/>
      <w:lvlJc w:val="left"/>
      <w:pPr>
        <w:ind w:left="360" w:hanging="360"/>
      </w:pPr>
    </w:lvl>
    <w:lvl w:ilvl="1">
      <w:start w:val="1"/>
      <w:numFmt w:val="decimal"/>
      <w:pStyle w:val="CCTBsubclauses"/>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3"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F4F6D"/>
    <w:multiLevelType w:val="hybridMultilevel"/>
    <w:tmpl w:val="C290B1B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5A47853"/>
    <w:multiLevelType w:val="multilevel"/>
    <w:tmpl w:val="3A60E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Bold" w:hAnsi="Times New Roman Bold" w:hint="default"/>
      </w:rPr>
    </w:lvl>
    <w:lvl w:ilvl="2">
      <w:start w:val="1"/>
      <w:numFmt w:val="decimal"/>
      <w:isLgl/>
      <w:lvlText w:val="%1.%2.%3."/>
      <w:lvlJc w:val="left"/>
      <w:pPr>
        <w:ind w:left="1080" w:hanging="720"/>
      </w:pPr>
      <w:rPr>
        <w:rFonts w:ascii="Times New Roman Bold" w:hAnsi="Times New Roman Bold" w:hint="default"/>
      </w:rPr>
    </w:lvl>
    <w:lvl w:ilvl="3">
      <w:start w:val="1"/>
      <w:numFmt w:val="decimal"/>
      <w:isLgl/>
      <w:lvlText w:val="%1.%2.%3.%4."/>
      <w:lvlJc w:val="left"/>
      <w:pPr>
        <w:ind w:left="1080" w:hanging="720"/>
      </w:pPr>
      <w:rPr>
        <w:rFonts w:ascii="Times New Roman Bold" w:hAnsi="Times New Roman Bold" w:hint="default"/>
      </w:rPr>
    </w:lvl>
    <w:lvl w:ilvl="4">
      <w:start w:val="1"/>
      <w:numFmt w:val="decimal"/>
      <w:isLgl/>
      <w:lvlText w:val="%1.%2.%3.%4.%5."/>
      <w:lvlJc w:val="left"/>
      <w:pPr>
        <w:ind w:left="1440" w:hanging="1080"/>
      </w:pPr>
      <w:rPr>
        <w:rFonts w:ascii="Times New Roman Bold" w:hAnsi="Times New Roman Bold" w:hint="default"/>
      </w:rPr>
    </w:lvl>
    <w:lvl w:ilvl="5">
      <w:start w:val="1"/>
      <w:numFmt w:val="decimal"/>
      <w:isLgl/>
      <w:lvlText w:val="%1.%2.%3.%4.%5.%6."/>
      <w:lvlJc w:val="left"/>
      <w:pPr>
        <w:ind w:left="1440" w:hanging="1080"/>
      </w:pPr>
      <w:rPr>
        <w:rFonts w:ascii="Times New Roman Bold" w:hAnsi="Times New Roman Bold" w:hint="default"/>
      </w:rPr>
    </w:lvl>
    <w:lvl w:ilvl="6">
      <w:start w:val="1"/>
      <w:numFmt w:val="decimal"/>
      <w:isLgl/>
      <w:lvlText w:val="%1.%2.%3.%4.%5.%6.%7."/>
      <w:lvlJc w:val="left"/>
      <w:pPr>
        <w:ind w:left="1800" w:hanging="1440"/>
      </w:pPr>
      <w:rPr>
        <w:rFonts w:ascii="Times New Roman Bold" w:hAnsi="Times New Roman Bold" w:hint="default"/>
      </w:rPr>
    </w:lvl>
    <w:lvl w:ilvl="7">
      <w:start w:val="1"/>
      <w:numFmt w:val="decimal"/>
      <w:isLgl/>
      <w:lvlText w:val="%1.%2.%3.%4.%5.%6.%7.%8."/>
      <w:lvlJc w:val="left"/>
      <w:pPr>
        <w:ind w:left="1800" w:hanging="1440"/>
      </w:pPr>
      <w:rPr>
        <w:rFonts w:ascii="Times New Roman Bold" w:hAnsi="Times New Roman Bold" w:hint="default"/>
      </w:rPr>
    </w:lvl>
    <w:lvl w:ilvl="8">
      <w:start w:val="1"/>
      <w:numFmt w:val="decimal"/>
      <w:isLgl/>
      <w:lvlText w:val="%1.%2.%3.%4.%5.%6.%7.%8.%9."/>
      <w:lvlJc w:val="left"/>
      <w:pPr>
        <w:ind w:left="2160" w:hanging="1800"/>
      </w:pPr>
      <w:rPr>
        <w:rFonts w:ascii="Times New Roman Bold" w:hAnsi="Times New Roman Bold" w:hint="default"/>
      </w:rPr>
    </w:lvl>
  </w:abstractNum>
  <w:abstractNum w:abstractNumId="36" w15:restartNumberingAfterBreak="0">
    <w:nsid w:val="787A3D47"/>
    <w:multiLevelType w:val="multilevel"/>
    <w:tmpl w:val="052A9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7AE56A90"/>
    <w:multiLevelType w:val="multilevel"/>
    <w:tmpl w:val="C598E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051161">
    <w:abstractNumId w:val="18"/>
  </w:num>
  <w:num w:numId="2" w16cid:durableId="1009336984">
    <w:abstractNumId w:val="10"/>
  </w:num>
  <w:num w:numId="3" w16cid:durableId="17854229">
    <w:abstractNumId w:val="31"/>
  </w:num>
  <w:num w:numId="4" w16cid:durableId="1354696478">
    <w:abstractNumId w:val="20"/>
  </w:num>
  <w:num w:numId="5" w16cid:durableId="1328556090">
    <w:abstractNumId w:val="37"/>
  </w:num>
  <w:num w:numId="6" w16cid:durableId="1067610239">
    <w:abstractNumId w:val="39"/>
  </w:num>
  <w:num w:numId="7" w16cid:durableId="589319569">
    <w:abstractNumId w:val="15"/>
  </w:num>
  <w:num w:numId="8" w16cid:durableId="420880536">
    <w:abstractNumId w:val="33"/>
  </w:num>
  <w:num w:numId="9" w16cid:durableId="92867043">
    <w:abstractNumId w:val="4"/>
  </w:num>
  <w:num w:numId="10" w16cid:durableId="1767652644">
    <w:abstractNumId w:val="27"/>
  </w:num>
  <w:num w:numId="11" w16cid:durableId="887491123">
    <w:abstractNumId w:val="23"/>
  </w:num>
  <w:num w:numId="12" w16cid:durableId="288441526">
    <w:abstractNumId w:val="28"/>
  </w:num>
  <w:num w:numId="13" w16cid:durableId="1558591462">
    <w:abstractNumId w:val="26"/>
  </w:num>
  <w:num w:numId="14" w16cid:durableId="748695212">
    <w:abstractNumId w:val="32"/>
  </w:num>
  <w:num w:numId="15" w16cid:durableId="1194267096">
    <w:abstractNumId w:val="30"/>
  </w:num>
  <w:num w:numId="16" w16cid:durableId="907572985">
    <w:abstractNumId w:val="2"/>
  </w:num>
  <w:num w:numId="17" w16cid:durableId="1630012126">
    <w:abstractNumId w:val="14"/>
  </w:num>
  <w:num w:numId="18" w16cid:durableId="185869192">
    <w:abstractNumId w:val="8"/>
  </w:num>
  <w:num w:numId="19" w16cid:durableId="2131968227">
    <w:abstractNumId w:val="34"/>
  </w:num>
  <w:num w:numId="20" w16cid:durableId="554925557">
    <w:abstractNumId w:val="38"/>
  </w:num>
  <w:num w:numId="21" w16cid:durableId="1455445316">
    <w:abstractNumId w:val="13"/>
  </w:num>
  <w:num w:numId="22" w16cid:durableId="1816682478">
    <w:abstractNumId w:val="6"/>
  </w:num>
  <w:num w:numId="23" w16cid:durableId="1728020300">
    <w:abstractNumId w:val="12"/>
  </w:num>
  <w:num w:numId="24" w16cid:durableId="275910240">
    <w:abstractNumId w:val="36"/>
  </w:num>
  <w:num w:numId="25" w16cid:durableId="252978095">
    <w:abstractNumId w:val="9"/>
    <w:lvlOverride w:ilvl="0">
      <w:startOverride w:val="1"/>
    </w:lvlOverride>
    <w:lvlOverride w:ilvl="1">
      <w:startOverride w:val="1"/>
    </w:lvlOverride>
  </w:num>
  <w:num w:numId="26" w16cid:durableId="885291787">
    <w:abstractNumId w:val="19"/>
  </w:num>
  <w:num w:numId="27" w16cid:durableId="1002202259">
    <w:abstractNumId w:val="7"/>
  </w:num>
  <w:num w:numId="28" w16cid:durableId="1476800101">
    <w:abstractNumId w:val="1"/>
  </w:num>
  <w:num w:numId="29" w16cid:durableId="991913447">
    <w:abstractNumId w:val="11"/>
  </w:num>
  <w:num w:numId="30" w16cid:durableId="1896157082">
    <w:abstractNumId w:val="22"/>
  </w:num>
  <w:num w:numId="31" w16cid:durableId="513962723">
    <w:abstractNumId w:val="21"/>
  </w:num>
  <w:num w:numId="32" w16cid:durableId="849418002">
    <w:abstractNumId w:val="25"/>
  </w:num>
  <w:num w:numId="33" w16cid:durableId="1107047158">
    <w:abstractNumId w:val="29"/>
  </w:num>
  <w:num w:numId="34" w16cid:durableId="1116024195">
    <w:abstractNumId w:val="35"/>
  </w:num>
  <w:num w:numId="35" w16cid:durableId="228928038">
    <w:abstractNumId w:val="17"/>
  </w:num>
  <w:num w:numId="36" w16cid:durableId="318654023">
    <w:abstractNumId w:val="24"/>
  </w:num>
  <w:num w:numId="37" w16cid:durableId="235750871">
    <w:abstractNumId w:val="3"/>
  </w:num>
  <w:num w:numId="38" w16cid:durableId="1568422180">
    <w:abstractNumId w:val="16"/>
  </w:num>
  <w:num w:numId="39" w16cid:durableId="207374020">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E4"/>
    <w:rsid w:val="00000274"/>
    <w:rsid w:val="0000062D"/>
    <w:rsid w:val="00000914"/>
    <w:rsid w:val="00001365"/>
    <w:rsid w:val="00002046"/>
    <w:rsid w:val="00002088"/>
    <w:rsid w:val="0000282D"/>
    <w:rsid w:val="00002937"/>
    <w:rsid w:val="000029AA"/>
    <w:rsid w:val="00002F37"/>
    <w:rsid w:val="00003EF2"/>
    <w:rsid w:val="000042F8"/>
    <w:rsid w:val="0000497B"/>
    <w:rsid w:val="00004DDD"/>
    <w:rsid w:val="00004F47"/>
    <w:rsid w:val="00006751"/>
    <w:rsid w:val="000070F7"/>
    <w:rsid w:val="000076F0"/>
    <w:rsid w:val="000078C0"/>
    <w:rsid w:val="00007CA4"/>
    <w:rsid w:val="00007F8D"/>
    <w:rsid w:val="000105DB"/>
    <w:rsid w:val="00010A1F"/>
    <w:rsid w:val="000110EA"/>
    <w:rsid w:val="000114D6"/>
    <w:rsid w:val="00011B3B"/>
    <w:rsid w:val="00011D15"/>
    <w:rsid w:val="00012E2D"/>
    <w:rsid w:val="00012E70"/>
    <w:rsid w:val="00012F8F"/>
    <w:rsid w:val="0001328B"/>
    <w:rsid w:val="000132CF"/>
    <w:rsid w:val="0001387A"/>
    <w:rsid w:val="00013FCC"/>
    <w:rsid w:val="000140C0"/>
    <w:rsid w:val="000142CB"/>
    <w:rsid w:val="00014DC1"/>
    <w:rsid w:val="00015007"/>
    <w:rsid w:val="000152E6"/>
    <w:rsid w:val="00015DBB"/>
    <w:rsid w:val="00016515"/>
    <w:rsid w:val="000165AC"/>
    <w:rsid w:val="0001735C"/>
    <w:rsid w:val="00017C1D"/>
    <w:rsid w:val="00020189"/>
    <w:rsid w:val="0002162D"/>
    <w:rsid w:val="00021A9D"/>
    <w:rsid w:val="00022323"/>
    <w:rsid w:val="00022BBA"/>
    <w:rsid w:val="00022E6E"/>
    <w:rsid w:val="00022EC6"/>
    <w:rsid w:val="000236D2"/>
    <w:rsid w:val="00023AEB"/>
    <w:rsid w:val="000245AF"/>
    <w:rsid w:val="00025A2E"/>
    <w:rsid w:val="00025B22"/>
    <w:rsid w:val="000260FB"/>
    <w:rsid w:val="000272D8"/>
    <w:rsid w:val="00027C96"/>
    <w:rsid w:val="000300B6"/>
    <w:rsid w:val="00030244"/>
    <w:rsid w:val="000303CB"/>
    <w:rsid w:val="000303CD"/>
    <w:rsid w:val="000304B6"/>
    <w:rsid w:val="000306CB"/>
    <w:rsid w:val="00030C3E"/>
    <w:rsid w:val="00032002"/>
    <w:rsid w:val="000325FD"/>
    <w:rsid w:val="00032EFC"/>
    <w:rsid w:val="000331D7"/>
    <w:rsid w:val="00033CD2"/>
    <w:rsid w:val="000344BA"/>
    <w:rsid w:val="00034873"/>
    <w:rsid w:val="00035B2D"/>
    <w:rsid w:val="00036BCB"/>
    <w:rsid w:val="000373FA"/>
    <w:rsid w:val="00037816"/>
    <w:rsid w:val="00037C5D"/>
    <w:rsid w:val="00040340"/>
    <w:rsid w:val="0004096C"/>
    <w:rsid w:val="00040A78"/>
    <w:rsid w:val="00041324"/>
    <w:rsid w:val="000413CA"/>
    <w:rsid w:val="00042072"/>
    <w:rsid w:val="000432FE"/>
    <w:rsid w:val="00043330"/>
    <w:rsid w:val="0004346F"/>
    <w:rsid w:val="00043E95"/>
    <w:rsid w:val="00044B31"/>
    <w:rsid w:val="000455ED"/>
    <w:rsid w:val="0004588D"/>
    <w:rsid w:val="000461A2"/>
    <w:rsid w:val="000465C1"/>
    <w:rsid w:val="00046CA7"/>
    <w:rsid w:val="0004704E"/>
    <w:rsid w:val="00047FAC"/>
    <w:rsid w:val="0005012F"/>
    <w:rsid w:val="000504B9"/>
    <w:rsid w:val="000506C5"/>
    <w:rsid w:val="00050889"/>
    <w:rsid w:val="000515DD"/>
    <w:rsid w:val="000522A9"/>
    <w:rsid w:val="00052BA3"/>
    <w:rsid w:val="00053A36"/>
    <w:rsid w:val="00053BC1"/>
    <w:rsid w:val="00053EEA"/>
    <w:rsid w:val="0005400E"/>
    <w:rsid w:val="000546DB"/>
    <w:rsid w:val="0005489B"/>
    <w:rsid w:val="00055E20"/>
    <w:rsid w:val="00056239"/>
    <w:rsid w:val="00056606"/>
    <w:rsid w:val="0005674B"/>
    <w:rsid w:val="00056779"/>
    <w:rsid w:val="00056CAA"/>
    <w:rsid w:val="000574EC"/>
    <w:rsid w:val="00057992"/>
    <w:rsid w:val="00057C40"/>
    <w:rsid w:val="000601BA"/>
    <w:rsid w:val="00061098"/>
    <w:rsid w:val="00061CDA"/>
    <w:rsid w:val="00062AD7"/>
    <w:rsid w:val="00062C8B"/>
    <w:rsid w:val="000636CF"/>
    <w:rsid w:val="00063B6F"/>
    <w:rsid w:val="00064430"/>
    <w:rsid w:val="0006464F"/>
    <w:rsid w:val="00064680"/>
    <w:rsid w:val="00064770"/>
    <w:rsid w:val="000647A6"/>
    <w:rsid w:val="000647ED"/>
    <w:rsid w:val="0006524D"/>
    <w:rsid w:val="00065566"/>
    <w:rsid w:val="000655C4"/>
    <w:rsid w:val="00065864"/>
    <w:rsid w:val="00065DB9"/>
    <w:rsid w:val="000668C4"/>
    <w:rsid w:val="00067531"/>
    <w:rsid w:val="00067615"/>
    <w:rsid w:val="00067F51"/>
    <w:rsid w:val="00070606"/>
    <w:rsid w:val="00070BEC"/>
    <w:rsid w:val="00070C47"/>
    <w:rsid w:val="00070CB1"/>
    <w:rsid w:val="00070FBC"/>
    <w:rsid w:val="000712D9"/>
    <w:rsid w:val="000716A7"/>
    <w:rsid w:val="000718DC"/>
    <w:rsid w:val="00071AAA"/>
    <w:rsid w:val="00072270"/>
    <w:rsid w:val="0007239B"/>
    <w:rsid w:val="00072CE8"/>
    <w:rsid w:val="000730E7"/>
    <w:rsid w:val="00073506"/>
    <w:rsid w:val="00073A5A"/>
    <w:rsid w:val="00073BE9"/>
    <w:rsid w:val="000744A1"/>
    <w:rsid w:val="000744C9"/>
    <w:rsid w:val="00074CE8"/>
    <w:rsid w:val="000760A5"/>
    <w:rsid w:val="000769C1"/>
    <w:rsid w:val="000774CA"/>
    <w:rsid w:val="000779A2"/>
    <w:rsid w:val="000802CA"/>
    <w:rsid w:val="00080812"/>
    <w:rsid w:val="00080B60"/>
    <w:rsid w:val="00081C9A"/>
    <w:rsid w:val="0008240A"/>
    <w:rsid w:val="00082F7C"/>
    <w:rsid w:val="00082FC1"/>
    <w:rsid w:val="00083518"/>
    <w:rsid w:val="00084193"/>
    <w:rsid w:val="0008427D"/>
    <w:rsid w:val="000844AB"/>
    <w:rsid w:val="00084FEA"/>
    <w:rsid w:val="00085395"/>
    <w:rsid w:val="00086415"/>
    <w:rsid w:val="00086704"/>
    <w:rsid w:val="0008674F"/>
    <w:rsid w:val="00086A34"/>
    <w:rsid w:val="00086FF1"/>
    <w:rsid w:val="00087BE0"/>
    <w:rsid w:val="00087D22"/>
    <w:rsid w:val="000906AE"/>
    <w:rsid w:val="000908BE"/>
    <w:rsid w:val="00090D69"/>
    <w:rsid w:val="0009175D"/>
    <w:rsid w:val="00091B7E"/>
    <w:rsid w:val="0009282C"/>
    <w:rsid w:val="00092AAA"/>
    <w:rsid w:val="000938AA"/>
    <w:rsid w:val="00094A77"/>
    <w:rsid w:val="00094BAE"/>
    <w:rsid w:val="000954E4"/>
    <w:rsid w:val="00095C9D"/>
    <w:rsid w:val="00097209"/>
    <w:rsid w:val="000972B4"/>
    <w:rsid w:val="000A0153"/>
    <w:rsid w:val="000A06C1"/>
    <w:rsid w:val="000A0F1D"/>
    <w:rsid w:val="000A1EFC"/>
    <w:rsid w:val="000A1F7B"/>
    <w:rsid w:val="000A3006"/>
    <w:rsid w:val="000A3347"/>
    <w:rsid w:val="000A406D"/>
    <w:rsid w:val="000A51B0"/>
    <w:rsid w:val="000A5CC3"/>
    <w:rsid w:val="000A69BC"/>
    <w:rsid w:val="000A6DBF"/>
    <w:rsid w:val="000A742E"/>
    <w:rsid w:val="000A7A75"/>
    <w:rsid w:val="000B0918"/>
    <w:rsid w:val="000B0F8E"/>
    <w:rsid w:val="000B107A"/>
    <w:rsid w:val="000B1586"/>
    <w:rsid w:val="000B21C4"/>
    <w:rsid w:val="000B25C5"/>
    <w:rsid w:val="000B2F8E"/>
    <w:rsid w:val="000B313F"/>
    <w:rsid w:val="000B36E9"/>
    <w:rsid w:val="000B588B"/>
    <w:rsid w:val="000B5EDC"/>
    <w:rsid w:val="000B64ED"/>
    <w:rsid w:val="000B6786"/>
    <w:rsid w:val="000B7AEA"/>
    <w:rsid w:val="000C008E"/>
    <w:rsid w:val="000C0320"/>
    <w:rsid w:val="000C0585"/>
    <w:rsid w:val="000C1C5B"/>
    <w:rsid w:val="000C1CCE"/>
    <w:rsid w:val="000C20B8"/>
    <w:rsid w:val="000C2CEB"/>
    <w:rsid w:val="000C3884"/>
    <w:rsid w:val="000C3A51"/>
    <w:rsid w:val="000C4155"/>
    <w:rsid w:val="000C447E"/>
    <w:rsid w:val="000C4B54"/>
    <w:rsid w:val="000C543C"/>
    <w:rsid w:val="000C5F87"/>
    <w:rsid w:val="000C6ACE"/>
    <w:rsid w:val="000C7012"/>
    <w:rsid w:val="000D01A8"/>
    <w:rsid w:val="000D03C9"/>
    <w:rsid w:val="000D08AB"/>
    <w:rsid w:val="000D0F9B"/>
    <w:rsid w:val="000D2FE9"/>
    <w:rsid w:val="000D31F3"/>
    <w:rsid w:val="000D3406"/>
    <w:rsid w:val="000D3BCF"/>
    <w:rsid w:val="000D3DC4"/>
    <w:rsid w:val="000D3F4D"/>
    <w:rsid w:val="000D4625"/>
    <w:rsid w:val="000D486E"/>
    <w:rsid w:val="000D59E4"/>
    <w:rsid w:val="000D5FAD"/>
    <w:rsid w:val="000D645C"/>
    <w:rsid w:val="000D64F6"/>
    <w:rsid w:val="000D6814"/>
    <w:rsid w:val="000D6C31"/>
    <w:rsid w:val="000D76A7"/>
    <w:rsid w:val="000D7ADF"/>
    <w:rsid w:val="000D7B09"/>
    <w:rsid w:val="000D7EF8"/>
    <w:rsid w:val="000E1485"/>
    <w:rsid w:val="000E15EE"/>
    <w:rsid w:val="000E2DC5"/>
    <w:rsid w:val="000E2DD4"/>
    <w:rsid w:val="000E3695"/>
    <w:rsid w:val="000E3ABE"/>
    <w:rsid w:val="000E4305"/>
    <w:rsid w:val="000E5113"/>
    <w:rsid w:val="000E561D"/>
    <w:rsid w:val="000E5685"/>
    <w:rsid w:val="000E6F84"/>
    <w:rsid w:val="000E7726"/>
    <w:rsid w:val="000E7AE3"/>
    <w:rsid w:val="000F0B40"/>
    <w:rsid w:val="000F13B2"/>
    <w:rsid w:val="000F3177"/>
    <w:rsid w:val="000F3A19"/>
    <w:rsid w:val="000F3C2D"/>
    <w:rsid w:val="000F4230"/>
    <w:rsid w:val="000F43E6"/>
    <w:rsid w:val="000F4A9D"/>
    <w:rsid w:val="000F4FE0"/>
    <w:rsid w:val="000F51E3"/>
    <w:rsid w:val="000F5247"/>
    <w:rsid w:val="000F6630"/>
    <w:rsid w:val="000F67B0"/>
    <w:rsid w:val="000F6C1C"/>
    <w:rsid w:val="000F6D74"/>
    <w:rsid w:val="000F6F12"/>
    <w:rsid w:val="000F70DB"/>
    <w:rsid w:val="000F7102"/>
    <w:rsid w:val="000F7268"/>
    <w:rsid w:val="000F79D1"/>
    <w:rsid w:val="000F7A01"/>
    <w:rsid w:val="000F7B5F"/>
    <w:rsid w:val="00100846"/>
    <w:rsid w:val="001008D5"/>
    <w:rsid w:val="00100EB8"/>
    <w:rsid w:val="001010C8"/>
    <w:rsid w:val="0010112A"/>
    <w:rsid w:val="00101BD0"/>
    <w:rsid w:val="001020B4"/>
    <w:rsid w:val="001020F2"/>
    <w:rsid w:val="00102AC2"/>
    <w:rsid w:val="001033AE"/>
    <w:rsid w:val="00103721"/>
    <w:rsid w:val="00103F01"/>
    <w:rsid w:val="001041E1"/>
    <w:rsid w:val="00104750"/>
    <w:rsid w:val="001047AB"/>
    <w:rsid w:val="0010484A"/>
    <w:rsid w:val="001054AD"/>
    <w:rsid w:val="00106FFD"/>
    <w:rsid w:val="00107313"/>
    <w:rsid w:val="001104C7"/>
    <w:rsid w:val="00110B8E"/>
    <w:rsid w:val="0011123D"/>
    <w:rsid w:val="00111473"/>
    <w:rsid w:val="00111835"/>
    <w:rsid w:val="0011244C"/>
    <w:rsid w:val="001137A0"/>
    <w:rsid w:val="001142AE"/>
    <w:rsid w:val="00114BC1"/>
    <w:rsid w:val="0011516E"/>
    <w:rsid w:val="0011564B"/>
    <w:rsid w:val="00115DEC"/>
    <w:rsid w:val="001170FC"/>
    <w:rsid w:val="0011766E"/>
    <w:rsid w:val="00117C2B"/>
    <w:rsid w:val="00117D10"/>
    <w:rsid w:val="00117FBD"/>
    <w:rsid w:val="001203D3"/>
    <w:rsid w:val="00120BDA"/>
    <w:rsid w:val="00120E41"/>
    <w:rsid w:val="001212DF"/>
    <w:rsid w:val="00121877"/>
    <w:rsid w:val="00122145"/>
    <w:rsid w:val="0012253C"/>
    <w:rsid w:val="001236AF"/>
    <w:rsid w:val="001236C9"/>
    <w:rsid w:val="001236CD"/>
    <w:rsid w:val="001243F5"/>
    <w:rsid w:val="00125863"/>
    <w:rsid w:val="001265BE"/>
    <w:rsid w:val="001266D5"/>
    <w:rsid w:val="00126C67"/>
    <w:rsid w:val="001272A8"/>
    <w:rsid w:val="00127463"/>
    <w:rsid w:val="00127713"/>
    <w:rsid w:val="00130B54"/>
    <w:rsid w:val="00130BE3"/>
    <w:rsid w:val="001316E0"/>
    <w:rsid w:val="001317BA"/>
    <w:rsid w:val="001318FE"/>
    <w:rsid w:val="00132CAC"/>
    <w:rsid w:val="0013436E"/>
    <w:rsid w:val="0013456D"/>
    <w:rsid w:val="0013465F"/>
    <w:rsid w:val="001347F5"/>
    <w:rsid w:val="00134FB8"/>
    <w:rsid w:val="00135347"/>
    <w:rsid w:val="0013588C"/>
    <w:rsid w:val="00135F58"/>
    <w:rsid w:val="00135FFE"/>
    <w:rsid w:val="00136804"/>
    <w:rsid w:val="00136994"/>
    <w:rsid w:val="0013706A"/>
    <w:rsid w:val="00137F08"/>
    <w:rsid w:val="00140157"/>
    <w:rsid w:val="00140B07"/>
    <w:rsid w:val="0014246F"/>
    <w:rsid w:val="00142851"/>
    <w:rsid w:val="00142C3E"/>
    <w:rsid w:val="00143032"/>
    <w:rsid w:val="001439A7"/>
    <w:rsid w:val="001456ED"/>
    <w:rsid w:val="001458B9"/>
    <w:rsid w:val="00145B70"/>
    <w:rsid w:val="00145B9F"/>
    <w:rsid w:val="00145DEE"/>
    <w:rsid w:val="00145EFC"/>
    <w:rsid w:val="00146467"/>
    <w:rsid w:val="0014698F"/>
    <w:rsid w:val="00147C9A"/>
    <w:rsid w:val="00147E35"/>
    <w:rsid w:val="00150248"/>
    <w:rsid w:val="00150657"/>
    <w:rsid w:val="00150672"/>
    <w:rsid w:val="0015099C"/>
    <w:rsid w:val="00150E40"/>
    <w:rsid w:val="00151654"/>
    <w:rsid w:val="001528EF"/>
    <w:rsid w:val="00152921"/>
    <w:rsid w:val="001529D6"/>
    <w:rsid w:val="00152C45"/>
    <w:rsid w:val="001531CB"/>
    <w:rsid w:val="0015352A"/>
    <w:rsid w:val="00153AA2"/>
    <w:rsid w:val="00154BA3"/>
    <w:rsid w:val="00154FCD"/>
    <w:rsid w:val="001554F6"/>
    <w:rsid w:val="0015565C"/>
    <w:rsid w:val="0015584E"/>
    <w:rsid w:val="00155E95"/>
    <w:rsid w:val="001600A1"/>
    <w:rsid w:val="0016048B"/>
    <w:rsid w:val="001604E3"/>
    <w:rsid w:val="00161236"/>
    <w:rsid w:val="00161EA7"/>
    <w:rsid w:val="00162458"/>
    <w:rsid w:val="0016253C"/>
    <w:rsid w:val="00162DB9"/>
    <w:rsid w:val="00162FC0"/>
    <w:rsid w:val="00163BB6"/>
    <w:rsid w:val="00163F11"/>
    <w:rsid w:val="0016603A"/>
    <w:rsid w:val="00167132"/>
    <w:rsid w:val="001674D8"/>
    <w:rsid w:val="00170273"/>
    <w:rsid w:val="00170740"/>
    <w:rsid w:val="00170956"/>
    <w:rsid w:val="00171AD8"/>
    <w:rsid w:val="00171BC2"/>
    <w:rsid w:val="0017247E"/>
    <w:rsid w:val="00172DE5"/>
    <w:rsid w:val="00173015"/>
    <w:rsid w:val="00173504"/>
    <w:rsid w:val="001739EA"/>
    <w:rsid w:val="00173A6E"/>
    <w:rsid w:val="00175AD2"/>
    <w:rsid w:val="00176B44"/>
    <w:rsid w:val="00177274"/>
    <w:rsid w:val="001777E0"/>
    <w:rsid w:val="00177CFB"/>
    <w:rsid w:val="00177F29"/>
    <w:rsid w:val="00180EFD"/>
    <w:rsid w:val="001816A6"/>
    <w:rsid w:val="001821A7"/>
    <w:rsid w:val="00182C37"/>
    <w:rsid w:val="0018326A"/>
    <w:rsid w:val="001832D0"/>
    <w:rsid w:val="00183729"/>
    <w:rsid w:val="00183C1D"/>
    <w:rsid w:val="0018456A"/>
    <w:rsid w:val="00184810"/>
    <w:rsid w:val="00186658"/>
    <w:rsid w:val="001867FB"/>
    <w:rsid w:val="00187315"/>
    <w:rsid w:val="00187362"/>
    <w:rsid w:val="00187B8A"/>
    <w:rsid w:val="00190D7F"/>
    <w:rsid w:val="001920DA"/>
    <w:rsid w:val="0019330D"/>
    <w:rsid w:val="001944C1"/>
    <w:rsid w:val="001946DF"/>
    <w:rsid w:val="00194743"/>
    <w:rsid w:val="0019484A"/>
    <w:rsid w:val="00194A31"/>
    <w:rsid w:val="00194A4A"/>
    <w:rsid w:val="001952C3"/>
    <w:rsid w:val="00195E08"/>
    <w:rsid w:val="001960CB"/>
    <w:rsid w:val="0019677E"/>
    <w:rsid w:val="00196EAB"/>
    <w:rsid w:val="001974D5"/>
    <w:rsid w:val="001974ED"/>
    <w:rsid w:val="001A041C"/>
    <w:rsid w:val="001A0850"/>
    <w:rsid w:val="001A18C8"/>
    <w:rsid w:val="001A23AE"/>
    <w:rsid w:val="001A2CD3"/>
    <w:rsid w:val="001A3C92"/>
    <w:rsid w:val="001A4072"/>
    <w:rsid w:val="001A40A4"/>
    <w:rsid w:val="001A4183"/>
    <w:rsid w:val="001A4235"/>
    <w:rsid w:val="001A46A2"/>
    <w:rsid w:val="001A4C24"/>
    <w:rsid w:val="001A4D9C"/>
    <w:rsid w:val="001A5C5F"/>
    <w:rsid w:val="001A6000"/>
    <w:rsid w:val="001A6423"/>
    <w:rsid w:val="001A6C3D"/>
    <w:rsid w:val="001B029D"/>
    <w:rsid w:val="001B0363"/>
    <w:rsid w:val="001B048F"/>
    <w:rsid w:val="001B0B72"/>
    <w:rsid w:val="001B0BEB"/>
    <w:rsid w:val="001B0EE2"/>
    <w:rsid w:val="001B11D5"/>
    <w:rsid w:val="001B134C"/>
    <w:rsid w:val="001B14E9"/>
    <w:rsid w:val="001B16BD"/>
    <w:rsid w:val="001B1992"/>
    <w:rsid w:val="001B2713"/>
    <w:rsid w:val="001B36DD"/>
    <w:rsid w:val="001B4B2B"/>
    <w:rsid w:val="001B4C63"/>
    <w:rsid w:val="001B51ED"/>
    <w:rsid w:val="001B5313"/>
    <w:rsid w:val="001B583D"/>
    <w:rsid w:val="001B59D9"/>
    <w:rsid w:val="001B5C0B"/>
    <w:rsid w:val="001B5CF4"/>
    <w:rsid w:val="001B5E70"/>
    <w:rsid w:val="001B66FF"/>
    <w:rsid w:val="001B6850"/>
    <w:rsid w:val="001B6EFA"/>
    <w:rsid w:val="001B72BF"/>
    <w:rsid w:val="001B7547"/>
    <w:rsid w:val="001B7D69"/>
    <w:rsid w:val="001C00B5"/>
    <w:rsid w:val="001C0617"/>
    <w:rsid w:val="001C0F25"/>
    <w:rsid w:val="001C10A1"/>
    <w:rsid w:val="001C2B76"/>
    <w:rsid w:val="001C2D8A"/>
    <w:rsid w:val="001C422F"/>
    <w:rsid w:val="001C4DE6"/>
    <w:rsid w:val="001C55AD"/>
    <w:rsid w:val="001C5665"/>
    <w:rsid w:val="001C56AB"/>
    <w:rsid w:val="001C58A7"/>
    <w:rsid w:val="001C64FA"/>
    <w:rsid w:val="001C7191"/>
    <w:rsid w:val="001C7563"/>
    <w:rsid w:val="001D0564"/>
    <w:rsid w:val="001D0C89"/>
    <w:rsid w:val="001D0E7E"/>
    <w:rsid w:val="001D18D4"/>
    <w:rsid w:val="001D26CE"/>
    <w:rsid w:val="001D2793"/>
    <w:rsid w:val="001D33D6"/>
    <w:rsid w:val="001D361C"/>
    <w:rsid w:val="001D378F"/>
    <w:rsid w:val="001D386F"/>
    <w:rsid w:val="001D3BDE"/>
    <w:rsid w:val="001D4903"/>
    <w:rsid w:val="001D5109"/>
    <w:rsid w:val="001D532F"/>
    <w:rsid w:val="001D55CD"/>
    <w:rsid w:val="001D5788"/>
    <w:rsid w:val="001D6485"/>
    <w:rsid w:val="001D67D4"/>
    <w:rsid w:val="001D6BC5"/>
    <w:rsid w:val="001D7663"/>
    <w:rsid w:val="001E00A9"/>
    <w:rsid w:val="001E06EB"/>
    <w:rsid w:val="001E094B"/>
    <w:rsid w:val="001E0BF6"/>
    <w:rsid w:val="001E172C"/>
    <w:rsid w:val="001E178C"/>
    <w:rsid w:val="001E17BD"/>
    <w:rsid w:val="001E200B"/>
    <w:rsid w:val="001E2443"/>
    <w:rsid w:val="001E4942"/>
    <w:rsid w:val="001E4BFF"/>
    <w:rsid w:val="001E4F06"/>
    <w:rsid w:val="001E50B7"/>
    <w:rsid w:val="001E51ED"/>
    <w:rsid w:val="001E5BB5"/>
    <w:rsid w:val="001E62D4"/>
    <w:rsid w:val="001E7060"/>
    <w:rsid w:val="001E7236"/>
    <w:rsid w:val="001E794C"/>
    <w:rsid w:val="001E7CAB"/>
    <w:rsid w:val="001E7CBB"/>
    <w:rsid w:val="001F021E"/>
    <w:rsid w:val="001F064D"/>
    <w:rsid w:val="001F0AFA"/>
    <w:rsid w:val="001F2018"/>
    <w:rsid w:val="001F2186"/>
    <w:rsid w:val="001F2763"/>
    <w:rsid w:val="001F37FD"/>
    <w:rsid w:val="001F4708"/>
    <w:rsid w:val="001F4790"/>
    <w:rsid w:val="001F5296"/>
    <w:rsid w:val="001F5867"/>
    <w:rsid w:val="001F5F07"/>
    <w:rsid w:val="001F6DD1"/>
    <w:rsid w:val="001F6E02"/>
    <w:rsid w:val="001F7771"/>
    <w:rsid w:val="001F78E6"/>
    <w:rsid w:val="001F7DC6"/>
    <w:rsid w:val="002006AE"/>
    <w:rsid w:val="00200874"/>
    <w:rsid w:val="00200AD6"/>
    <w:rsid w:val="00200BDD"/>
    <w:rsid w:val="00200C25"/>
    <w:rsid w:val="002012E8"/>
    <w:rsid w:val="002014C8"/>
    <w:rsid w:val="00201761"/>
    <w:rsid w:val="00201B43"/>
    <w:rsid w:val="00201F3F"/>
    <w:rsid w:val="00202CD5"/>
    <w:rsid w:val="00202FE9"/>
    <w:rsid w:val="00203B6C"/>
    <w:rsid w:val="00204666"/>
    <w:rsid w:val="00204E75"/>
    <w:rsid w:val="002054A2"/>
    <w:rsid w:val="00205D69"/>
    <w:rsid w:val="002060A5"/>
    <w:rsid w:val="0020660B"/>
    <w:rsid w:val="00206ABE"/>
    <w:rsid w:val="00207091"/>
    <w:rsid w:val="0021044D"/>
    <w:rsid w:val="002115A5"/>
    <w:rsid w:val="002116BF"/>
    <w:rsid w:val="0021172D"/>
    <w:rsid w:val="00212101"/>
    <w:rsid w:val="0021280E"/>
    <w:rsid w:val="00212D1D"/>
    <w:rsid w:val="002133FF"/>
    <w:rsid w:val="002134E7"/>
    <w:rsid w:val="00213B5C"/>
    <w:rsid w:val="00214C2E"/>
    <w:rsid w:val="00214D66"/>
    <w:rsid w:val="00215486"/>
    <w:rsid w:val="00215561"/>
    <w:rsid w:val="00216A12"/>
    <w:rsid w:val="002174E0"/>
    <w:rsid w:val="00221662"/>
    <w:rsid w:val="002216AD"/>
    <w:rsid w:val="002219DE"/>
    <w:rsid w:val="00221DD4"/>
    <w:rsid w:val="002222C5"/>
    <w:rsid w:val="0022230A"/>
    <w:rsid w:val="00222426"/>
    <w:rsid w:val="002225A8"/>
    <w:rsid w:val="00222BB9"/>
    <w:rsid w:val="00223F6B"/>
    <w:rsid w:val="002246CE"/>
    <w:rsid w:val="00225815"/>
    <w:rsid w:val="00227671"/>
    <w:rsid w:val="0022795D"/>
    <w:rsid w:val="00227E49"/>
    <w:rsid w:val="0023085D"/>
    <w:rsid w:val="002321CA"/>
    <w:rsid w:val="002329DE"/>
    <w:rsid w:val="00232ACC"/>
    <w:rsid w:val="00232F0A"/>
    <w:rsid w:val="002331AB"/>
    <w:rsid w:val="0023387B"/>
    <w:rsid w:val="00233AAA"/>
    <w:rsid w:val="002343AF"/>
    <w:rsid w:val="002344B2"/>
    <w:rsid w:val="00234CBC"/>
    <w:rsid w:val="002359EE"/>
    <w:rsid w:val="00235B05"/>
    <w:rsid w:val="002367BC"/>
    <w:rsid w:val="00236A04"/>
    <w:rsid w:val="00236BC5"/>
    <w:rsid w:val="00236C77"/>
    <w:rsid w:val="00236CA9"/>
    <w:rsid w:val="00237B16"/>
    <w:rsid w:val="00237B4F"/>
    <w:rsid w:val="00237E01"/>
    <w:rsid w:val="00237E66"/>
    <w:rsid w:val="002400C2"/>
    <w:rsid w:val="00241966"/>
    <w:rsid w:val="002440B6"/>
    <w:rsid w:val="002442D0"/>
    <w:rsid w:val="002448FB"/>
    <w:rsid w:val="002450D6"/>
    <w:rsid w:val="00245123"/>
    <w:rsid w:val="00245267"/>
    <w:rsid w:val="002456DB"/>
    <w:rsid w:val="00245B63"/>
    <w:rsid w:val="0024676B"/>
    <w:rsid w:val="0024698C"/>
    <w:rsid w:val="00246B74"/>
    <w:rsid w:val="00246FC0"/>
    <w:rsid w:val="00247121"/>
    <w:rsid w:val="00247BC4"/>
    <w:rsid w:val="00247F0A"/>
    <w:rsid w:val="00250CC0"/>
    <w:rsid w:val="00252413"/>
    <w:rsid w:val="00252F8A"/>
    <w:rsid w:val="0025363D"/>
    <w:rsid w:val="002537DF"/>
    <w:rsid w:val="002539D0"/>
    <w:rsid w:val="002540AF"/>
    <w:rsid w:val="00254DF1"/>
    <w:rsid w:val="00255536"/>
    <w:rsid w:val="00255784"/>
    <w:rsid w:val="002559FC"/>
    <w:rsid w:val="00255ACD"/>
    <w:rsid w:val="002560F6"/>
    <w:rsid w:val="002570B7"/>
    <w:rsid w:val="002602DC"/>
    <w:rsid w:val="00260C59"/>
    <w:rsid w:val="00260F11"/>
    <w:rsid w:val="00261711"/>
    <w:rsid w:val="00261A13"/>
    <w:rsid w:val="00261C7B"/>
    <w:rsid w:val="00262B70"/>
    <w:rsid w:val="00262D42"/>
    <w:rsid w:val="00263ABD"/>
    <w:rsid w:val="00263C66"/>
    <w:rsid w:val="002641BE"/>
    <w:rsid w:val="0026465B"/>
    <w:rsid w:val="00264787"/>
    <w:rsid w:val="002647A4"/>
    <w:rsid w:val="00265359"/>
    <w:rsid w:val="0026564C"/>
    <w:rsid w:val="00265D6B"/>
    <w:rsid w:val="00266670"/>
    <w:rsid w:val="00267B61"/>
    <w:rsid w:val="00270078"/>
    <w:rsid w:val="00270BDB"/>
    <w:rsid w:val="002710CD"/>
    <w:rsid w:val="002719ED"/>
    <w:rsid w:val="00271F07"/>
    <w:rsid w:val="00271F30"/>
    <w:rsid w:val="00272A26"/>
    <w:rsid w:val="00273B34"/>
    <w:rsid w:val="00273CB3"/>
    <w:rsid w:val="002742A2"/>
    <w:rsid w:val="002743AB"/>
    <w:rsid w:val="0027492E"/>
    <w:rsid w:val="002757FD"/>
    <w:rsid w:val="00276139"/>
    <w:rsid w:val="00276C1B"/>
    <w:rsid w:val="00276E3C"/>
    <w:rsid w:val="00280844"/>
    <w:rsid w:val="00280EFC"/>
    <w:rsid w:val="00280F82"/>
    <w:rsid w:val="00282BB4"/>
    <w:rsid w:val="00282BC2"/>
    <w:rsid w:val="00282E10"/>
    <w:rsid w:val="00283631"/>
    <w:rsid w:val="002839B5"/>
    <w:rsid w:val="00283C2C"/>
    <w:rsid w:val="002848D8"/>
    <w:rsid w:val="002855AA"/>
    <w:rsid w:val="00285A43"/>
    <w:rsid w:val="00285DCB"/>
    <w:rsid w:val="00285F76"/>
    <w:rsid w:val="0028605E"/>
    <w:rsid w:val="00287AF8"/>
    <w:rsid w:val="00290881"/>
    <w:rsid w:val="00292866"/>
    <w:rsid w:val="00292B8D"/>
    <w:rsid w:val="00293DBA"/>
    <w:rsid w:val="00294723"/>
    <w:rsid w:val="00294D3A"/>
    <w:rsid w:val="00295D25"/>
    <w:rsid w:val="00295F98"/>
    <w:rsid w:val="00296B8F"/>
    <w:rsid w:val="002976FC"/>
    <w:rsid w:val="00297861"/>
    <w:rsid w:val="00297FB4"/>
    <w:rsid w:val="002A0BF3"/>
    <w:rsid w:val="002A0E01"/>
    <w:rsid w:val="002A0E30"/>
    <w:rsid w:val="002A1AF1"/>
    <w:rsid w:val="002A222E"/>
    <w:rsid w:val="002A289E"/>
    <w:rsid w:val="002A2D56"/>
    <w:rsid w:val="002A358C"/>
    <w:rsid w:val="002A4C3F"/>
    <w:rsid w:val="002A4D23"/>
    <w:rsid w:val="002A4D6B"/>
    <w:rsid w:val="002A5C8A"/>
    <w:rsid w:val="002A5DFD"/>
    <w:rsid w:val="002A6525"/>
    <w:rsid w:val="002A693F"/>
    <w:rsid w:val="002A715D"/>
    <w:rsid w:val="002A7706"/>
    <w:rsid w:val="002A7786"/>
    <w:rsid w:val="002A7CF9"/>
    <w:rsid w:val="002B0213"/>
    <w:rsid w:val="002B02BC"/>
    <w:rsid w:val="002B0FE6"/>
    <w:rsid w:val="002B115F"/>
    <w:rsid w:val="002B1D16"/>
    <w:rsid w:val="002B1E38"/>
    <w:rsid w:val="002B2026"/>
    <w:rsid w:val="002B2536"/>
    <w:rsid w:val="002B28C8"/>
    <w:rsid w:val="002B438E"/>
    <w:rsid w:val="002B44C2"/>
    <w:rsid w:val="002B5051"/>
    <w:rsid w:val="002B5AE8"/>
    <w:rsid w:val="002B644B"/>
    <w:rsid w:val="002B717B"/>
    <w:rsid w:val="002B79BC"/>
    <w:rsid w:val="002B7B94"/>
    <w:rsid w:val="002B7BB7"/>
    <w:rsid w:val="002C0D31"/>
    <w:rsid w:val="002C0D6D"/>
    <w:rsid w:val="002C0F6F"/>
    <w:rsid w:val="002C1263"/>
    <w:rsid w:val="002C140F"/>
    <w:rsid w:val="002C1DF9"/>
    <w:rsid w:val="002C260E"/>
    <w:rsid w:val="002C26D1"/>
    <w:rsid w:val="002C342C"/>
    <w:rsid w:val="002C3FE4"/>
    <w:rsid w:val="002C4004"/>
    <w:rsid w:val="002C4D5A"/>
    <w:rsid w:val="002C4DE9"/>
    <w:rsid w:val="002C67A4"/>
    <w:rsid w:val="002C6BBD"/>
    <w:rsid w:val="002C6EA3"/>
    <w:rsid w:val="002C772C"/>
    <w:rsid w:val="002D105F"/>
    <w:rsid w:val="002D1C5A"/>
    <w:rsid w:val="002D2504"/>
    <w:rsid w:val="002D281D"/>
    <w:rsid w:val="002D2FF7"/>
    <w:rsid w:val="002D3913"/>
    <w:rsid w:val="002D3B70"/>
    <w:rsid w:val="002D3E82"/>
    <w:rsid w:val="002D432C"/>
    <w:rsid w:val="002D50BB"/>
    <w:rsid w:val="002D5549"/>
    <w:rsid w:val="002D5816"/>
    <w:rsid w:val="002D5DB0"/>
    <w:rsid w:val="002D624C"/>
    <w:rsid w:val="002D63DA"/>
    <w:rsid w:val="002D670C"/>
    <w:rsid w:val="002D6CA2"/>
    <w:rsid w:val="002D6FC5"/>
    <w:rsid w:val="002E0774"/>
    <w:rsid w:val="002E0D21"/>
    <w:rsid w:val="002E187E"/>
    <w:rsid w:val="002E18EF"/>
    <w:rsid w:val="002E19F5"/>
    <w:rsid w:val="002E25B0"/>
    <w:rsid w:val="002E2661"/>
    <w:rsid w:val="002E28EA"/>
    <w:rsid w:val="002E2ABF"/>
    <w:rsid w:val="002E3374"/>
    <w:rsid w:val="002E35B9"/>
    <w:rsid w:val="002E379F"/>
    <w:rsid w:val="002E3A49"/>
    <w:rsid w:val="002E3B3E"/>
    <w:rsid w:val="002E3BB6"/>
    <w:rsid w:val="002E3F6E"/>
    <w:rsid w:val="002E48A0"/>
    <w:rsid w:val="002E4932"/>
    <w:rsid w:val="002E5403"/>
    <w:rsid w:val="002E566B"/>
    <w:rsid w:val="002E5FF3"/>
    <w:rsid w:val="002E604B"/>
    <w:rsid w:val="002E7E75"/>
    <w:rsid w:val="002F00B8"/>
    <w:rsid w:val="002F0ED8"/>
    <w:rsid w:val="002F0F22"/>
    <w:rsid w:val="002F16B5"/>
    <w:rsid w:val="002F1EA4"/>
    <w:rsid w:val="002F20CE"/>
    <w:rsid w:val="002F21DB"/>
    <w:rsid w:val="002F2735"/>
    <w:rsid w:val="002F295E"/>
    <w:rsid w:val="002F30D7"/>
    <w:rsid w:val="002F610D"/>
    <w:rsid w:val="002F623C"/>
    <w:rsid w:val="002F64F3"/>
    <w:rsid w:val="002F65D0"/>
    <w:rsid w:val="002F6940"/>
    <w:rsid w:val="002F6BEA"/>
    <w:rsid w:val="002F6FA0"/>
    <w:rsid w:val="002F712D"/>
    <w:rsid w:val="002F7CFB"/>
    <w:rsid w:val="00300F9F"/>
    <w:rsid w:val="00301B9C"/>
    <w:rsid w:val="00302363"/>
    <w:rsid w:val="00302AA3"/>
    <w:rsid w:val="00303820"/>
    <w:rsid w:val="003046E7"/>
    <w:rsid w:val="00304DB1"/>
    <w:rsid w:val="00304F85"/>
    <w:rsid w:val="003050BD"/>
    <w:rsid w:val="0030545B"/>
    <w:rsid w:val="0030555A"/>
    <w:rsid w:val="00305DCD"/>
    <w:rsid w:val="00305F99"/>
    <w:rsid w:val="00306A63"/>
    <w:rsid w:val="003073CF"/>
    <w:rsid w:val="00307720"/>
    <w:rsid w:val="003101EF"/>
    <w:rsid w:val="00310EB0"/>
    <w:rsid w:val="00311B7B"/>
    <w:rsid w:val="00311F04"/>
    <w:rsid w:val="00311F7C"/>
    <w:rsid w:val="003120A5"/>
    <w:rsid w:val="00312492"/>
    <w:rsid w:val="003124B2"/>
    <w:rsid w:val="00312796"/>
    <w:rsid w:val="003127FF"/>
    <w:rsid w:val="00312B46"/>
    <w:rsid w:val="00312C03"/>
    <w:rsid w:val="00312E21"/>
    <w:rsid w:val="0031370B"/>
    <w:rsid w:val="00314368"/>
    <w:rsid w:val="00314F90"/>
    <w:rsid w:val="00315336"/>
    <w:rsid w:val="00315593"/>
    <w:rsid w:val="00315D24"/>
    <w:rsid w:val="00316471"/>
    <w:rsid w:val="00317333"/>
    <w:rsid w:val="003205C1"/>
    <w:rsid w:val="00320D3E"/>
    <w:rsid w:val="003210C3"/>
    <w:rsid w:val="003211AA"/>
    <w:rsid w:val="00321403"/>
    <w:rsid w:val="00323354"/>
    <w:rsid w:val="003234D7"/>
    <w:rsid w:val="00324609"/>
    <w:rsid w:val="00324696"/>
    <w:rsid w:val="00324C62"/>
    <w:rsid w:val="00325D4F"/>
    <w:rsid w:val="003262DF"/>
    <w:rsid w:val="003269DC"/>
    <w:rsid w:val="0033007D"/>
    <w:rsid w:val="003301BD"/>
    <w:rsid w:val="0033025C"/>
    <w:rsid w:val="003302C6"/>
    <w:rsid w:val="003307EB"/>
    <w:rsid w:val="003310CA"/>
    <w:rsid w:val="00332752"/>
    <w:rsid w:val="003329D6"/>
    <w:rsid w:val="00333328"/>
    <w:rsid w:val="00333B15"/>
    <w:rsid w:val="00334014"/>
    <w:rsid w:val="0033409E"/>
    <w:rsid w:val="003341BD"/>
    <w:rsid w:val="003341F9"/>
    <w:rsid w:val="00334510"/>
    <w:rsid w:val="00335A89"/>
    <w:rsid w:val="00335CF0"/>
    <w:rsid w:val="00335F9A"/>
    <w:rsid w:val="00337A09"/>
    <w:rsid w:val="00337FC6"/>
    <w:rsid w:val="003400B7"/>
    <w:rsid w:val="003414D3"/>
    <w:rsid w:val="0034226D"/>
    <w:rsid w:val="00342A61"/>
    <w:rsid w:val="00342EBB"/>
    <w:rsid w:val="00343385"/>
    <w:rsid w:val="00343646"/>
    <w:rsid w:val="00343EC7"/>
    <w:rsid w:val="0034449F"/>
    <w:rsid w:val="003446CD"/>
    <w:rsid w:val="00344731"/>
    <w:rsid w:val="00344767"/>
    <w:rsid w:val="003447E3"/>
    <w:rsid w:val="00344E96"/>
    <w:rsid w:val="0034509C"/>
    <w:rsid w:val="003453EC"/>
    <w:rsid w:val="00345E6F"/>
    <w:rsid w:val="003462E8"/>
    <w:rsid w:val="00346949"/>
    <w:rsid w:val="00346E54"/>
    <w:rsid w:val="00347C57"/>
    <w:rsid w:val="00350EA2"/>
    <w:rsid w:val="00351D8F"/>
    <w:rsid w:val="003528CE"/>
    <w:rsid w:val="00352C4C"/>
    <w:rsid w:val="00352DAF"/>
    <w:rsid w:val="00355192"/>
    <w:rsid w:val="00356781"/>
    <w:rsid w:val="003579CF"/>
    <w:rsid w:val="00357B8D"/>
    <w:rsid w:val="00360439"/>
    <w:rsid w:val="003606FB"/>
    <w:rsid w:val="003610A8"/>
    <w:rsid w:val="00361C91"/>
    <w:rsid w:val="00361D05"/>
    <w:rsid w:val="003622A6"/>
    <w:rsid w:val="00362B7B"/>
    <w:rsid w:val="003635F0"/>
    <w:rsid w:val="0036396F"/>
    <w:rsid w:val="00363B58"/>
    <w:rsid w:val="00363BAE"/>
    <w:rsid w:val="00363D3E"/>
    <w:rsid w:val="00364461"/>
    <w:rsid w:val="0036469C"/>
    <w:rsid w:val="00364D47"/>
    <w:rsid w:val="00364E05"/>
    <w:rsid w:val="00364ECE"/>
    <w:rsid w:val="003655B1"/>
    <w:rsid w:val="00365607"/>
    <w:rsid w:val="00365C16"/>
    <w:rsid w:val="003679E6"/>
    <w:rsid w:val="00367FC1"/>
    <w:rsid w:val="00370AEC"/>
    <w:rsid w:val="00370BCA"/>
    <w:rsid w:val="00371536"/>
    <w:rsid w:val="00371CDC"/>
    <w:rsid w:val="0037345F"/>
    <w:rsid w:val="00373571"/>
    <w:rsid w:val="003735CA"/>
    <w:rsid w:val="00373FDC"/>
    <w:rsid w:val="00375AED"/>
    <w:rsid w:val="00375E4B"/>
    <w:rsid w:val="00376307"/>
    <w:rsid w:val="00376483"/>
    <w:rsid w:val="003767CC"/>
    <w:rsid w:val="00376C52"/>
    <w:rsid w:val="0037733A"/>
    <w:rsid w:val="00377401"/>
    <w:rsid w:val="003806BB"/>
    <w:rsid w:val="00380BFA"/>
    <w:rsid w:val="00380E2C"/>
    <w:rsid w:val="00381A78"/>
    <w:rsid w:val="003823F3"/>
    <w:rsid w:val="00383D77"/>
    <w:rsid w:val="00383D91"/>
    <w:rsid w:val="00383F7F"/>
    <w:rsid w:val="00384087"/>
    <w:rsid w:val="0038476C"/>
    <w:rsid w:val="00385C87"/>
    <w:rsid w:val="00386BAF"/>
    <w:rsid w:val="00386C3F"/>
    <w:rsid w:val="003870BA"/>
    <w:rsid w:val="00387B00"/>
    <w:rsid w:val="003907C4"/>
    <w:rsid w:val="003907F3"/>
    <w:rsid w:val="00390ACE"/>
    <w:rsid w:val="00390E40"/>
    <w:rsid w:val="00391245"/>
    <w:rsid w:val="00391288"/>
    <w:rsid w:val="00391489"/>
    <w:rsid w:val="00391EA5"/>
    <w:rsid w:val="00393EF4"/>
    <w:rsid w:val="00394AF4"/>
    <w:rsid w:val="00394B20"/>
    <w:rsid w:val="003962AA"/>
    <w:rsid w:val="003963D3"/>
    <w:rsid w:val="00396AA7"/>
    <w:rsid w:val="00396BE1"/>
    <w:rsid w:val="00396DC1"/>
    <w:rsid w:val="00396F1F"/>
    <w:rsid w:val="0039792A"/>
    <w:rsid w:val="003A04BB"/>
    <w:rsid w:val="003A0B93"/>
    <w:rsid w:val="003A0BEC"/>
    <w:rsid w:val="003A0CBD"/>
    <w:rsid w:val="003A11F8"/>
    <w:rsid w:val="003A2AF2"/>
    <w:rsid w:val="003A2BA5"/>
    <w:rsid w:val="003A34B1"/>
    <w:rsid w:val="003A4381"/>
    <w:rsid w:val="003A49DC"/>
    <w:rsid w:val="003A6014"/>
    <w:rsid w:val="003A6C85"/>
    <w:rsid w:val="003A6E59"/>
    <w:rsid w:val="003A7E34"/>
    <w:rsid w:val="003B007B"/>
    <w:rsid w:val="003B0893"/>
    <w:rsid w:val="003B0D73"/>
    <w:rsid w:val="003B15EC"/>
    <w:rsid w:val="003B1DFA"/>
    <w:rsid w:val="003B2144"/>
    <w:rsid w:val="003B2D3E"/>
    <w:rsid w:val="003B33D1"/>
    <w:rsid w:val="003B34D1"/>
    <w:rsid w:val="003B3837"/>
    <w:rsid w:val="003B3D1B"/>
    <w:rsid w:val="003B5448"/>
    <w:rsid w:val="003B5494"/>
    <w:rsid w:val="003B5BE2"/>
    <w:rsid w:val="003B69CF"/>
    <w:rsid w:val="003B6ACF"/>
    <w:rsid w:val="003B73B5"/>
    <w:rsid w:val="003B7A8A"/>
    <w:rsid w:val="003B7CF9"/>
    <w:rsid w:val="003C014D"/>
    <w:rsid w:val="003C0769"/>
    <w:rsid w:val="003C1C30"/>
    <w:rsid w:val="003C1F75"/>
    <w:rsid w:val="003C245B"/>
    <w:rsid w:val="003C24D5"/>
    <w:rsid w:val="003C2F88"/>
    <w:rsid w:val="003C365F"/>
    <w:rsid w:val="003C377C"/>
    <w:rsid w:val="003C3AA5"/>
    <w:rsid w:val="003C42BD"/>
    <w:rsid w:val="003C50B8"/>
    <w:rsid w:val="003C5342"/>
    <w:rsid w:val="003C5512"/>
    <w:rsid w:val="003C55B1"/>
    <w:rsid w:val="003C562E"/>
    <w:rsid w:val="003C571F"/>
    <w:rsid w:val="003C719E"/>
    <w:rsid w:val="003C7AD4"/>
    <w:rsid w:val="003C7B79"/>
    <w:rsid w:val="003D1EEF"/>
    <w:rsid w:val="003D2898"/>
    <w:rsid w:val="003D2D58"/>
    <w:rsid w:val="003D339B"/>
    <w:rsid w:val="003D359D"/>
    <w:rsid w:val="003D36FF"/>
    <w:rsid w:val="003D3A63"/>
    <w:rsid w:val="003D47F2"/>
    <w:rsid w:val="003D4CFA"/>
    <w:rsid w:val="003D59DE"/>
    <w:rsid w:val="003D5EB3"/>
    <w:rsid w:val="003D65C4"/>
    <w:rsid w:val="003D7735"/>
    <w:rsid w:val="003D7EC8"/>
    <w:rsid w:val="003E04E3"/>
    <w:rsid w:val="003E1819"/>
    <w:rsid w:val="003E26CC"/>
    <w:rsid w:val="003E299B"/>
    <w:rsid w:val="003E3A1D"/>
    <w:rsid w:val="003E491D"/>
    <w:rsid w:val="003E4A71"/>
    <w:rsid w:val="003E5995"/>
    <w:rsid w:val="003E5DFB"/>
    <w:rsid w:val="003E60CD"/>
    <w:rsid w:val="003E6ABA"/>
    <w:rsid w:val="003E72AC"/>
    <w:rsid w:val="003E737E"/>
    <w:rsid w:val="003E77AC"/>
    <w:rsid w:val="003E7CF4"/>
    <w:rsid w:val="003F0147"/>
    <w:rsid w:val="003F127B"/>
    <w:rsid w:val="003F191F"/>
    <w:rsid w:val="003F241A"/>
    <w:rsid w:val="003F2D28"/>
    <w:rsid w:val="003F40D0"/>
    <w:rsid w:val="003F462E"/>
    <w:rsid w:val="003F464B"/>
    <w:rsid w:val="003F4AC7"/>
    <w:rsid w:val="003F50E1"/>
    <w:rsid w:val="003F59D1"/>
    <w:rsid w:val="003F5A3A"/>
    <w:rsid w:val="003F5AAF"/>
    <w:rsid w:val="003F5E5D"/>
    <w:rsid w:val="003F67A3"/>
    <w:rsid w:val="003F76FD"/>
    <w:rsid w:val="00400101"/>
    <w:rsid w:val="0040097F"/>
    <w:rsid w:val="00401A2F"/>
    <w:rsid w:val="00401E71"/>
    <w:rsid w:val="0040236C"/>
    <w:rsid w:val="004027DA"/>
    <w:rsid w:val="00403C1C"/>
    <w:rsid w:val="00405292"/>
    <w:rsid w:val="00406038"/>
    <w:rsid w:val="0040614F"/>
    <w:rsid w:val="004065A1"/>
    <w:rsid w:val="0040715A"/>
    <w:rsid w:val="00407651"/>
    <w:rsid w:val="00407B61"/>
    <w:rsid w:val="00407D51"/>
    <w:rsid w:val="00407EC2"/>
    <w:rsid w:val="00410015"/>
    <w:rsid w:val="0041087E"/>
    <w:rsid w:val="00411288"/>
    <w:rsid w:val="00411813"/>
    <w:rsid w:val="00411C09"/>
    <w:rsid w:val="004129A3"/>
    <w:rsid w:val="00412C0B"/>
    <w:rsid w:val="0041331D"/>
    <w:rsid w:val="004133C8"/>
    <w:rsid w:val="00414054"/>
    <w:rsid w:val="00416AEE"/>
    <w:rsid w:val="00416AF6"/>
    <w:rsid w:val="00416B4D"/>
    <w:rsid w:val="004178DE"/>
    <w:rsid w:val="00417D80"/>
    <w:rsid w:val="004208CA"/>
    <w:rsid w:val="00420DDD"/>
    <w:rsid w:val="00421546"/>
    <w:rsid w:val="00421BD2"/>
    <w:rsid w:val="00421DD5"/>
    <w:rsid w:val="00421F51"/>
    <w:rsid w:val="00422205"/>
    <w:rsid w:val="0042267B"/>
    <w:rsid w:val="004234DE"/>
    <w:rsid w:val="00423ACE"/>
    <w:rsid w:val="004242D9"/>
    <w:rsid w:val="00425ADB"/>
    <w:rsid w:val="004263FD"/>
    <w:rsid w:val="00426533"/>
    <w:rsid w:val="00426739"/>
    <w:rsid w:val="00426E28"/>
    <w:rsid w:val="00426F08"/>
    <w:rsid w:val="00427848"/>
    <w:rsid w:val="00427C80"/>
    <w:rsid w:val="004304E0"/>
    <w:rsid w:val="00431045"/>
    <w:rsid w:val="004316FF"/>
    <w:rsid w:val="00431B95"/>
    <w:rsid w:val="00431F42"/>
    <w:rsid w:val="00431F9F"/>
    <w:rsid w:val="0043298E"/>
    <w:rsid w:val="00432C6A"/>
    <w:rsid w:val="00432D1B"/>
    <w:rsid w:val="00432DF7"/>
    <w:rsid w:val="00433AAE"/>
    <w:rsid w:val="004342F3"/>
    <w:rsid w:val="004344E8"/>
    <w:rsid w:val="0043462B"/>
    <w:rsid w:val="00434E79"/>
    <w:rsid w:val="0043536A"/>
    <w:rsid w:val="00435BAF"/>
    <w:rsid w:val="00436760"/>
    <w:rsid w:val="00436908"/>
    <w:rsid w:val="00436C93"/>
    <w:rsid w:val="00436FE2"/>
    <w:rsid w:val="00437C91"/>
    <w:rsid w:val="00440215"/>
    <w:rsid w:val="004407CE"/>
    <w:rsid w:val="00440B7B"/>
    <w:rsid w:val="00440DC6"/>
    <w:rsid w:val="00440DDC"/>
    <w:rsid w:val="00441B93"/>
    <w:rsid w:val="0044268D"/>
    <w:rsid w:val="00442F5B"/>
    <w:rsid w:val="00443A26"/>
    <w:rsid w:val="00444300"/>
    <w:rsid w:val="004445AA"/>
    <w:rsid w:val="004445BC"/>
    <w:rsid w:val="00444A26"/>
    <w:rsid w:val="004452EF"/>
    <w:rsid w:val="004453A6"/>
    <w:rsid w:val="004454A7"/>
    <w:rsid w:val="00445544"/>
    <w:rsid w:val="00445BDD"/>
    <w:rsid w:val="00445CFB"/>
    <w:rsid w:val="004462DE"/>
    <w:rsid w:val="004462F7"/>
    <w:rsid w:val="00446698"/>
    <w:rsid w:val="00446712"/>
    <w:rsid w:val="00446980"/>
    <w:rsid w:val="00446B37"/>
    <w:rsid w:val="00446C3C"/>
    <w:rsid w:val="00446D27"/>
    <w:rsid w:val="0044719F"/>
    <w:rsid w:val="00447788"/>
    <w:rsid w:val="00447974"/>
    <w:rsid w:val="004502D7"/>
    <w:rsid w:val="0045082C"/>
    <w:rsid w:val="00451006"/>
    <w:rsid w:val="004514F1"/>
    <w:rsid w:val="00451A2F"/>
    <w:rsid w:val="00451AA3"/>
    <w:rsid w:val="00451C70"/>
    <w:rsid w:val="00451FD6"/>
    <w:rsid w:val="00452024"/>
    <w:rsid w:val="00452764"/>
    <w:rsid w:val="0045398E"/>
    <w:rsid w:val="004540CA"/>
    <w:rsid w:val="00454501"/>
    <w:rsid w:val="00454B93"/>
    <w:rsid w:val="00454CD6"/>
    <w:rsid w:val="00454D69"/>
    <w:rsid w:val="00455180"/>
    <w:rsid w:val="00455FE7"/>
    <w:rsid w:val="0045663A"/>
    <w:rsid w:val="00456DB7"/>
    <w:rsid w:val="00456E6B"/>
    <w:rsid w:val="00456FC1"/>
    <w:rsid w:val="00457195"/>
    <w:rsid w:val="00457846"/>
    <w:rsid w:val="004606CE"/>
    <w:rsid w:val="00460AC6"/>
    <w:rsid w:val="0046142F"/>
    <w:rsid w:val="00461963"/>
    <w:rsid w:val="00462083"/>
    <w:rsid w:val="00463436"/>
    <w:rsid w:val="004635FE"/>
    <w:rsid w:val="0046361C"/>
    <w:rsid w:val="004639CA"/>
    <w:rsid w:val="00463DE2"/>
    <w:rsid w:val="00464FCC"/>
    <w:rsid w:val="00465F8F"/>
    <w:rsid w:val="0046713D"/>
    <w:rsid w:val="0046752B"/>
    <w:rsid w:val="00467571"/>
    <w:rsid w:val="004677DC"/>
    <w:rsid w:val="0046782F"/>
    <w:rsid w:val="004700CD"/>
    <w:rsid w:val="00470F1C"/>
    <w:rsid w:val="0047119B"/>
    <w:rsid w:val="00471B30"/>
    <w:rsid w:val="00471B6E"/>
    <w:rsid w:val="00471D1A"/>
    <w:rsid w:val="00472069"/>
    <w:rsid w:val="00472424"/>
    <w:rsid w:val="00473939"/>
    <w:rsid w:val="00473AD0"/>
    <w:rsid w:val="00473D7D"/>
    <w:rsid w:val="00473F4D"/>
    <w:rsid w:val="004745F7"/>
    <w:rsid w:val="0047463C"/>
    <w:rsid w:val="00474FDF"/>
    <w:rsid w:val="004755F3"/>
    <w:rsid w:val="0047597F"/>
    <w:rsid w:val="004763E0"/>
    <w:rsid w:val="00476A77"/>
    <w:rsid w:val="00477206"/>
    <w:rsid w:val="0047787A"/>
    <w:rsid w:val="0048061E"/>
    <w:rsid w:val="004809AC"/>
    <w:rsid w:val="00480BB6"/>
    <w:rsid w:val="00480CE3"/>
    <w:rsid w:val="00480E50"/>
    <w:rsid w:val="00481A73"/>
    <w:rsid w:val="00481AD6"/>
    <w:rsid w:val="0048220E"/>
    <w:rsid w:val="00482ED3"/>
    <w:rsid w:val="00482FEC"/>
    <w:rsid w:val="0048311E"/>
    <w:rsid w:val="0048340F"/>
    <w:rsid w:val="00483D0B"/>
    <w:rsid w:val="00484324"/>
    <w:rsid w:val="0048466B"/>
    <w:rsid w:val="00485D52"/>
    <w:rsid w:val="00486360"/>
    <w:rsid w:val="0048678F"/>
    <w:rsid w:val="00486864"/>
    <w:rsid w:val="004876C6"/>
    <w:rsid w:val="004876E9"/>
    <w:rsid w:val="00487E90"/>
    <w:rsid w:val="00490CD6"/>
    <w:rsid w:val="00491119"/>
    <w:rsid w:val="004914EE"/>
    <w:rsid w:val="00493CB3"/>
    <w:rsid w:val="00494888"/>
    <w:rsid w:val="00494A01"/>
    <w:rsid w:val="00494FB6"/>
    <w:rsid w:val="00495CF1"/>
    <w:rsid w:val="00495D52"/>
    <w:rsid w:val="00495E41"/>
    <w:rsid w:val="00495EE0"/>
    <w:rsid w:val="004966AF"/>
    <w:rsid w:val="00496F51"/>
    <w:rsid w:val="0049704D"/>
    <w:rsid w:val="00497159"/>
    <w:rsid w:val="00497655"/>
    <w:rsid w:val="004A0638"/>
    <w:rsid w:val="004A0C26"/>
    <w:rsid w:val="004A189F"/>
    <w:rsid w:val="004A20E1"/>
    <w:rsid w:val="004A2867"/>
    <w:rsid w:val="004A29E8"/>
    <w:rsid w:val="004A2F70"/>
    <w:rsid w:val="004A3827"/>
    <w:rsid w:val="004A3B37"/>
    <w:rsid w:val="004A3BD2"/>
    <w:rsid w:val="004A46B5"/>
    <w:rsid w:val="004A46D6"/>
    <w:rsid w:val="004A5284"/>
    <w:rsid w:val="004A55BD"/>
    <w:rsid w:val="004A5884"/>
    <w:rsid w:val="004A592B"/>
    <w:rsid w:val="004A5D96"/>
    <w:rsid w:val="004A6829"/>
    <w:rsid w:val="004A69D6"/>
    <w:rsid w:val="004A6BF0"/>
    <w:rsid w:val="004B0075"/>
    <w:rsid w:val="004B1285"/>
    <w:rsid w:val="004B157C"/>
    <w:rsid w:val="004B1610"/>
    <w:rsid w:val="004B2A62"/>
    <w:rsid w:val="004B2F49"/>
    <w:rsid w:val="004B3200"/>
    <w:rsid w:val="004B38CF"/>
    <w:rsid w:val="004B3AE7"/>
    <w:rsid w:val="004B4437"/>
    <w:rsid w:val="004B4C2C"/>
    <w:rsid w:val="004B59F5"/>
    <w:rsid w:val="004B5D3B"/>
    <w:rsid w:val="004B5D96"/>
    <w:rsid w:val="004B620B"/>
    <w:rsid w:val="004B68AD"/>
    <w:rsid w:val="004B6B31"/>
    <w:rsid w:val="004B6D7E"/>
    <w:rsid w:val="004B7A6A"/>
    <w:rsid w:val="004C03AA"/>
    <w:rsid w:val="004C1283"/>
    <w:rsid w:val="004C1553"/>
    <w:rsid w:val="004C179A"/>
    <w:rsid w:val="004C1860"/>
    <w:rsid w:val="004C1BD9"/>
    <w:rsid w:val="004C2412"/>
    <w:rsid w:val="004C3693"/>
    <w:rsid w:val="004C3B88"/>
    <w:rsid w:val="004C3F14"/>
    <w:rsid w:val="004C4371"/>
    <w:rsid w:val="004C5767"/>
    <w:rsid w:val="004C6781"/>
    <w:rsid w:val="004C68C2"/>
    <w:rsid w:val="004C6C91"/>
    <w:rsid w:val="004C6E11"/>
    <w:rsid w:val="004C6E86"/>
    <w:rsid w:val="004C74F3"/>
    <w:rsid w:val="004C7AF2"/>
    <w:rsid w:val="004C7B39"/>
    <w:rsid w:val="004C7FF0"/>
    <w:rsid w:val="004D0100"/>
    <w:rsid w:val="004D037A"/>
    <w:rsid w:val="004D04FA"/>
    <w:rsid w:val="004D0D51"/>
    <w:rsid w:val="004D1F19"/>
    <w:rsid w:val="004D2819"/>
    <w:rsid w:val="004D3068"/>
    <w:rsid w:val="004D360F"/>
    <w:rsid w:val="004D44F7"/>
    <w:rsid w:val="004D557B"/>
    <w:rsid w:val="004D5853"/>
    <w:rsid w:val="004D67D5"/>
    <w:rsid w:val="004D67F0"/>
    <w:rsid w:val="004D7901"/>
    <w:rsid w:val="004D7C27"/>
    <w:rsid w:val="004E0231"/>
    <w:rsid w:val="004E0767"/>
    <w:rsid w:val="004E0B52"/>
    <w:rsid w:val="004E0D75"/>
    <w:rsid w:val="004E19CE"/>
    <w:rsid w:val="004E1A82"/>
    <w:rsid w:val="004E1F22"/>
    <w:rsid w:val="004E20E7"/>
    <w:rsid w:val="004E22AB"/>
    <w:rsid w:val="004E23B2"/>
    <w:rsid w:val="004E2C35"/>
    <w:rsid w:val="004E328E"/>
    <w:rsid w:val="004E371C"/>
    <w:rsid w:val="004E37E2"/>
    <w:rsid w:val="004E3E5D"/>
    <w:rsid w:val="004E48D0"/>
    <w:rsid w:val="004E4956"/>
    <w:rsid w:val="004E4E23"/>
    <w:rsid w:val="004E516F"/>
    <w:rsid w:val="004E67C3"/>
    <w:rsid w:val="004E6AC9"/>
    <w:rsid w:val="004E722D"/>
    <w:rsid w:val="004E7887"/>
    <w:rsid w:val="004E7D1D"/>
    <w:rsid w:val="004F029A"/>
    <w:rsid w:val="004F0839"/>
    <w:rsid w:val="004F0C55"/>
    <w:rsid w:val="004F0CD5"/>
    <w:rsid w:val="004F166A"/>
    <w:rsid w:val="004F16DB"/>
    <w:rsid w:val="004F257A"/>
    <w:rsid w:val="004F261A"/>
    <w:rsid w:val="004F2A02"/>
    <w:rsid w:val="004F43BE"/>
    <w:rsid w:val="004F491C"/>
    <w:rsid w:val="004F51B9"/>
    <w:rsid w:val="004F51FF"/>
    <w:rsid w:val="004F52D7"/>
    <w:rsid w:val="004F5743"/>
    <w:rsid w:val="004F5B91"/>
    <w:rsid w:val="004F5C8B"/>
    <w:rsid w:val="004F775A"/>
    <w:rsid w:val="004F78C8"/>
    <w:rsid w:val="004F7BE1"/>
    <w:rsid w:val="005002E2"/>
    <w:rsid w:val="0050040E"/>
    <w:rsid w:val="00500E76"/>
    <w:rsid w:val="00500EB5"/>
    <w:rsid w:val="0050186A"/>
    <w:rsid w:val="005022E4"/>
    <w:rsid w:val="0050245D"/>
    <w:rsid w:val="00502A20"/>
    <w:rsid w:val="00502D56"/>
    <w:rsid w:val="005032AD"/>
    <w:rsid w:val="005040C5"/>
    <w:rsid w:val="00504387"/>
    <w:rsid w:val="00504C6A"/>
    <w:rsid w:val="00505100"/>
    <w:rsid w:val="00505222"/>
    <w:rsid w:val="005061DC"/>
    <w:rsid w:val="0050669F"/>
    <w:rsid w:val="005066ED"/>
    <w:rsid w:val="00506D3B"/>
    <w:rsid w:val="00507868"/>
    <w:rsid w:val="005079CA"/>
    <w:rsid w:val="005102D4"/>
    <w:rsid w:val="00510CAB"/>
    <w:rsid w:val="00510D1D"/>
    <w:rsid w:val="005114E4"/>
    <w:rsid w:val="0051168D"/>
    <w:rsid w:val="00512271"/>
    <w:rsid w:val="00512B17"/>
    <w:rsid w:val="00512B1F"/>
    <w:rsid w:val="00512C37"/>
    <w:rsid w:val="005130C6"/>
    <w:rsid w:val="005139A2"/>
    <w:rsid w:val="00515257"/>
    <w:rsid w:val="0051529D"/>
    <w:rsid w:val="00515727"/>
    <w:rsid w:val="005162B2"/>
    <w:rsid w:val="00516A6B"/>
    <w:rsid w:val="005170C9"/>
    <w:rsid w:val="00517AB8"/>
    <w:rsid w:val="00520285"/>
    <w:rsid w:val="005209F8"/>
    <w:rsid w:val="005224CF"/>
    <w:rsid w:val="00522988"/>
    <w:rsid w:val="00522DAD"/>
    <w:rsid w:val="00522E93"/>
    <w:rsid w:val="00523BF8"/>
    <w:rsid w:val="00523D7C"/>
    <w:rsid w:val="0052448E"/>
    <w:rsid w:val="00524F6A"/>
    <w:rsid w:val="00525291"/>
    <w:rsid w:val="005258EC"/>
    <w:rsid w:val="00525E74"/>
    <w:rsid w:val="005274D8"/>
    <w:rsid w:val="00527746"/>
    <w:rsid w:val="005277D1"/>
    <w:rsid w:val="00531038"/>
    <w:rsid w:val="005313B2"/>
    <w:rsid w:val="005316E9"/>
    <w:rsid w:val="00531DC1"/>
    <w:rsid w:val="00531E36"/>
    <w:rsid w:val="00531E3B"/>
    <w:rsid w:val="0053213B"/>
    <w:rsid w:val="00532425"/>
    <w:rsid w:val="005324E9"/>
    <w:rsid w:val="00532F0C"/>
    <w:rsid w:val="0053391A"/>
    <w:rsid w:val="00533AD8"/>
    <w:rsid w:val="00533BD3"/>
    <w:rsid w:val="00533BFC"/>
    <w:rsid w:val="005354E2"/>
    <w:rsid w:val="00535BEA"/>
    <w:rsid w:val="00535F1F"/>
    <w:rsid w:val="00536038"/>
    <w:rsid w:val="00536EF3"/>
    <w:rsid w:val="00536FCA"/>
    <w:rsid w:val="005370B3"/>
    <w:rsid w:val="00537408"/>
    <w:rsid w:val="00537E7F"/>
    <w:rsid w:val="00540B8A"/>
    <w:rsid w:val="0054100D"/>
    <w:rsid w:val="005417BC"/>
    <w:rsid w:val="005417DF"/>
    <w:rsid w:val="00541E81"/>
    <w:rsid w:val="00542891"/>
    <w:rsid w:val="00543136"/>
    <w:rsid w:val="0054439F"/>
    <w:rsid w:val="00544FEF"/>
    <w:rsid w:val="0054550F"/>
    <w:rsid w:val="00545D1D"/>
    <w:rsid w:val="00546224"/>
    <w:rsid w:val="00546422"/>
    <w:rsid w:val="00546AC1"/>
    <w:rsid w:val="00546B9D"/>
    <w:rsid w:val="00547451"/>
    <w:rsid w:val="005477E5"/>
    <w:rsid w:val="005504A5"/>
    <w:rsid w:val="00550D84"/>
    <w:rsid w:val="005517D5"/>
    <w:rsid w:val="00551DF3"/>
    <w:rsid w:val="00552040"/>
    <w:rsid w:val="00552EE1"/>
    <w:rsid w:val="005544A1"/>
    <w:rsid w:val="00556052"/>
    <w:rsid w:val="00556901"/>
    <w:rsid w:val="00556A69"/>
    <w:rsid w:val="0055757C"/>
    <w:rsid w:val="00557C9A"/>
    <w:rsid w:val="005600B8"/>
    <w:rsid w:val="005606AA"/>
    <w:rsid w:val="00560A20"/>
    <w:rsid w:val="00560D37"/>
    <w:rsid w:val="00560ED6"/>
    <w:rsid w:val="005616B7"/>
    <w:rsid w:val="005621E6"/>
    <w:rsid w:val="00562B1B"/>
    <w:rsid w:val="00562DDF"/>
    <w:rsid w:val="00562E9E"/>
    <w:rsid w:val="00563739"/>
    <w:rsid w:val="00563A90"/>
    <w:rsid w:val="00563E4B"/>
    <w:rsid w:val="00563E5D"/>
    <w:rsid w:val="00563FDC"/>
    <w:rsid w:val="0056463A"/>
    <w:rsid w:val="00564843"/>
    <w:rsid w:val="00564890"/>
    <w:rsid w:val="005650DB"/>
    <w:rsid w:val="00566B40"/>
    <w:rsid w:val="00566D49"/>
    <w:rsid w:val="005672AF"/>
    <w:rsid w:val="0057000D"/>
    <w:rsid w:val="00570300"/>
    <w:rsid w:val="005707CB"/>
    <w:rsid w:val="005708D2"/>
    <w:rsid w:val="00571340"/>
    <w:rsid w:val="00571762"/>
    <w:rsid w:val="00571C9B"/>
    <w:rsid w:val="00572446"/>
    <w:rsid w:val="00573632"/>
    <w:rsid w:val="00573FCE"/>
    <w:rsid w:val="00576347"/>
    <w:rsid w:val="00576937"/>
    <w:rsid w:val="00576DDD"/>
    <w:rsid w:val="005802B3"/>
    <w:rsid w:val="005812A6"/>
    <w:rsid w:val="00581C02"/>
    <w:rsid w:val="00581C54"/>
    <w:rsid w:val="00581FFF"/>
    <w:rsid w:val="005821A6"/>
    <w:rsid w:val="005826DE"/>
    <w:rsid w:val="00582944"/>
    <w:rsid w:val="00583D18"/>
    <w:rsid w:val="0058421A"/>
    <w:rsid w:val="0058492A"/>
    <w:rsid w:val="005850DC"/>
    <w:rsid w:val="0058540E"/>
    <w:rsid w:val="00586363"/>
    <w:rsid w:val="00587291"/>
    <w:rsid w:val="0058766E"/>
    <w:rsid w:val="0058771E"/>
    <w:rsid w:val="005905CF"/>
    <w:rsid w:val="00590820"/>
    <w:rsid w:val="005916C5"/>
    <w:rsid w:val="005919BC"/>
    <w:rsid w:val="00592AC1"/>
    <w:rsid w:val="0059308E"/>
    <w:rsid w:val="00593DDB"/>
    <w:rsid w:val="005940A6"/>
    <w:rsid w:val="005950D1"/>
    <w:rsid w:val="0059564F"/>
    <w:rsid w:val="00595AA1"/>
    <w:rsid w:val="00595AE9"/>
    <w:rsid w:val="00595CEC"/>
    <w:rsid w:val="00596B90"/>
    <w:rsid w:val="00597B1A"/>
    <w:rsid w:val="005A032B"/>
    <w:rsid w:val="005A056C"/>
    <w:rsid w:val="005A060E"/>
    <w:rsid w:val="005A0DFB"/>
    <w:rsid w:val="005A1944"/>
    <w:rsid w:val="005A214A"/>
    <w:rsid w:val="005A4380"/>
    <w:rsid w:val="005A440E"/>
    <w:rsid w:val="005A472E"/>
    <w:rsid w:val="005A4753"/>
    <w:rsid w:val="005A4824"/>
    <w:rsid w:val="005A4EFD"/>
    <w:rsid w:val="005A523F"/>
    <w:rsid w:val="005A529A"/>
    <w:rsid w:val="005A6DFE"/>
    <w:rsid w:val="005B0445"/>
    <w:rsid w:val="005B0580"/>
    <w:rsid w:val="005B0F21"/>
    <w:rsid w:val="005B22D3"/>
    <w:rsid w:val="005B2842"/>
    <w:rsid w:val="005B3032"/>
    <w:rsid w:val="005B36CB"/>
    <w:rsid w:val="005B3B78"/>
    <w:rsid w:val="005B3D21"/>
    <w:rsid w:val="005B42C6"/>
    <w:rsid w:val="005B5ECF"/>
    <w:rsid w:val="005B6019"/>
    <w:rsid w:val="005B60C9"/>
    <w:rsid w:val="005B6497"/>
    <w:rsid w:val="005B784D"/>
    <w:rsid w:val="005C0E1D"/>
    <w:rsid w:val="005C181A"/>
    <w:rsid w:val="005C1C75"/>
    <w:rsid w:val="005C2381"/>
    <w:rsid w:val="005C2567"/>
    <w:rsid w:val="005C2589"/>
    <w:rsid w:val="005C2699"/>
    <w:rsid w:val="005C28F2"/>
    <w:rsid w:val="005C2DF6"/>
    <w:rsid w:val="005C306C"/>
    <w:rsid w:val="005C32A6"/>
    <w:rsid w:val="005C3B28"/>
    <w:rsid w:val="005C3BC6"/>
    <w:rsid w:val="005C3E5A"/>
    <w:rsid w:val="005C3F59"/>
    <w:rsid w:val="005C46EA"/>
    <w:rsid w:val="005C542A"/>
    <w:rsid w:val="005C57E3"/>
    <w:rsid w:val="005C5840"/>
    <w:rsid w:val="005C59EC"/>
    <w:rsid w:val="005C6A23"/>
    <w:rsid w:val="005D171F"/>
    <w:rsid w:val="005D19CA"/>
    <w:rsid w:val="005D1A99"/>
    <w:rsid w:val="005D1D66"/>
    <w:rsid w:val="005D212D"/>
    <w:rsid w:val="005D2506"/>
    <w:rsid w:val="005D3437"/>
    <w:rsid w:val="005D4468"/>
    <w:rsid w:val="005D59B4"/>
    <w:rsid w:val="005D7206"/>
    <w:rsid w:val="005D7538"/>
    <w:rsid w:val="005D7635"/>
    <w:rsid w:val="005D79A1"/>
    <w:rsid w:val="005E0043"/>
    <w:rsid w:val="005E112A"/>
    <w:rsid w:val="005E14BE"/>
    <w:rsid w:val="005E27B7"/>
    <w:rsid w:val="005E31E4"/>
    <w:rsid w:val="005E35CB"/>
    <w:rsid w:val="005E4932"/>
    <w:rsid w:val="005E49D7"/>
    <w:rsid w:val="005E49DA"/>
    <w:rsid w:val="005E511E"/>
    <w:rsid w:val="005E54AC"/>
    <w:rsid w:val="005E5A0C"/>
    <w:rsid w:val="005E6501"/>
    <w:rsid w:val="005E66E6"/>
    <w:rsid w:val="005E66EC"/>
    <w:rsid w:val="005E6B68"/>
    <w:rsid w:val="005E6CC1"/>
    <w:rsid w:val="005F0FF5"/>
    <w:rsid w:val="005F142D"/>
    <w:rsid w:val="005F145A"/>
    <w:rsid w:val="005F17A7"/>
    <w:rsid w:val="005F2703"/>
    <w:rsid w:val="005F2BEF"/>
    <w:rsid w:val="005F2D3F"/>
    <w:rsid w:val="005F322D"/>
    <w:rsid w:val="005F41C8"/>
    <w:rsid w:val="005F4C27"/>
    <w:rsid w:val="005F5C19"/>
    <w:rsid w:val="005F5E1D"/>
    <w:rsid w:val="005F66D1"/>
    <w:rsid w:val="005F6BB8"/>
    <w:rsid w:val="005F71EC"/>
    <w:rsid w:val="00600226"/>
    <w:rsid w:val="00600548"/>
    <w:rsid w:val="00600566"/>
    <w:rsid w:val="00600B07"/>
    <w:rsid w:val="00600B48"/>
    <w:rsid w:val="00601111"/>
    <w:rsid w:val="006013CA"/>
    <w:rsid w:val="00602D91"/>
    <w:rsid w:val="00602EA3"/>
    <w:rsid w:val="00604220"/>
    <w:rsid w:val="00604FE4"/>
    <w:rsid w:val="0060507C"/>
    <w:rsid w:val="006050C7"/>
    <w:rsid w:val="00605584"/>
    <w:rsid w:val="006057E1"/>
    <w:rsid w:val="00605C30"/>
    <w:rsid w:val="006069B0"/>
    <w:rsid w:val="00606F70"/>
    <w:rsid w:val="006070C9"/>
    <w:rsid w:val="00607EED"/>
    <w:rsid w:val="006100D1"/>
    <w:rsid w:val="00610118"/>
    <w:rsid w:val="0061033A"/>
    <w:rsid w:val="006104A7"/>
    <w:rsid w:val="00610DF4"/>
    <w:rsid w:val="0061398B"/>
    <w:rsid w:val="00613E07"/>
    <w:rsid w:val="006144F6"/>
    <w:rsid w:val="00615669"/>
    <w:rsid w:val="0061612D"/>
    <w:rsid w:val="00616241"/>
    <w:rsid w:val="0061680C"/>
    <w:rsid w:val="00616BE3"/>
    <w:rsid w:val="00616F1A"/>
    <w:rsid w:val="00616F8F"/>
    <w:rsid w:val="00620D0F"/>
    <w:rsid w:val="00621061"/>
    <w:rsid w:val="00621172"/>
    <w:rsid w:val="00621EF8"/>
    <w:rsid w:val="00624991"/>
    <w:rsid w:val="00625663"/>
    <w:rsid w:val="006265B3"/>
    <w:rsid w:val="00626A51"/>
    <w:rsid w:val="0062749F"/>
    <w:rsid w:val="006274EB"/>
    <w:rsid w:val="00630B31"/>
    <w:rsid w:val="00630E44"/>
    <w:rsid w:val="00631CAF"/>
    <w:rsid w:val="00632F06"/>
    <w:rsid w:val="00633147"/>
    <w:rsid w:val="00633292"/>
    <w:rsid w:val="0063408C"/>
    <w:rsid w:val="00634DA0"/>
    <w:rsid w:val="006368C1"/>
    <w:rsid w:val="00641005"/>
    <w:rsid w:val="00642452"/>
    <w:rsid w:val="0064246D"/>
    <w:rsid w:val="0064318C"/>
    <w:rsid w:val="00643478"/>
    <w:rsid w:val="00644430"/>
    <w:rsid w:val="0064557B"/>
    <w:rsid w:val="00645693"/>
    <w:rsid w:val="006459B6"/>
    <w:rsid w:val="00645C4C"/>
    <w:rsid w:val="00645CD0"/>
    <w:rsid w:val="00645D4B"/>
    <w:rsid w:val="006464AE"/>
    <w:rsid w:val="006468D6"/>
    <w:rsid w:val="006469C3"/>
    <w:rsid w:val="00647714"/>
    <w:rsid w:val="00647A8D"/>
    <w:rsid w:val="006503DA"/>
    <w:rsid w:val="00650989"/>
    <w:rsid w:val="00651DD0"/>
    <w:rsid w:val="00652110"/>
    <w:rsid w:val="00652315"/>
    <w:rsid w:val="006531A4"/>
    <w:rsid w:val="0065411E"/>
    <w:rsid w:val="0065451E"/>
    <w:rsid w:val="0065471A"/>
    <w:rsid w:val="00654875"/>
    <w:rsid w:val="0065514B"/>
    <w:rsid w:val="00655BC2"/>
    <w:rsid w:val="00656843"/>
    <w:rsid w:val="00656C50"/>
    <w:rsid w:val="00657156"/>
    <w:rsid w:val="00657E29"/>
    <w:rsid w:val="00660BD8"/>
    <w:rsid w:val="00660E53"/>
    <w:rsid w:val="00662E0C"/>
    <w:rsid w:val="006632A3"/>
    <w:rsid w:val="00664E36"/>
    <w:rsid w:val="00665552"/>
    <w:rsid w:val="00665594"/>
    <w:rsid w:val="006658BF"/>
    <w:rsid w:val="00666B82"/>
    <w:rsid w:val="00667A28"/>
    <w:rsid w:val="00670692"/>
    <w:rsid w:val="00670BFB"/>
    <w:rsid w:val="00670D2E"/>
    <w:rsid w:val="00671FD1"/>
    <w:rsid w:val="00672129"/>
    <w:rsid w:val="006728E6"/>
    <w:rsid w:val="006730DC"/>
    <w:rsid w:val="0067310C"/>
    <w:rsid w:val="00673838"/>
    <w:rsid w:val="0067399C"/>
    <w:rsid w:val="00673BEE"/>
    <w:rsid w:val="00674022"/>
    <w:rsid w:val="0067410A"/>
    <w:rsid w:val="006741CF"/>
    <w:rsid w:val="006743C3"/>
    <w:rsid w:val="00674ACD"/>
    <w:rsid w:val="00675D4B"/>
    <w:rsid w:val="006767CE"/>
    <w:rsid w:val="006769B3"/>
    <w:rsid w:val="00676BDE"/>
    <w:rsid w:val="00680056"/>
    <w:rsid w:val="00680C70"/>
    <w:rsid w:val="0068104A"/>
    <w:rsid w:val="00681949"/>
    <w:rsid w:val="00682484"/>
    <w:rsid w:val="006825A0"/>
    <w:rsid w:val="00682805"/>
    <w:rsid w:val="00683837"/>
    <w:rsid w:val="00683EFF"/>
    <w:rsid w:val="00683F9F"/>
    <w:rsid w:val="00684625"/>
    <w:rsid w:val="006846A7"/>
    <w:rsid w:val="00685CD0"/>
    <w:rsid w:val="00685F50"/>
    <w:rsid w:val="00685FDD"/>
    <w:rsid w:val="00686485"/>
    <w:rsid w:val="00686F55"/>
    <w:rsid w:val="0069043B"/>
    <w:rsid w:val="00690B2E"/>
    <w:rsid w:val="00690B4E"/>
    <w:rsid w:val="00691760"/>
    <w:rsid w:val="00691EDC"/>
    <w:rsid w:val="006940F0"/>
    <w:rsid w:val="006945D5"/>
    <w:rsid w:val="00694EA0"/>
    <w:rsid w:val="0069632D"/>
    <w:rsid w:val="00696E43"/>
    <w:rsid w:val="0069758B"/>
    <w:rsid w:val="0069786C"/>
    <w:rsid w:val="006979F1"/>
    <w:rsid w:val="006A16A0"/>
    <w:rsid w:val="006A17E1"/>
    <w:rsid w:val="006A218A"/>
    <w:rsid w:val="006A2699"/>
    <w:rsid w:val="006A2B2F"/>
    <w:rsid w:val="006A2E8B"/>
    <w:rsid w:val="006A3940"/>
    <w:rsid w:val="006A3B6A"/>
    <w:rsid w:val="006A4D77"/>
    <w:rsid w:val="006A5757"/>
    <w:rsid w:val="006A5B83"/>
    <w:rsid w:val="006A6262"/>
    <w:rsid w:val="006A628E"/>
    <w:rsid w:val="006A718F"/>
    <w:rsid w:val="006A7494"/>
    <w:rsid w:val="006B03A5"/>
    <w:rsid w:val="006B0F75"/>
    <w:rsid w:val="006B169E"/>
    <w:rsid w:val="006B2D24"/>
    <w:rsid w:val="006B394D"/>
    <w:rsid w:val="006B4014"/>
    <w:rsid w:val="006B5595"/>
    <w:rsid w:val="006B5B0F"/>
    <w:rsid w:val="006B5C8E"/>
    <w:rsid w:val="006B5E3B"/>
    <w:rsid w:val="006B653C"/>
    <w:rsid w:val="006B6E48"/>
    <w:rsid w:val="006B79CF"/>
    <w:rsid w:val="006B7B08"/>
    <w:rsid w:val="006C0289"/>
    <w:rsid w:val="006C077F"/>
    <w:rsid w:val="006C0C71"/>
    <w:rsid w:val="006C0F2D"/>
    <w:rsid w:val="006C11C0"/>
    <w:rsid w:val="006C1B65"/>
    <w:rsid w:val="006C21D9"/>
    <w:rsid w:val="006C2FFA"/>
    <w:rsid w:val="006C300C"/>
    <w:rsid w:val="006C3346"/>
    <w:rsid w:val="006C3BDD"/>
    <w:rsid w:val="006C5068"/>
    <w:rsid w:val="006C50D9"/>
    <w:rsid w:val="006C718A"/>
    <w:rsid w:val="006C7AE5"/>
    <w:rsid w:val="006C7D40"/>
    <w:rsid w:val="006D0490"/>
    <w:rsid w:val="006D0690"/>
    <w:rsid w:val="006D0706"/>
    <w:rsid w:val="006D11F1"/>
    <w:rsid w:val="006D1C6B"/>
    <w:rsid w:val="006D1D37"/>
    <w:rsid w:val="006D2E15"/>
    <w:rsid w:val="006D3006"/>
    <w:rsid w:val="006D47D1"/>
    <w:rsid w:val="006D4940"/>
    <w:rsid w:val="006D5027"/>
    <w:rsid w:val="006D5F1F"/>
    <w:rsid w:val="006D5F28"/>
    <w:rsid w:val="006D71B7"/>
    <w:rsid w:val="006D79D5"/>
    <w:rsid w:val="006E08EF"/>
    <w:rsid w:val="006E0DAD"/>
    <w:rsid w:val="006E13D7"/>
    <w:rsid w:val="006E323E"/>
    <w:rsid w:val="006E3EA7"/>
    <w:rsid w:val="006E4386"/>
    <w:rsid w:val="006E4634"/>
    <w:rsid w:val="006E4CA0"/>
    <w:rsid w:val="006E5786"/>
    <w:rsid w:val="006E5B1A"/>
    <w:rsid w:val="006E5F57"/>
    <w:rsid w:val="006E6D44"/>
    <w:rsid w:val="006E7039"/>
    <w:rsid w:val="006E71F0"/>
    <w:rsid w:val="006E7C2A"/>
    <w:rsid w:val="006F004E"/>
    <w:rsid w:val="006F02B9"/>
    <w:rsid w:val="006F10A8"/>
    <w:rsid w:val="006F2A33"/>
    <w:rsid w:val="006F2A40"/>
    <w:rsid w:val="006F2BE2"/>
    <w:rsid w:val="006F2EAB"/>
    <w:rsid w:val="006F3EE4"/>
    <w:rsid w:val="006F4022"/>
    <w:rsid w:val="006F4D3C"/>
    <w:rsid w:val="006F4E15"/>
    <w:rsid w:val="006F59F9"/>
    <w:rsid w:val="006F5A6F"/>
    <w:rsid w:val="006F5E9D"/>
    <w:rsid w:val="006F60BB"/>
    <w:rsid w:val="006F6B89"/>
    <w:rsid w:val="006F70AC"/>
    <w:rsid w:val="006F71DD"/>
    <w:rsid w:val="006F76C3"/>
    <w:rsid w:val="006F77F2"/>
    <w:rsid w:val="00700A77"/>
    <w:rsid w:val="00700AEB"/>
    <w:rsid w:val="00700ECB"/>
    <w:rsid w:val="00701365"/>
    <w:rsid w:val="0070324A"/>
    <w:rsid w:val="007036EA"/>
    <w:rsid w:val="00703854"/>
    <w:rsid w:val="00704568"/>
    <w:rsid w:val="007045E5"/>
    <w:rsid w:val="0070479C"/>
    <w:rsid w:val="007047B7"/>
    <w:rsid w:val="00704EEA"/>
    <w:rsid w:val="00704F9A"/>
    <w:rsid w:val="00705C9C"/>
    <w:rsid w:val="0070695E"/>
    <w:rsid w:val="0070696A"/>
    <w:rsid w:val="007075A9"/>
    <w:rsid w:val="00707617"/>
    <w:rsid w:val="00707FE4"/>
    <w:rsid w:val="00710A92"/>
    <w:rsid w:val="0071197A"/>
    <w:rsid w:val="00711EE3"/>
    <w:rsid w:val="0071217D"/>
    <w:rsid w:val="0071283C"/>
    <w:rsid w:val="00713A1D"/>
    <w:rsid w:val="00714067"/>
    <w:rsid w:val="00714785"/>
    <w:rsid w:val="007155DE"/>
    <w:rsid w:val="00715AD6"/>
    <w:rsid w:val="00715FBB"/>
    <w:rsid w:val="00716941"/>
    <w:rsid w:val="00720082"/>
    <w:rsid w:val="00720D36"/>
    <w:rsid w:val="00721696"/>
    <w:rsid w:val="007233AF"/>
    <w:rsid w:val="007236FF"/>
    <w:rsid w:val="007239F6"/>
    <w:rsid w:val="00724858"/>
    <w:rsid w:val="0072614A"/>
    <w:rsid w:val="0072630C"/>
    <w:rsid w:val="00726DC9"/>
    <w:rsid w:val="00726EDC"/>
    <w:rsid w:val="00726F1D"/>
    <w:rsid w:val="00727AED"/>
    <w:rsid w:val="00727C9A"/>
    <w:rsid w:val="00731131"/>
    <w:rsid w:val="00731635"/>
    <w:rsid w:val="0073194B"/>
    <w:rsid w:val="00731A39"/>
    <w:rsid w:val="007328D5"/>
    <w:rsid w:val="00732A62"/>
    <w:rsid w:val="00733195"/>
    <w:rsid w:val="00733797"/>
    <w:rsid w:val="00733D8A"/>
    <w:rsid w:val="00733E5E"/>
    <w:rsid w:val="00733F3E"/>
    <w:rsid w:val="007349F8"/>
    <w:rsid w:val="00734E12"/>
    <w:rsid w:val="0073540F"/>
    <w:rsid w:val="0073583A"/>
    <w:rsid w:val="00735DC9"/>
    <w:rsid w:val="00736EB4"/>
    <w:rsid w:val="00740393"/>
    <w:rsid w:val="00741D58"/>
    <w:rsid w:val="00742D05"/>
    <w:rsid w:val="007430DB"/>
    <w:rsid w:val="0074311C"/>
    <w:rsid w:val="00743151"/>
    <w:rsid w:val="00743B89"/>
    <w:rsid w:val="00744A98"/>
    <w:rsid w:val="00744EE9"/>
    <w:rsid w:val="007455F7"/>
    <w:rsid w:val="00745B11"/>
    <w:rsid w:val="00745B21"/>
    <w:rsid w:val="00745E73"/>
    <w:rsid w:val="00746311"/>
    <w:rsid w:val="007466DE"/>
    <w:rsid w:val="007508E2"/>
    <w:rsid w:val="00750E05"/>
    <w:rsid w:val="007512C1"/>
    <w:rsid w:val="00751D47"/>
    <w:rsid w:val="00751E3D"/>
    <w:rsid w:val="00752432"/>
    <w:rsid w:val="00753001"/>
    <w:rsid w:val="00753AE1"/>
    <w:rsid w:val="00756ADA"/>
    <w:rsid w:val="00756BCB"/>
    <w:rsid w:val="00756D3A"/>
    <w:rsid w:val="00757055"/>
    <w:rsid w:val="007570DF"/>
    <w:rsid w:val="007576E0"/>
    <w:rsid w:val="00760E88"/>
    <w:rsid w:val="007616F3"/>
    <w:rsid w:val="00761B91"/>
    <w:rsid w:val="00762012"/>
    <w:rsid w:val="0076279F"/>
    <w:rsid w:val="0076281A"/>
    <w:rsid w:val="00762939"/>
    <w:rsid w:val="00762A0E"/>
    <w:rsid w:val="007641C8"/>
    <w:rsid w:val="007642C4"/>
    <w:rsid w:val="007648CB"/>
    <w:rsid w:val="00764954"/>
    <w:rsid w:val="007653D2"/>
    <w:rsid w:val="00765CB1"/>
    <w:rsid w:val="007661D8"/>
    <w:rsid w:val="0076620C"/>
    <w:rsid w:val="007666CE"/>
    <w:rsid w:val="00766AB9"/>
    <w:rsid w:val="00766D02"/>
    <w:rsid w:val="00767205"/>
    <w:rsid w:val="00770557"/>
    <w:rsid w:val="007705D5"/>
    <w:rsid w:val="00770E2A"/>
    <w:rsid w:val="00770F15"/>
    <w:rsid w:val="007718D4"/>
    <w:rsid w:val="00772D7C"/>
    <w:rsid w:val="00774238"/>
    <w:rsid w:val="00774776"/>
    <w:rsid w:val="00774CB5"/>
    <w:rsid w:val="00775364"/>
    <w:rsid w:val="0077544D"/>
    <w:rsid w:val="00775777"/>
    <w:rsid w:val="00776A39"/>
    <w:rsid w:val="00776A4C"/>
    <w:rsid w:val="007776E7"/>
    <w:rsid w:val="00777E62"/>
    <w:rsid w:val="00777F4F"/>
    <w:rsid w:val="007803B4"/>
    <w:rsid w:val="00781718"/>
    <w:rsid w:val="00781CD7"/>
    <w:rsid w:val="00782613"/>
    <w:rsid w:val="00782CCC"/>
    <w:rsid w:val="007838D8"/>
    <w:rsid w:val="007842AC"/>
    <w:rsid w:val="00785E59"/>
    <w:rsid w:val="00787A38"/>
    <w:rsid w:val="00787A9E"/>
    <w:rsid w:val="00787E3B"/>
    <w:rsid w:val="00790BCD"/>
    <w:rsid w:val="00790D7A"/>
    <w:rsid w:val="00790F1B"/>
    <w:rsid w:val="00791897"/>
    <w:rsid w:val="007922FB"/>
    <w:rsid w:val="007931B9"/>
    <w:rsid w:val="007933EE"/>
    <w:rsid w:val="00794A35"/>
    <w:rsid w:val="00794BAD"/>
    <w:rsid w:val="00794F17"/>
    <w:rsid w:val="007955C4"/>
    <w:rsid w:val="007957DC"/>
    <w:rsid w:val="00796A49"/>
    <w:rsid w:val="007979BF"/>
    <w:rsid w:val="007A01B2"/>
    <w:rsid w:val="007A0EBD"/>
    <w:rsid w:val="007A105C"/>
    <w:rsid w:val="007A1355"/>
    <w:rsid w:val="007A22D3"/>
    <w:rsid w:val="007A2540"/>
    <w:rsid w:val="007A2B9E"/>
    <w:rsid w:val="007A34BB"/>
    <w:rsid w:val="007A43FF"/>
    <w:rsid w:val="007A4B9F"/>
    <w:rsid w:val="007A5472"/>
    <w:rsid w:val="007A59C9"/>
    <w:rsid w:val="007A5E21"/>
    <w:rsid w:val="007A7168"/>
    <w:rsid w:val="007A768C"/>
    <w:rsid w:val="007B05B9"/>
    <w:rsid w:val="007B0F97"/>
    <w:rsid w:val="007B1034"/>
    <w:rsid w:val="007B14E1"/>
    <w:rsid w:val="007B1DE9"/>
    <w:rsid w:val="007B2309"/>
    <w:rsid w:val="007B2416"/>
    <w:rsid w:val="007B26D9"/>
    <w:rsid w:val="007B295A"/>
    <w:rsid w:val="007B3A26"/>
    <w:rsid w:val="007B4240"/>
    <w:rsid w:val="007B42B0"/>
    <w:rsid w:val="007B49BE"/>
    <w:rsid w:val="007B57E3"/>
    <w:rsid w:val="007B5B58"/>
    <w:rsid w:val="007B5D89"/>
    <w:rsid w:val="007B6692"/>
    <w:rsid w:val="007B68D7"/>
    <w:rsid w:val="007B690E"/>
    <w:rsid w:val="007B6C99"/>
    <w:rsid w:val="007B6CE7"/>
    <w:rsid w:val="007B7B75"/>
    <w:rsid w:val="007B7CD5"/>
    <w:rsid w:val="007B7E94"/>
    <w:rsid w:val="007C030F"/>
    <w:rsid w:val="007C0751"/>
    <w:rsid w:val="007C0758"/>
    <w:rsid w:val="007C086F"/>
    <w:rsid w:val="007C11BA"/>
    <w:rsid w:val="007C1874"/>
    <w:rsid w:val="007C1D35"/>
    <w:rsid w:val="007C2017"/>
    <w:rsid w:val="007C2068"/>
    <w:rsid w:val="007C2F5A"/>
    <w:rsid w:val="007C2FEB"/>
    <w:rsid w:val="007C3421"/>
    <w:rsid w:val="007C370C"/>
    <w:rsid w:val="007C3C86"/>
    <w:rsid w:val="007C4968"/>
    <w:rsid w:val="007C4B94"/>
    <w:rsid w:val="007C544C"/>
    <w:rsid w:val="007C60B3"/>
    <w:rsid w:val="007C61DF"/>
    <w:rsid w:val="007C62B9"/>
    <w:rsid w:val="007C656F"/>
    <w:rsid w:val="007C65D1"/>
    <w:rsid w:val="007C6CC8"/>
    <w:rsid w:val="007C6CCA"/>
    <w:rsid w:val="007C7215"/>
    <w:rsid w:val="007C7D50"/>
    <w:rsid w:val="007C7EBA"/>
    <w:rsid w:val="007D1CAD"/>
    <w:rsid w:val="007D1D8B"/>
    <w:rsid w:val="007D263B"/>
    <w:rsid w:val="007D2DED"/>
    <w:rsid w:val="007D35BC"/>
    <w:rsid w:val="007D3B46"/>
    <w:rsid w:val="007D3EE4"/>
    <w:rsid w:val="007D47DA"/>
    <w:rsid w:val="007D4832"/>
    <w:rsid w:val="007D63D1"/>
    <w:rsid w:val="007D646C"/>
    <w:rsid w:val="007D66D0"/>
    <w:rsid w:val="007D76D7"/>
    <w:rsid w:val="007D778E"/>
    <w:rsid w:val="007D7B94"/>
    <w:rsid w:val="007E11A3"/>
    <w:rsid w:val="007E1604"/>
    <w:rsid w:val="007E1DD0"/>
    <w:rsid w:val="007E211E"/>
    <w:rsid w:val="007E27D9"/>
    <w:rsid w:val="007E2EE7"/>
    <w:rsid w:val="007E319A"/>
    <w:rsid w:val="007E3A65"/>
    <w:rsid w:val="007E3F9A"/>
    <w:rsid w:val="007E40F8"/>
    <w:rsid w:val="007E4695"/>
    <w:rsid w:val="007E4763"/>
    <w:rsid w:val="007E48B1"/>
    <w:rsid w:val="007E4A60"/>
    <w:rsid w:val="007E4BF0"/>
    <w:rsid w:val="007E55BC"/>
    <w:rsid w:val="007E60D9"/>
    <w:rsid w:val="007E6614"/>
    <w:rsid w:val="007E681B"/>
    <w:rsid w:val="007E6D3C"/>
    <w:rsid w:val="007E6EE5"/>
    <w:rsid w:val="007E7750"/>
    <w:rsid w:val="007F0072"/>
    <w:rsid w:val="007F04E2"/>
    <w:rsid w:val="007F06D1"/>
    <w:rsid w:val="007F098C"/>
    <w:rsid w:val="007F0BA8"/>
    <w:rsid w:val="007F1800"/>
    <w:rsid w:val="007F1933"/>
    <w:rsid w:val="007F3199"/>
    <w:rsid w:val="007F36EC"/>
    <w:rsid w:val="007F5017"/>
    <w:rsid w:val="007F59F5"/>
    <w:rsid w:val="007F6623"/>
    <w:rsid w:val="007F6717"/>
    <w:rsid w:val="007F6876"/>
    <w:rsid w:val="007F724E"/>
    <w:rsid w:val="007F7516"/>
    <w:rsid w:val="007F76BA"/>
    <w:rsid w:val="007F7DF9"/>
    <w:rsid w:val="007F7FE1"/>
    <w:rsid w:val="0080036B"/>
    <w:rsid w:val="008016E7"/>
    <w:rsid w:val="008023F9"/>
    <w:rsid w:val="00802689"/>
    <w:rsid w:val="00802D9B"/>
    <w:rsid w:val="0080321D"/>
    <w:rsid w:val="00803595"/>
    <w:rsid w:val="008037D1"/>
    <w:rsid w:val="008039FA"/>
    <w:rsid w:val="008041EB"/>
    <w:rsid w:val="00804CB1"/>
    <w:rsid w:val="0080512E"/>
    <w:rsid w:val="008061AB"/>
    <w:rsid w:val="008061EB"/>
    <w:rsid w:val="00806366"/>
    <w:rsid w:val="0080636C"/>
    <w:rsid w:val="00807928"/>
    <w:rsid w:val="00807D95"/>
    <w:rsid w:val="008108EC"/>
    <w:rsid w:val="00810E22"/>
    <w:rsid w:val="00811259"/>
    <w:rsid w:val="00811FAE"/>
    <w:rsid w:val="008125B2"/>
    <w:rsid w:val="00812EFE"/>
    <w:rsid w:val="00813DE2"/>
    <w:rsid w:val="00813F65"/>
    <w:rsid w:val="008145DF"/>
    <w:rsid w:val="00814E1D"/>
    <w:rsid w:val="008159AB"/>
    <w:rsid w:val="00815DF7"/>
    <w:rsid w:val="00816295"/>
    <w:rsid w:val="00817364"/>
    <w:rsid w:val="00817F5A"/>
    <w:rsid w:val="00820311"/>
    <w:rsid w:val="008203A1"/>
    <w:rsid w:val="0082073F"/>
    <w:rsid w:val="00821FE6"/>
    <w:rsid w:val="00822769"/>
    <w:rsid w:val="008229E1"/>
    <w:rsid w:val="00822B11"/>
    <w:rsid w:val="00822FC0"/>
    <w:rsid w:val="00823AFE"/>
    <w:rsid w:val="00823F11"/>
    <w:rsid w:val="0082402E"/>
    <w:rsid w:val="008243AC"/>
    <w:rsid w:val="00824F77"/>
    <w:rsid w:val="00825836"/>
    <w:rsid w:val="0082677F"/>
    <w:rsid w:val="008305C1"/>
    <w:rsid w:val="008305F8"/>
    <w:rsid w:val="00830B22"/>
    <w:rsid w:val="0083171B"/>
    <w:rsid w:val="00831F69"/>
    <w:rsid w:val="00832628"/>
    <w:rsid w:val="00832A65"/>
    <w:rsid w:val="00832FA1"/>
    <w:rsid w:val="0083326A"/>
    <w:rsid w:val="00833858"/>
    <w:rsid w:val="00833AC6"/>
    <w:rsid w:val="00833B0B"/>
    <w:rsid w:val="00833B29"/>
    <w:rsid w:val="00833C05"/>
    <w:rsid w:val="00833EBE"/>
    <w:rsid w:val="008352CB"/>
    <w:rsid w:val="00837272"/>
    <w:rsid w:val="00837A85"/>
    <w:rsid w:val="00837AA6"/>
    <w:rsid w:val="0084160A"/>
    <w:rsid w:val="008432AE"/>
    <w:rsid w:val="00844695"/>
    <w:rsid w:val="00844C95"/>
    <w:rsid w:val="00846ACB"/>
    <w:rsid w:val="00847EDD"/>
    <w:rsid w:val="008500B3"/>
    <w:rsid w:val="0085020A"/>
    <w:rsid w:val="00850210"/>
    <w:rsid w:val="00851074"/>
    <w:rsid w:val="0085133A"/>
    <w:rsid w:val="00852FE4"/>
    <w:rsid w:val="00853892"/>
    <w:rsid w:val="00855A60"/>
    <w:rsid w:val="00855C45"/>
    <w:rsid w:val="0085647C"/>
    <w:rsid w:val="0085649D"/>
    <w:rsid w:val="00856F14"/>
    <w:rsid w:val="00856F6B"/>
    <w:rsid w:val="008575E1"/>
    <w:rsid w:val="00857D88"/>
    <w:rsid w:val="00860721"/>
    <w:rsid w:val="00860D79"/>
    <w:rsid w:val="00861B58"/>
    <w:rsid w:val="00861B75"/>
    <w:rsid w:val="00863642"/>
    <w:rsid w:val="00864559"/>
    <w:rsid w:val="00864571"/>
    <w:rsid w:val="00865D36"/>
    <w:rsid w:val="00865D7C"/>
    <w:rsid w:val="00870D2D"/>
    <w:rsid w:val="00870D94"/>
    <w:rsid w:val="008711C5"/>
    <w:rsid w:val="00871E05"/>
    <w:rsid w:val="00873805"/>
    <w:rsid w:val="00873CF8"/>
    <w:rsid w:val="00873FCA"/>
    <w:rsid w:val="008746A8"/>
    <w:rsid w:val="00874A0A"/>
    <w:rsid w:val="00874B86"/>
    <w:rsid w:val="00874D25"/>
    <w:rsid w:val="00874DD5"/>
    <w:rsid w:val="008752B8"/>
    <w:rsid w:val="008756E6"/>
    <w:rsid w:val="00876CB0"/>
    <w:rsid w:val="00877882"/>
    <w:rsid w:val="00877D3B"/>
    <w:rsid w:val="00880188"/>
    <w:rsid w:val="0088030F"/>
    <w:rsid w:val="008810CD"/>
    <w:rsid w:val="008811DF"/>
    <w:rsid w:val="00881271"/>
    <w:rsid w:val="008816BC"/>
    <w:rsid w:val="0088188F"/>
    <w:rsid w:val="00881F20"/>
    <w:rsid w:val="0088269A"/>
    <w:rsid w:val="0088275E"/>
    <w:rsid w:val="00882A56"/>
    <w:rsid w:val="00882CC2"/>
    <w:rsid w:val="0088305E"/>
    <w:rsid w:val="008830DD"/>
    <w:rsid w:val="0088401B"/>
    <w:rsid w:val="00884F11"/>
    <w:rsid w:val="00885353"/>
    <w:rsid w:val="00885511"/>
    <w:rsid w:val="0088553A"/>
    <w:rsid w:val="00885764"/>
    <w:rsid w:val="00885E81"/>
    <w:rsid w:val="00886470"/>
    <w:rsid w:val="008866BB"/>
    <w:rsid w:val="0088688F"/>
    <w:rsid w:val="00886D2E"/>
    <w:rsid w:val="008877AF"/>
    <w:rsid w:val="008877F0"/>
    <w:rsid w:val="008878BE"/>
    <w:rsid w:val="00890039"/>
    <w:rsid w:val="00890268"/>
    <w:rsid w:val="008902DA"/>
    <w:rsid w:val="00890371"/>
    <w:rsid w:val="008909E5"/>
    <w:rsid w:val="0089166F"/>
    <w:rsid w:val="00891844"/>
    <w:rsid w:val="00892C5C"/>
    <w:rsid w:val="008948A0"/>
    <w:rsid w:val="00894955"/>
    <w:rsid w:val="00895127"/>
    <w:rsid w:val="00895B6E"/>
    <w:rsid w:val="00896510"/>
    <w:rsid w:val="00896D94"/>
    <w:rsid w:val="008975AA"/>
    <w:rsid w:val="008A0BE6"/>
    <w:rsid w:val="008A12BD"/>
    <w:rsid w:val="008A14FD"/>
    <w:rsid w:val="008A1645"/>
    <w:rsid w:val="008A275B"/>
    <w:rsid w:val="008A2922"/>
    <w:rsid w:val="008A3FE5"/>
    <w:rsid w:val="008A4060"/>
    <w:rsid w:val="008A5AD4"/>
    <w:rsid w:val="008A6707"/>
    <w:rsid w:val="008A67F7"/>
    <w:rsid w:val="008A6DCC"/>
    <w:rsid w:val="008A6F1A"/>
    <w:rsid w:val="008A734B"/>
    <w:rsid w:val="008A75A5"/>
    <w:rsid w:val="008A7C2F"/>
    <w:rsid w:val="008A7CE4"/>
    <w:rsid w:val="008A7FE2"/>
    <w:rsid w:val="008B0BF7"/>
    <w:rsid w:val="008B0C33"/>
    <w:rsid w:val="008B0CCF"/>
    <w:rsid w:val="008B12ED"/>
    <w:rsid w:val="008B1934"/>
    <w:rsid w:val="008B1C83"/>
    <w:rsid w:val="008B245C"/>
    <w:rsid w:val="008B2466"/>
    <w:rsid w:val="008B2928"/>
    <w:rsid w:val="008B2A93"/>
    <w:rsid w:val="008B2B7D"/>
    <w:rsid w:val="008B3424"/>
    <w:rsid w:val="008B3B0E"/>
    <w:rsid w:val="008B49C4"/>
    <w:rsid w:val="008B53C0"/>
    <w:rsid w:val="008B5721"/>
    <w:rsid w:val="008B57A4"/>
    <w:rsid w:val="008B5BD5"/>
    <w:rsid w:val="008B5F05"/>
    <w:rsid w:val="008B6092"/>
    <w:rsid w:val="008B73CD"/>
    <w:rsid w:val="008B7EA0"/>
    <w:rsid w:val="008B7EEE"/>
    <w:rsid w:val="008C148D"/>
    <w:rsid w:val="008C204E"/>
    <w:rsid w:val="008C2092"/>
    <w:rsid w:val="008C278E"/>
    <w:rsid w:val="008C2D88"/>
    <w:rsid w:val="008C2F67"/>
    <w:rsid w:val="008C3202"/>
    <w:rsid w:val="008C3311"/>
    <w:rsid w:val="008C337C"/>
    <w:rsid w:val="008C3D3F"/>
    <w:rsid w:val="008C43ED"/>
    <w:rsid w:val="008C479B"/>
    <w:rsid w:val="008C502D"/>
    <w:rsid w:val="008C5B2E"/>
    <w:rsid w:val="008C6200"/>
    <w:rsid w:val="008C6C5C"/>
    <w:rsid w:val="008C70CB"/>
    <w:rsid w:val="008D09CA"/>
    <w:rsid w:val="008D0A02"/>
    <w:rsid w:val="008D0B28"/>
    <w:rsid w:val="008D0FF4"/>
    <w:rsid w:val="008D169A"/>
    <w:rsid w:val="008D1E74"/>
    <w:rsid w:val="008D1F7F"/>
    <w:rsid w:val="008D20BD"/>
    <w:rsid w:val="008D227B"/>
    <w:rsid w:val="008D23FA"/>
    <w:rsid w:val="008D2BA8"/>
    <w:rsid w:val="008D3565"/>
    <w:rsid w:val="008D3858"/>
    <w:rsid w:val="008D4339"/>
    <w:rsid w:val="008D4966"/>
    <w:rsid w:val="008D4C41"/>
    <w:rsid w:val="008D555E"/>
    <w:rsid w:val="008D5883"/>
    <w:rsid w:val="008D5A82"/>
    <w:rsid w:val="008D5F0B"/>
    <w:rsid w:val="008D6800"/>
    <w:rsid w:val="008D7262"/>
    <w:rsid w:val="008E0D86"/>
    <w:rsid w:val="008E11A8"/>
    <w:rsid w:val="008E2CFB"/>
    <w:rsid w:val="008E37AC"/>
    <w:rsid w:val="008E37D0"/>
    <w:rsid w:val="008E37D8"/>
    <w:rsid w:val="008E4345"/>
    <w:rsid w:val="008E4801"/>
    <w:rsid w:val="008E505B"/>
    <w:rsid w:val="008E57A4"/>
    <w:rsid w:val="008E57F0"/>
    <w:rsid w:val="008E5CE9"/>
    <w:rsid w:val="008E5EF3"/>
    <w:rsid w:val="008E5F14"/>
    <w:rsid w:val="008E608D"/>
    <w:rsid w:val="008E6A92"/>
    <w:rsid w:val="008E6EF3"/>
    <w:rsid w:val="008E7426"/>
    <w:rsid w:val="008F0011"/>
    <w:rsid w:val="008F029E"/>
    <w:rsid w:val="008F0CBD"/>
    <w:rsid w:val="008F14F9"/>
    <w:rsid w:val="008F1C02"/>
    <w:rsid w:val="008F2046"/>
    <w:rsid w:val="008F25BA"/>
    <w:rsid w:val="008F2660"/>
    <w:rsid w:val="008F2666"/>
    <w:rsid w:val="008F2850"/>
    <w:rsid w:val="008F2E23"/>
    <w:rsid w:val="008F43E2"/>
    <w:rsid w:val="008F4780"/>
    <w:rsid w:val="008F4F72"/>
    <w:rsid w:val="008F6AD3"/>
    <w:rsid w:val="008F6ADC"/>
    <w:rsid w:val="008F6BB7"/>
    <w:rsid w:val="008F729F"/>
    <w:rsid w:val="008F7542"/>
    <w:rsid w:val="008F76C5"/>
    <w:rsid w:val="009003FD"/>
    <w:rsid w:val="0090074D"/>
    <w:rsid w:val="00901137"/>
    <w:rsid w:val="00901525"/>
    <w:rsid w:val="00901A71"/>
    <w:rsid w:val="00901C96"/>
    <w:rsid w:val="0090262C"/>
    <w:rsid w:val="0090316A"/>
    <w:rsid w:val="00903CBF"/>
    <w:rsid w:val="009042D5"/>
    <w:rsid w:val="00904966"/>
    <w:rsid w:val="00905EA1"/>
    <w:rsid w:val="00905ED5"/>
    <w:rsid w:val="00906816"/>
    <w:rsid w:val="00907F14"/>
    <w:rsid w:val="0091040C"/>
    <w:rsid w:val="0091059C"/>
    <w:rsid w:val="0091084B"/>
    <w:rsid w:val="00911006"/>
    <w:rsid w:val="00911290"/>
    <w:rsid w:val="0091155E"/>
    <w:rsid w:val="00911D3F"/>
    <w:rsid w:val="00911EE7"/>
    <w:rsid w:val="009122AA"/>
    <w:rsid w:val="00912499"/>
    <w:rsid w:val="00912AA1"/>
    <w:rsid w:val="009132E2"/>
    <w:rsid w:val="00913AD3"/>
    <w:rsid w:val="00914D84"/>
    <w:rsid w:val="00915824"/>
    <w:rsid w:val="00916686"/>
    <w:rsid w:val="00916ABD"/>
    <w:rsid w:val="009178D7"/>
    <w:rsid w:val="0091796D"/>
    <w:rsid w:val="00917D0D"/>
    <w:rsid w:val="0092129E"/>
    <w:rsid w:val="009226E0"/>
    <w:rsid w:val="009229EE"/>
    <w:rsid w:val="00922AA5"/>
    <w:rsid w:val="00922E23"/>
    <w:rsid w:val="00922E63"/>
    <w:rsid w:val="00924F0D"/>
    <w:rsid w:val="009256E4"/>
    <w:rsid w:val="009257DE"/>
    <w:rsid w:val="009258FD"/>
    <w:rsid w:val="00925D67"/>
    <w:rsid w:val="0092634A"/>
    <w:rsid w:val="00926EAE"/>
    <w:rsid w:val="009303A6"/>
    <w:rsid w:val="00930D61"/>
    <w:rsid w:val="009323A9"/>
    <w:rsid w:val="009328A0"/>
    <w:rsid w:val="00933058"/>
    <w:rsid w:val="00934C8C"/>
    <w:rsid w:val="00934F0C"/>
    <w:rsid w:val="00935DD4"/>
    <w:rsid w:val="009368FB"/>
    <w:rsid w:val="0093697A"/>
    <w:rsid w:val="00936F05"/>
    <w:rsid w:val="00937001"/>
    <w:rsid w:val="00937312"/>
    <w:rsid w:val="009378C8"/>
    <w:rsid w:val="0093798B"/>
    <w:rsid w:val="009407AD"/>
    <w:rsid w:val="009408C8"/>
    <w:rsid w:val="00940EA8"/>
    <w:rsid w:val="009413B0"/>
    <w:rsid w:val="009414B2"/>
    <w:rsid w:val="0094194D"/>
    <w:rsid w:val="0094279D"/>
    <w:rsid w:val="00942FBE"/>
    <w:rsid w:val="00943112"/>
    <w:rsid w:val="00943AC4"/>
    <w:rsid w:val="00944616"/>
    <w:rsid w:val="00944732"/>
    <w:rsid w:val="00944AE3"/>
    <w:rsid w:val="009456EC"/>
    <w:rsid w:val="00945BCC"/>
    <w:rsid w:val="00945E5A"/>
    <w:rsid w:val="00946627"/>
    <w:rsid w:val="009467A9"/>
    <w:rsid w:val="00947694"/>
    <w:rsid w:val="00947A86"/>
    <w:rsid w:val="00947D99"/>
    <w:rsid w:val="0095029B"/>
    <w:rsid w:val="00950849"/>
    <w:rsid w:val="00950C42"/>
    <w:rsid w:val="00950E81"/>
    <w:rsid w:val="00951AD2"/>
    <w:rsid w:val="00951C28"/>
    <w:rsid w:val="00952070"/>
    <w:rsid w:val="009523CD"/>
    <w:rsid w:val="00952704"/>
    <w:rsid w:val="00952BA9"/>
    <w:rsid w:val="00952FB9"/>
    <w:rsid w:val="00953182"/>
    <w:rsid w:val="00953303"/>
    <w:rsid w:val="00953CF7"/>
    <w:rsid w:val="00954620"/>
    <w:rsid w:val="00954CE7"/>
    <w:rsid w:val="00955052"/>
    <w:rsid w:val="00955BF0"/>
    <w:rsid w:val="00955C3A"/>
    <w:rsid w:val="00955C7A"/>
    <w:rsid w:val="00955EF1"/>
    <w:rsid w:val="00955F66"/>
    <w:rsid w:val="0095608F"/>
    <w:rsid w:val="009562C8"/>
    <w:rsid w:val="00956B14"/>
    <w:rsid w:val="009572B8"/>
    <w:rsid w:val="00957BF6"/>
    <w:rsid w:val="00960798"/>
    <w:rsid w:val="009608C9"/>
    <w:rsid w:val="00960FF6"/>
    <w:rsid w:val="0096258A"/>
    <w:rsid w:val="009639B0"/>
    <w:rsid w:val="00964623"/>
    <w:rsid w:val="009646D2"/>
    <w:rsid w:val="00964940"/>
    <w:rsid w:val="00964CDC"/>
    <w:rsid w:val="00964D32"/>
    <w:rsid w:val="00964F1C"/>
    <w:rsid w:val="00965024"/>
    <w:rsid w:val="00965EC1"/>
    <w:rsid w:val="0096620B"/>
    <w:rsid w:val="0096660A"/>
    <w:rsid w:val="00966718"/>
    <w:rsid w:val="00966795"/>
    <w:rsid w:val="00966BAE"/>
    <w:rsid w:val="00966D76"/>
    <w:rsid w:val="00967317"/>
    <w:rsid w:val="00967DA0"/>
    <w:rsid w:val="00970253"/>
    <w:rsid w:val="00970B67"/>
    <w:rsid w:val="009711DC"/>
    <w:rsid w:val="00971D17"/>
    <w:rsid w:val="009720A0"/>
    <w:rsid w:val="00972848"/>
    <w:rsid w:val="0097333C"/>
    <w:rsid w:val="0097349D"/>
    <w:rsid w:val="00973596"/>
    <w:rsid w:val="00973DBC"/>
    <w:rsid w:val="0097513D"/>
    <w:rsid w:val="00975412"/>
    <w:rsid w:val="009754CF"/>
    <w:rsid w:val="0097588C"/>
    <w:rsid w:val="00975D2C"/>
    <w:rsid w:val="0097752F"/>
    <w:rsid w:val="00977861"/>
    <w:rsid w:val="009779B8"/>
    <w:rsid w:val="00977ABF"/>
    <w:rsid w:val="00981D65"/>
    <w:rsid w:val="0098217A"/>
    <w:rsid w:val="00983AB1"/>
    <w:rsid w:val="00984940"/>
    <w:rsid w:val="009849D9"/>
    <w:rsid w:val="00984C7C"/>
    <w:rsid w:val="00985395"/>
    <w:rsid w:val="009854D9"/>
    <w:rsid w:val="00985C75"/>
    <w:rsid w:val="0098602A"/>
    <w:rsid w:val="00986312"/>
    <w:rsid w:val="0098687F"/>
    <w:rsid w:val="009869ED"/>
    <w:rsid w:val="009910B8"/>
    <w:rsid w:val="00991530"/>
    <w:rsid w:val="0099161B"/>
    <w:rsid w:val="0099370A"/>
    <w:rsid w:val="009942F7"/>
    <w:rsid w:val="009943FA"/>
    <w:rsid w:val="0099455C"/>
    <w:rsid w:val="00994736"/>
    <w:rsid w:val="009948E4"/>
    <w:rsid w:val="00995203"/>
    <w:rsid w:val="00995B7B"/>
    <w:rsid w:val="00995F20"/>
    <w:rsid w:val="00997478"/>
    <w:rsid w:val="00997EE4"/>
    <w:rsid w:val="009A042C"/>
    <w:rsid w:val="009A04A0"/>
    <w:rsid w:val="009A18AC"/>
    <w:rsid w:val="009A1EDE"/>
    <w:rsid w:val="009A20EA"/>
    <w:rsid w:val="009A2264"/>
    <w:rsid w:val="009A2458"/>
    <w:rsid w:val="009A2D58"/>
    <w:rsid w:val="009A3F27"/>
    <w:rsid w:val="009A4183"/>
    <w:rsid w:val="009A45F1"/>
    <w:rsid w:val="009A4902"/>
    <w:rsid w:val="009A6781"/>
    <w:rsid w:val="009A69C4"/>
    <w:rsid w:val="009A76AE"/>
    <w:rsid w:val="009A7C99"/>
    <w:rsid w:val="009A7CD7"/>
    <w:rsid w:val="009B0A86"/>
    <w:rsid w:val="009B158C"/>
    <w:rsid w:val="009B22EC"/>
    <w:rsid w:val="009B2B53"/>
    <w:rsid w:val="009B2D7A"/>
    <w:rsid w:val="009B2F93"/>
    <w:rsid w:val="009B30A2"/>
    <w:rsid w:val="009B3380"/>
    <w:rsid w:val="009B3618"/>
    <w:rsid w:val="009B3A04"/>
    <w:rsid w:val="009B3C0A"/>
    <w:rsid w:val="009B47FA"/>
    <w:rsid w:val="009B4DDE"/>
    <w:rsid w:val="009B4F9B"/>
    <w:rsid w:val="009B567D"/>
    <w:rsid w:val="009B5898"/>
    <w:rsid w:val="009B604F"/>
    <w:rsid w:val="009B6FCF"/>
    <w:rsid w:val="009B704E"/>
    <w:rsid w:val="009B7C17"/>
    <w:rsid w:val="009C0589"/>
    <w:rsid w:val="009C0B2F"/>
    <w:rsid w:val="009C1556"/>
    <w:rsid w:val="009C15FB"/>
    <w:rsid w:val="009C1A7E"/>
    <w:rsid w:val="009C2337"/>
    <w:rsid w:val="009C2627"/>
    <w:rsid w:val="009C2AA8"/>
    <w:rsid w:val="009C2DA4"/>
    <w:rsid w:val="009C3054"/>
    <w:rsid w:val="009C4445"/>
    <w:rsid w:val="009C4B4C"/>
    <w:rsid w:val="009C5048"/>
    <w:rsid w:val="009C670F"/>
    <w:rsid w:val="009C6802"/>
    <w:rsid w:val="009C6B84"/>
    <w:rsid w:val="009C7435"/>
    <w:rsid w:val="009C7CF8"/>
    <w:rsid w:val="009C7D9F"/>
    <w:rsid w:val="009D00A6"/>
    <w:rsid w:val="009D02A0"/>
    <w:rsid w:val="009D034C"/>
    <w:rsid w:val="009D0D88"/>
    <w:rsid w:val="009D1C48"/>
    <w:rsid w:val="009D22C7"/>
    <w:rsid w:val="009D2A74"/>
    <w:rsid w:val="009D2DA2"/>
    <w:rsid w:val="009D2E1D"/>
    <w:rsid w:val="009D2FFD"/>
    <w:rsid w:val="009D337F"/>
    <w:rsid w:val="009D3D49"/>
    <w:rsid w:val="009D3F57"/>
    <w:rsid w:val="009D4000"/>
    <w:rsid w:val="009D4BED"/>
    <w:rsid w:val="009D4EEF"/>
    <w:rsid w:val="009D5286"/>
    <w:rsid w:val="009D52FC"/>
    <w:rsid w:val="009D5692"/>
    <w:rsid w:val="009D5806"/>
    <w:rsid w:val="009D5CA0"/>
    <w:rsid w:val="009D5F0B"/>
    <w:rsid w:val="009D5F4D"/>
    <w:rsid w:val="009D62ED"/>
    <w:rsid w:val="009D63CA"/>
    <w:rsid w:val="009D6405"/>
    <w:rsid w:val="009D6EFA"/>
    <w:rsid w:val="009D752A"/>
    <w:rsid w:val="009D78E9"/>
    <w:rsid w:val="009D7C53"/>
    <w:rsid w:val="009D7D32"/>
    <w:rsid w:val="009E0418"/>
    <w:rsid w:val="009E0AD8"/>
    <w:rsid w:val="009E10D6"/>
    <w:rsid w:val="009E14E4"/>
    <w:rsid w:val="009E16ED"/>
    <w:rsid w:val="009E1990"/>
    <w:rsid w:val="009E280E"/>
    <w:rsid w:val="009E29AF"/>
    <w:rsid w:val="009E37A0"/>
    <w:rsid w:val="009E3F01"/>
    <w:rsid w:val="009E41B6"/>
    <w:rsid w:val="009E42CE"/>
    <w:rsid w:val="009E46E8"/>
    <w:rsid w:val="009E4BCA"/>
    <w:rsid w:val="009E57E3"/>
    <w:rsid w:val="009E5CB0"/>
    <w:rsid w:val="009E7417"/>
    <w:rsid w:val="009E7673"/>
    <w:rsid w:val="009F07CE"/>
    <w:rsid w:val="009F080D"/>
    <w:rsid w:val="009F1664"/>
    <w:rsid w:val="009F1C09"/>
    <w:rsid w:val="009F2A67"/>
    <w:rsid w:val="009F2FBD"/>
    <w:rsid w:val="009F3830"/>
    <w:rsid w:val="009F43BC"/>
    <w:rsid w:val="009F4C9E"/>
    <w:rsid w:val="009F4EA3"/>
    <w:rsid w:val="009F5207"/>
    <w:rsid w:val="009F53AC"/>
    <w:rsid w:val="009F5868"/>
    <w:rsid w:val="009F6828"/>
    <w:rsid w:val="009F68B4"/>
    <w:rsid w:val="009F6C30"/>
    <w:rsid w:val="009F73A3"/>
    <w:rsid w:val="009F74FC"/>
    <w:rsid w:val="009F7D58"/>
    <w:rsid w:val="00A0035E"/>
    <w:rsid w:val="00A00C9C"/>
    <w:rsid w:val="00A00D9C"/>
    <w:rsid w:val="00A01041"/>
    <w:rsid w:val="00A01A2D"/>
    <w:rsid w:val="00A0212E"/>
    <w:rsid w:val="00A02487"/>
    <w:rsid w:val="00A02494"/>
    <w:rsid w:val="00A02562"/>
    <w:rsid w:val="00A02CC7"/>
    <w:rsid w:val="00A03570"/>
    <w:rsid w:val="00A04344"/>
    <w:rsid w:val="00A0476F"/>
    <w:rsid w:val="00A04B44"/>
    <w:rsid w:val="00A04FA1"/>
    <w:rsid w:val="00A055D7"/>
    <w:rsid w:val="00A05A00"/>
    <w:rsid w:val="00A05EC0"/>
    <w:rsid w:val="00A06599"/>
    <w:rsid w:val="00A06839"/>
    <w:rsid w:val="00A06D03"/>
    <w:rsid w:val="00A07056"/>
    <w:rsid w:val="00A07347"/>
    <w:rsid w:val="00A079CC"/>
    <w:rsid w:val="00A07E10"/>
    <w:rsid w:val="00A10EC2"/>
    <w:rsid w:val="00A10FC2"/>
    <w:rsid w:val="00A11011"/>
    <w:rsid w:val="00A1120D"/>
    <w:rsid w:val="00A11226"/>
    <w:rsid w:val="00A119A4"/>
    <w:rsid w:val="00A119C3"/>
    <w:rsid w:val="00A11CE5"/>
    <w:rsid w:val="00A1290C"/>
    <w:rsid w:val="00A12A4A"/>
    <w:rsid w:val="00A13C9F"/>
    <w:rsid w:val="00A13D8C"/>
    <w:rsid w:val="00A14424"/>
    <w:rsid w:val="00A152B3"/>
    <w:rsid w:val="00A152C8"/>
    <w:rsid w:val="00A167FB"/>
    <w:rsid w:val="00A169B7"/>
    <w:rsid w:val="00A16E0C"/>
    <w:rsid w:val="00A17218"/>
    <w:rsid w:val="00A17445"/>
    <w:rsid w:val="00A17867"/>
    <w:rsid w:val="00A17B51"/>
    <w:rsid w:val="00A21072"/>
    <w:rsid w:val="00A22034"/>
    <w:rsid w:val="00A22AE6"/>
    <w:rsid w:val="00A2344B"/>
    <w:rsid w:val="00A23916"/>
    <w:rsid w:val="00A23A36"/>
    <w:rsid w:val="00A24A5D"/>
    <w:rsid w:val="00A256D4"/>
    <w:rsid w:val="00A258C2"/>
    <w:rsid w:val="00A262DD"/>
    <w:rsid w:val="00A26D19"/>
    <w:rsid w:val="00A27183"/>
    <w:rsid w:val="00A27B9B"/>
    <w:rsid w:val="00A27E91"/>
    <w:rsid w:val="00A302D3"/>
    <w:rsid w:val="00A30888"/>
    <w:rsid w:val="00A30D56"/>
    <w:rsid w:val="00A30F2B"/>
    <w:rsid w:val="00A30FE0"/>
    <w:rsid w:val="00A31898"/>
    <w:rsid w:val="00A320A2"/>
    <w:rsid w:val="00A32275"/>
    <w:rsid w:val="00A324C6"/>
    <w:rsid w:val="00A327A6"/>
    <w:rsid w:val="00A32FCE"/>
    <w:rsid w:val="00A34E25"/>
    <w:rsid w:val="00A34EF4"/>
    <w:rsid w:val="00A34EF7"/>
    <w:rsid w:val="00A34F50"/>
    <w:rsid w:val="00A35A2F"/>
    <w:rsid w:val="00A35F99"/>
    <w:rsid w:val="00A3628D"/>
    <w:rsid w:val="00A36901"/>
    <w:rsid w:val="00A36D89"/>
    <w:rsid w:val="00A36F39"/>
    <w:rsid w:val="00A37216"/>
    <w:rsid w:val="00A37330"/>
    <w:rsid w:val="00A401E6"/>
    <w:rsid w:val="00A4056A"/>
    <w:rsid w:val="00A41422"/>
    <w:rsid w:val="00A41B54"/>
    <w:rsid w:val="00A41BF0"/>
    <w:rsid w:val="00A42E69"/>
    <w:rsid w:val="00A43227"/>
    <w:rsid w:val="00A4388B"/>
    <w:rsid w:val="00A439EB"/>
    <w:rsid w:val="00A44024"/>
    <w:rsid w:val="00A440EA"/>
    <w:rsid w:val="00A44707"/>
    <w:rsid w:val="00A4496C"/>
    <w:rsid w:val="00A45D21"/>
    <w:rsid w:val="00A468DE"/>
    <w:rsid w:val="00A4713F"/>
    <w:rsid w:val="00A47DC5"/>
    <w:rsid w:val="00A5014B"/>
    <w:rsid w:val="00A50998"/>
    <w:rsid w:val="00A51174"/>
    <w:rsid w:val="00A51414"/>
    <w:rsid w:val="00A52338"/>
    <w:rsid w:val="00A52695"/>
    <w:rsid w:val="00A52A9B"/>
    <w:rsid w:val="00A5382B"/>
    <w:rsid w:val="00A541D3"/>
    <w:rsid w:val="00A54FB5"/>
    <w:rsid w:val="00A55557"/>
    <w:rsid w:val="00A57000"/>
    <w:rsid w:val="00A57281"/>
    <w:rsid w:val="00A57991"/>
    <w:rsid w:val="00A60939"/>
    <w:rsid w:val="00A60ACA"/>
    <w:rsid w:val="00A6120A"/>
    <w:rsid w:val="00A61979"/>
    <w:rsid w:val="00A621D2"/>
    <w:rsid w:val="00A6236C"/>
    <w:rsid w:val="00A62454"/>
    <w:rsid w:val="00A6332E"/>
    <w:rsid w:val="00A63A55"/>
    <w:rsid w:val="00A63B72"/>
    <w:rsid w:val="00A63DC5"/>
    <w:rsid w:val="00A63EE1"/>
    <w:rsid w:val="00A643F7"/>
    <w:rsid w:val="00A6469C"/>
    <w:rsid w:val="00A65B9E"/>
    <w:rsid w:val="00A663A0"/>
    <w:rsid w:val="00A663AD"/>
    <w:rsid w:val="00A667EF"/>
    <w:rsid w:val="00A66DAA"/>
    <w:rsid w:val="00A67637"/>
    <w:rsid w:val="00A67A81"/>
    <w:rsid w:val="00A67C89"/>
    <w:rsid w:val="00A703DA"/>
    <w:rsid w:val="00A70D40"/>
    <w:rsid w:val="00A7139D"/>
    <w:rsid w:val="00A7156B"/>
    <w:rsid w:val="00A7161A"/>
    <w:rsid w:val="00A7247D"/>
    <w:rsid w:val="00A72998"/>
    <w:rsid w:val="00A72D59"/>
    <w:rsid w:val="00A7373B"/>
    <w:rsid w:val="00A7384C"/>
    <w:rsid w:val="00A73A64"/>
    <w:rsid w:val="00A744C1"/>
    <w:rsid w:val="00A75634"/>
    <w:rsid w:val="00A758BE"/>
    <w:rsid w:val="00A763F1"/>
    <w:rsid w:val="00A77360"/>
    <w:rsid w:val="00A77407"/>
    <w:rsid w:val="00A80298"/>
    <w:rsid w:val="00A80B0F"/>
    <w:rsid w:val="00A8105B"/>
    <w:rsid w:val="00A81D3A"/>
    <w:rsid w:val="00A821C1"/>
    <w:rsid w:val="00A8256E"/>
    <w:rsid w:val="00A82580"/>
    <w:rsid w:val="00A835B4"/>
    <w:rsid w:val="00A83E1D"/>
    <w:rsid w:val="00A84437"/>
    <w:rsid w:val="00A844EC"/>
    <w:rsid w:val="00A847F1"/>
    <w:rsid w:val="00A8547F"/>
    <w:rsid w:val="00A85FC8"/>
    <w:rsid w:val="00A87185"/>
    <w:rsid w:val="00A8757C"/>
    <w:rsid w:val="00A8790A"/>
    <w:rsid w:val="00A87B3C"/>
    <w:rsid w:val="00A87DE7"/>
    <w:rsid w:val="00A9048B"/>
    <w:rsid w:val="00A90815"/>
    <w:rsid w:val="00A90EA9"/>
    <w:rsid w:val="00A910B6"/>
    <w:rsid w:val="00A9178E"/>
    <w:rsid w:val="00A9320B"/>
    <w:rsid w:val="00A93286"/>
    <w:rsid w:val="00A938AE"/>
    <w:rsid w:val="00A946B3"/>
    <w:rsid w:val="00A94ED2"/>
    <w:rsid w:val="00A95191"/>
    <w:rsid w:val="00A956F2"/>
    <w:rsid w:val="00A95B3E"/>
    <w:rsid w:val="00A95BE8"/>
    <w:rsid w:val="00A961F1"/>
    <w:rsid w:val="00A96760"/>
    <w:rsid w:val="00A97192"/>
    <w:rsid w:val="00A97B8C"/>
    <w:rsid w:val="00AA0391"/>
    <w:rsid w:val="00AA1A0C"/>
    <w:rsid w:val="00AA1C2F"/>
    <w:rsid w:val="00AA34AD"/>
    <w:rsid w:val="00AA4D0F"/>
    <w:rsid w:val="00AA5317"/>
    <w:rsid w:val="00AA568D"/>
    <w:rsid w:val="00AA5DA4"/>
    <w:rsid w:val="00AA628A"/>
    <w:rsid w:val="00AA6576"/>
    <w:rsid w:val="00AA7438"/>
    <w:rsid w:val="00AA7BF7"/>
    <w:rsid w:val="00AA7F01"/>
    <w:rsid w:val="00AB049F"/>
    <w:rsid w:val="00AB0B94"/>
    <w:rsid w:val="00AB121E"/>
    <w:rsid w:val="00AB1466"/>
    <w:rsid w:val="00AB1B65"/>
    <w:rsid w:val="00AB1D30"/>
    <w:rsid w:val="00AB1DE5"/>
    <w:rsid w:val="00AB26DE"/>
    <w:rsid w:val="00AB2A15"/>
    <w:rsid w:val="00AB2E4B"/>
    <w:rsid w:val="00AB3301"/>
    <w:rsid w:val="00AB355F"/>
    <w:rsid w:val="00AB40EC"/>
    <w:rsid w:val="00AB4D45"/>
    <w:rsid w:val="00AB53B7"/>
    <w:rsid w:val="00AB550A"/>
    <w:rsid w:val="00AB795D"/>
    <w:rsid w:val="00AB79AF"/>
    <w:rsid w:val="00AC00AA"/>
    <w:rsid w:val="00AC21B1"/>
    <w:rsid w:val="00AC2952"/>
    <w:rsid w:val="00AC2B63"/>
    <w:rsid w:val="00AC32BB"/>
    <w:rsid w:val="00AC3966"/>
    <w:rsid w:val="00AC3D40"/>
    <w:rsid w:val="00AC4353"/>
    <w:rsid w:val="00AC4D79"/>
    <w:rsid w:val="00AC5973"/>
    <w:rsid w:val="00AC5D01"/>
    <w:rsid w:val="00AC620C"/>
    <w:rsid w:val="00AC7070"/>
    <w:rsid w:val="00AC75D0"/>
    <w:rsid w:val="00AD004F"/>
    <w:rsid w:val="00AD059C"/>
    <w:rsid w:val="00AD0795"/>
    <w:rsid w:val="00AD0821"/>
    <w:rsid w:val="00AD0887"/>
    <w:rsid w:val="00AD0E85"/>
    <w:rsid w:val="00AD124B"/>
    <w:rsid w:val="00AD1598"/>
    <w:rsid w:val="00AD1EA4"/>
    <w:rsid w:val="00AD2704"/>
    <w:rsid w:val="00AD2FCA"/>
    <w:rsid w:val="00AD3302"/>
    <w:rsid w:val="00AD3999"/>
    <w:rsid w:val="00AD3AD6"/>
    <w:rsid w:val="00AD3EEC"/>
    <w:rsid w:val="00AD50CE"/>
    <w:rsid w:val="00AD5A33"/>
    <w:rsid w:val="00AD5B0A"/>
    <w:rsid w:val="00AD5F5C"/>
    <w:rsid w:val="00AD60FA"/>
    <w:rsid w:val="00AD655A"/>
    <w:rsid w:val="00AD6830"/>
    <w:rsid w:val="00AD7323"/>
    <w:rsid w:val="00AD7611"/>
    <w:rsid w:val="00AE013B"/>
    <w:rsid w:val="00AE0F45"/>
    <w:rsid w:val="00AE19C4"/>
    <w:rsid w:val="00AE21C7"/>
    <w:rsid w:val="00AE2C22"/>
    <w:rsid w:val="00AE2C45"/>
    <w:rsid w:val="00AE3E7A"/>
    <w:rsid w:val="00AE462D"/>
    <w:rsid w:val="00AE4FB9"/>
    <w:rsid w:val="00AE5664"/>
    <w:rsid w:val="00AE6ED0"/>
    <w:rsid w:val="00AE71D1"/>
    <w:rsid w:val="00AE7424"/>
    <w:rsid w:val="00AE79BA"/>
    <w:rsid w:val="00AF13F4"/>
    <w:rsid w:val="00AF338C"/>
    <w:rsid w:val="00AF3F17"/>
    <w:rsid w:val="00AF5251"/>
    <w:rsid w:val="00AF566C"/>
    <w:rsid w:val="00AF58A2"/>
    <w:rsid w:val="00AF6183"/>
    <w:rsid w:val="00AF64A2"/>
    <w:rsid w:val="00AF6FB2"/>
    <w:rsid w:val="00AF7D63"/>
    <w:rsid w:val="00AF7DE2"/>
    <w:rsid w:val="00B00CAD"/>
    <w:rsid w:val="00B00CBF"/>
    <w:rsid w:val="00B01449"/>
    <w:rsid w:val="00B0184A"/>
    <w:rsid w:val="00B01DDD"/>
    <w:rsid w:val="00B02D99"/>
    <w:rsid w:val="00B02F0E"/>
    <w:rsid w:val="00B033AD"/>
    <w:rsid w:val="00B033EF"/>
    <w:rsid w:val="00B0358C"/>
    <w:rsid w:val="00B0380D"/>
    <w:rsid w:val="00B03C7F"/>
    <w:rsid w:val="00B03E50"/>
    <w:rsid w:val="00B0418A"/>
    <w:rsid w:val="00B04B59"/>
    <w:rsid w:val="00B04C00"/>
    <w:rsid w:val="00B05769"/>
    <w:rsid w:val="00B06174"/>
    <w:rsid w:val="00B06F51"/>
    <w:rsid w:val="00B073D4"/>
    <w:rsid w:val="00B1041B"/>
    <w:rsid w:val="00B10A68"/>
    <w:rsid w:val="00B10F1C"/>
    <w:rsid w:val="00B11426"/>
    <w:rsid w:val="00B12504"/>
    <w:rsid w:val="00B12862"/>
    <w:rsid w:val="00B132A3"/>
    <w:rsid w:val="00B1483B"/>
    <w:rsid w:val="00B15FEC"/>
    <w:rsid w:val="00B16290"/>
    <w:rsid w:val="00B166D5"/>
    <w:rsid w:val="00B171DA"/>
    <w:rsid w:val="00B17668"/>
    <w:rsid w:val="00B17708"/>
    <w:rsid w:val="00B17C3A"/>
    <w:rsid w:val="00B17FBA"/>
    <w:rsid w:val="00B201FA"/>
    <w:rsid w:val="00B208CC"/>
    <w:rsid w:val="00B20A9F"/>
    <w:rsid w:val="00B20ABB"/>
    <w:rsid w:val="00B20E19"/>
    <w:rsid w:val="00B21183"/>
    <w:rsid w:val="00B2130C"/>
    <w:rsid w:val="00B2146A"/>
    <w:rsid w:val="00B21BA3"/>
    <w:rsid w:val="00B225F0"/>
    <w:rsid w:val="00B2262D"/>
    <w:rsid w:val="00B23064"/>
    <w:rsid w:val="00B23231"/>
    <w:rsid w:val="00B24433"/>
    <w:rsid w:val="00B25BFB"/>
    <w:rsid w:val="00B2614E"/>
    <w:rsid w:val="00B30365"/>
    <w:rsid w:val="00B31023"/>
    <w:rsid w:val="00B311A3"/>
    <w:rsid w:val="00B315F0"/>
    <w:rsid w:val="00B35282"/>
    <w:rsid w:val="00B35574"/>
    <w:rsid w:val="00B35F14"/>
    <w:rsid w:val="00B36632"/>
    <w:rsid w:val="00B36BBF"/>
    <w:rsid w:val="00B36CAD"/>
    <w:rsid w:val="00B36FFB"/>
    <w:rsid w:val="00B371DE"/>
    <w:rsid w:val="00B37690"/>
    <w:rsid w:val="00B37B01"/>
    <w:rsid w:val="00B37E6F"/>
    <w:rsid w:val="00B40580"/>
    <w:rsid w:val="00B40722"/>
    <w:rsid w:val="00B40B19"/>
    <w:rsid w:val="00B40BB4"/>
    <w:rsid w:val="00B410C0"/>
    <w:rsid w:val="00B42F34"/>
    <w:rsid w:val="00B43C04"/>
    <w:rsid w:val="00B4424C"/>
    <w:rsid w:val="00B448B9"/>
    <w:rsid w:val="00B460C9"/>
    <w:rsid w:val="00B46574"/>
    <w:rsid w:val="00B46BBD"/>
    <w:rsid w:val="00B46C44"/>
    <w:rsid w:val="00B476D5"/>
    <w:rsid w:val="00B47775"/>
    <w:rsid w:val="00B47A50"/>
    <w:rsid w:val="00B50077"/>
    <w:rsid w:val="00B5007C"/>
    <w:rsid w:val="00B502B8"/>
    <w:rsid w:val="00B50EFA"/>
    <w:rsid w:val="00B50FB0"/>
    <w:rsid w:val="00B517B4"/>
    <w:rsid w:val="00B51A4D"/>
    <w:rsid w:val="00B51A70"/>
    <w:rsid w:val="00B51E6B"/>
    <w:rsid w:val="00B52F48"/>
    <w:rsid w:val="00B53AB6"/>
    <w:rsid w:val="00B54527"/>
    <w:rsid w:val="00B54847"/>
    <w:rsid w:val="00B552DE"/>
    <w:rsid w:val="00B55755"/>
    <w:rsid w:val="00B564BB"/>
    <w:rsid w:val="00B57C37"/>
    <w:rsid w:val="00B60500"/>
    <w:rsid w:val="00B61082"/>
    <w:rsid w:val="00B61D22"/>
    <w:rsid w:val="00B61E30"/>
    <w:rsid w:val="00B62FCA"/>
    <w:rsid w:val="00B63198"/>
    <w:rsid w:val="00B654D7"/>
    <w:rsid w:val="00B65EE6"/>
    <w:rsid w:val="00B65F4D"/>
    <w:rsid w:val="00B6625F"/>
    <w:rsid w:val="00B662E2"/>
    <w:rsid w:val="00B66F66"/>
    <w:rsid w:val="00B675D6"/>
    <w:rsid w:val="00B6765F"/>
    <w:rsid w:val="00B70A1D"/>
    <w:rsid w:val="00B70BAD"/>
    <w:rsid w:val="00B71C6F"/>
    <w:rsid w:val="00B71D35"/>
    <w:rsid w:val="00B72F97"/>
    <w:rsid w:val="00B732D7"/>
    <w:rsid w:val="00B73628"/>
    <w:rsid w:val="00B739D1"/>
    <w:rsid w:val="00B73A0A"/>
    <w:rsid w:val="00B73DDD"/>
    <w:rsid w:val="00B74011"/>
    <w:rsid w:val="00B740D4"/>
    <w:rsid w:val="00B740FE"/>
    <w:rsid w:val="00B744E2"/>
    <w:rsid w:val="00B7579A"/>
    <w:rsid w:val="00B75C12"/>
    <w:rsid w:val="00B768B5"/>
    <w:rsid w:val="00B76D1A"/>
    <w:rsid w:val="00B77563"/>
    <w:rsid w:val="00B777CF"/>
    <w:rsid w:val="00B77ADE"/>
    <w:rsid w:val="00B77FF2"/>
    <w:rsid w:val="00B80333"/>
    <w:rsid w:val="00B805C4"/>
    <w:rsid w:val="00B806A5"/>
    <w:rsid w:val="00B806B8"/>
    <w:rsid w:val="00B81302"/>
    <w:rsid w:val="00B81B30"/>
    <w:rsid w:val="00B82176"/>
    <w:rsid w:val="00B82B58"/>
    <w:rsid w:val="00B831CA"/>
    <w:rsid w:val="00B83761"/>
    <w:rsid w:val="00B83EB3"/>
    <w:rsid w:val="00B8547D"/>
    <w:rsid w:val="00B85B3C"/>
    <w:rsid w:val="00B86B36"/>
    <w:rsid w:val="00B86B95"/>
    <w:rsid w:val="00B871AE"/>
    <w:rsid w:val="00B874C1"/>
    <w:rsid w:val="00B8779E"/>
    <w:rsid w:val="00B87F2E"/>
    <w:rsid w:val="00B9082E"/>
    <w:rsid w:val="00B911C4"/>
    <w:rsid w:val="00B911D2"/>
    <w:rsid w:val="00B9132E"/>
    <w:rsid w:val="00B91DDF"/>
    <w:rsid w:val="00B927C9"/>
    <w:rsid w:val="00B92A8E"/>
    <w:rsid w:val="00B93DD0"/>
    <w:rsid w:val="00B93E79"/>
    <w:rsid w:val="00B9461E"/>
    <w:rsid w:val="00B95032"/>
    <w:rsid w:val="00B9529C"/>
    <w:rsid w:val="00B9593E"/>
    <w:rsid w:val="00B961DB"/>
    <w:rsid w:val="00B97429"/>
    <w:rsid w:val="00B97568"/>
    <w:rsid w:val="00B97EA1"/>
    <w:rsid w:val="00BA14D6"/>
    <w:rsid w:val="00BA173B"/>
    <w:rsid w:val="00BA1DC9"/>
    <w:rsid w:val="00BA26E3"/>
    <w:rsid w:val="00BA2D61"/>
    <w:rsid w:val="00BA2F2A"/>
    <w:rsid w:val="00BA323C"/>
    <w:rsid w:val="00BA3A32"/>
    <w:rsid w:val="00BA3B09"/>
    <w:rsid w:val="00BA3C8D"/>
    <w:rsid w:val="00BA3E47"/>
    <w:rsid w:val="00BA48C8"/>
    <w:rsid w:val="00BA4BC3"/>
    <w:rsid w:val="00BA5343"/>
    <w:rsid w:val="00BA54C8"/>
    <w:rsid w:val="00BA5EAB"/>
    <w:rsid w:val="00BA6054"/>
    <w:rsid w:val="00BA6730"/>
    <w:rsid w:val="00BA7BDE"/>
    <w:rsid w:val="00BA7C4C"/>
    <w:rsid w:val="00BA7CA6"/>
    <w:rsid w:val="00BB0CA5"/>
    <w:rsid w:val="00BB0D30"/>
    <w:rsid w:val="00BB0D92"/>
    <w:rsid w:val="00BB13D3"/>
    <w:rsid w:val="00BB24D9"/>
    <w:rsid w:val="00BB2B3F"/>
    <w:rsid w:val="00BB39D7"/>
    <w:rsid w:val="00BB3CA2"/>
    <w:rsid w:val="00BB3E76"/>
    <w:rsid w:val="00BB47AE"/>
    <w:rsid w:val="00BB4AA1"/>
    <w:rsid w:val="00BB4ADA"/>
    <w:rsid w:val="00BB552A"/>
    <w:rsid w:val="00BB5D17"/>
    <w:rsid w:val="00BB6486"/>
    <w:rsid w:val="00BB78AC"/>
    <w:rsid w:val="00BB7F48"/>
    <w:rsid w:val="00BC07B8"/>
    <w:rsid w:val="00BC0A0A"/>
    <w:rsid w:val="00BC0CE6"/>
    <w:rsid w:val="00BC11EB"/>
    <w:rsid w:val="00BC1377"/>
    <w:rsid w:val="00BC230B"/>
    <w:rsid w:val="00BC2EE0"/>
    <w:rsid w:val="00BC2F3A"/>
    <w:rsid w:val="00BC2FB4"/>
    <w:rsid w:val="00BC31B6"/>
    <w:rsid w:val="00BC3DF9"/>
    <w:rsid w:val="00BC4114"/>
    <w:rsid w:val="00BC479C"/>
    <w:rsid w:val="00BC52C8"/>
    <w:rsid w:val="00BC5CB3"/>
    <w:rsid w:val="00BC696D"/>
    <w:rsid w:val="00BC7BDF"/>
    <w:rsid w:val="00BC7E47"/>
    <w:rsid w:val="00BD00FF"/>
    <w:rsid w:val="00BD0332"/>
    <w:rsid w:val="00BD0BE4"/>
    <w:rsid w:val="00BD0DBA"/>
    <w:rsid w:val="00BD172E"/>
    <w:rsid w:val="00BD182B"/>
    <w:rsid w:val="00BD25F1"/>
    <w:rsid w:val="00BD262C"/>
    <w:rsid w:val="00BD2C39"/>
    <w:rsid w:val="00BD427E"/>
    <w:rsid w:val="00BD565E"/>
    <w:rsid w:val="00BD59B5"/>
    <w:rsid w:val="00BD5A5E"/>
    <w:rsid w:val="00BD5F95"/>
    <w:rsid w:val="00BD6255"/>
    <w:rsid w:val="00BD69A7"/>
    <w:rsid w:val="00BD6F0F"/>
    <w:rsid w:val="00BD737B"/>
    <w:rsid w:val="00BE0A5E"/>
    <w:rsid w:val="00BE0A68"/>
    <w:rsid w:val="00BE0C0D"/>
    <w:rsid w:val="00BE1186"/>
    <w:rsid w:val="00BE2DA1"/>
    <w:rsid w:val="00BE2DAF"/>
    <w:rsid w:val="00BE3872"/>
    <w:rsid w:val="00BE4AEC"/>
    <w:rsid w:val="00BE6DBF"/>
    <w:rsid w:val="00BE7BCB"/>
    <w:rsid w:val="00BF040A"/>
    <w:rsid w:val="00BF0677"/>
    <w:rsid w:val="00BF0952"/>
    <w:rsid w:val="00BF2431"/>
    <w:rsid w:val="00BF2437"/>
    <w:rsid w:val="00BF2E15"/>
    <w:rsid w:val="00BF3657"/>
    <w:rsid w:val="00BF56FB"/>
    <w:rsid w:val="00BF577A"/>
    <w:rsid w:val="00BF75AA"/>
    <w:rsid w:val="00BF7964"/>
    <w:rsid w:val="00C0004F"/>
    <w:rsid w:val="00C009AD"/>
    <w:rsid w:val="00C00A57"/>
    <w:rsid w:val="00C01677"/>
    <w:rsid w:val="00C019C0"/>
    <w:rsid w:val="00C02763"/>
    <w:rsid w:val="00C03579"/>
    <w:rsid w:val="00C03927"/>
    <w:rsid w:val="00C03D22"/>
    <w:rsid w:val="00C04DD9"/>
    <w:rsid w:val="00C05B2E"/>
    <w:rsid w:val="00C06049"/>
    <w:rsid w:val="00C0684F"/>
    <w:rsid w:val="00C070A1"/>
    <w:rsid w:val="00C07AB3"/>
    <w:rsid w:val="00C07D1F"/>
    <w:rsid w:val="00C07D5F"/>
    <w:rsid w:val="00C07FB7"/>
    <w:rsid w:val="00C10607"/>
    <w:rsid w:val="00C10C26"/>
    <w:rsid w:val="00C11352"/>
    <w:rsid w:val="00C11507"/>
    <w:rsid w:val="00C11556"/>
    <w:rsid w:val="00C11688"/>
    <w:rsid w:val="00C11F3F"/>
    <w:rsid w:val="00C1206B"/>
    <w:rsid w:val="00C12207"/>
    <w:rsid w:val="00C12264"/>
    <w:rsid w:val="00C1229D"/>
    <w:rsid w:val="00C12C31"/>
    <w:rsid w:val="00C132CC"/>
    <w:rsid w:val="00C13A2E"/>
    <w:rsid w:val="00C14016"/>
    <w:rsid w:val="00C14A63"/>
    <w:rsid w:val="00C15726"/>
    <w:rsid w:val="00C15CEA"/>
    <w:rsid w:val="00C16696"/>
    <w:rsid w:val="00C16EAB"/>
    <w:rsid w:val="00C17106"/>
    <w:rsid w:val="00C172C6"/>
    <w:rsid w:val="00C17702"/>
    <w:rsid w:val="00C20082"/>
    <w:rsid w:val="00C2041B"/>
    <w:rsid w:val="00C204CF"/>
    <w:rsid w:val="00C20EB5"/>
    <w:rsid w:val="00C211EE"/>
    <w:rsid w:val="00C21540"/>
    <w:rsid w:val="00C21667"/>
    <w:rsid w:val="00C23554"/>
    <w:rsid w:val="00C238EB"/>
    <w:rsid w:val="00C23BED"/>
    <w:rsid w:val="00C244C4"/>
    <w:rsid w:val="00C24A70"/>
    <w:rsid w:val="00C2651D"/>
    <w:rsid w:val="00C27002"/>
    <w:rsid w:val="00C27195"/>
    <w:rsid w:val="00C27FC0"/>
    <w:rsid w:val="00C300F1"/>
    <w:rsid w:val="00C30365"/>
    <w:rsid w:val="00C305EE"/>
    <w:rsid w:val="00C314BB"/>
    <w:rsid w:val="00C318A9"/>
    <w:rsid w:val="00C31B55"/>
    <w:rsid w:val="00C32C1E"/>
    <w:rsid w:val="00C32CF7"/>
    <w:rsid w:val="00C3368C"/>
    <w:rsid w:val="00C33721"/>
    <w:rsid w:val="00C33883"/>
    <w:rsid w:val="00C35068"/>
    <w:rsid w:val="00C354DE"/>
    <w:rsid w:val="00C35537"/>
    <w:rsid w:val="00C359A8"/>
    <w:rsid w:val="00C35D99"/>
    <w:rsid w:val="00C36465"/>
    <w:rsid w:val="00C36FB0"/>
    <w:rsid w:val="00C37168"/>
    <w:rsid w:val="00C371E0"/>
    <w:rsid w:val="00C376E6"/>
    <w:rsid w:val="00C402E2"/>
    <w:rsid w:val="00C41007"/>
    <w:rsid w:val="00C411FA"/>
    <w:rsid w:val="00C41F7F"/>
    <w:rsid w:val="00C42769"/>
    <w:rsid w:val="00C44115"/>
    <w:rsid w:val="00C44294"/>
    <w:rsid w:val="00C44487"/>
    <w:rsid w:val="00C44BDA"/>
    <w:rsid w:val="00C45572"/>
    <w:rsid w:val="00C45DB0"/>
    <w:rsid w:val="00C464D7"/>
    <w:rsid w:val="00C46E1A"/>
    <w:rsid w:val="00C46F10"/>
    <w:rsid w:val="00C46F22"/>
    <w:rsid w:val="00C47DBE"/>
    <w:rsid w:val="00C5026F"/>
    <w:rsid w:val="00C50ED8"/>
    <w:rsid w:val="00C50FC5"/>
    <w:rsid w:val="00C51019"/>
    <w:rsid w:val="00C51453"/>
    <w:rsid w:val="00C51654"/>
    <w:rsid w:val="00C5176C"/>
    <w:rsid w:val="00C52010"/>
    <w:rsid w:val="00C520AC"/>
    <w:rsid w:val="00C520E5"/>
    <w:rsid w:val="00C52663"/>
    <w:rsid w:val="00C52909"/>
    <w:rsid w:val="00C52EFA"/>
    <w:rsid w:val="00C53B67"/>
    <w:rsid w:val="00C53ED7"/>
    <w:rsid w:val="00C55BD4"/>
    <w:rsid w:val="00C56D32"/>
    <w:rsid w:val="00C57D7C"/>
    <w:rsid w:val="00C6056B"/>
    <w:rsid w:val="00C60A7D"/>
    <w:rsid w:val="00C60FFE"/>
    <w:rsid w:val="00C61740"/>
    <w:rsid w:val="00C61AA8"/>
    <w:rsid w:val="00C622E1"/>
    <w:rsid w:val="00C623C8"/>
    <w:rsid w:val="00C62427"/>
    <w:rsid w:val="00C62547"/>
    <w:rsid w:val="00C6321D"/>
    <w:rsid w:val="00C64A99"/>
    <w:rsid w:val="00C654A4"/>
    <w:rsid w:val="00C669AD"/>
    <w:rsid w:val="00C66B18"/>
    <w:rsid w:val="00C67B3F"/>
    <w:rsid w:val="00C67CD4"/>
    <w:rsid w:val="00C70CD4"/>
    <w:rsid w:val="00C716A3"/>
    <w:rsid w:val="00C719CF"/>
    <w:rsid w:val="00C72A16"/>
    <w:rsid w:val="00C731FB"/>
    <w:rsid w:val="00C73659"/>
    <w:rsid w:val="00C74A27"/>
    <w:rsid w:val="00C75229"/>
    <w:rsid w:val="00C75F6A"/>
    <w:rsid w:val="00C76F12"/>
    <w:rsid w:val="00C773E0"/>
    <w:rsid w:val="00C77576"/>
    <w:rsid w:val="00C77ADB"/>
    <w:rsid w:val="00C77BFC"/>
    <w:rsid w:val="00C77DFD"/>
    <w:rsid w:val="00C802DC"/>
    <w:rsid w:val="00C806A4"/>
    <w:rsid w:val="00C80801"/>
    <w:rsid w:val="00C817E4"/>
    <w:rsid w:val="00C81871"/>
    <w:rsid w:val="00C81DD5"/>
    <w:rsid w:val="00C8209E"/>
    <w:rsid w:val="00C8211F"/>
    <w:rsid w:val="00C83425"/>
    <w:rsid w:val="00C83571"/>
    <w:rsid w:val="00C83778"/>
    <w:rsid w:val="00C83BCD"/>
    <w:rsid w:val="00C84591"/>
    <w:rsid w:val="00C849D1"/>
    <w:rsid w:val="00C85711"/>
    <w:rsid w:val="00C85812"/>
    <w:rsid w:val="00C86155"/>
    <w:rsid w:val="00C86402"/>
    <w:rsid w:val="00C8666D"/>
    <w:rsid w:val="00C86DAE"/>
    <w:rsid w:val="00C8727F"/>
    <w:rsid w:val="00C8784F"/>
    <w:rsid w:val="00C87875"/>
    <w:rsid w:val="00C87B5E"/>
    <w:rsid w:val="00C87D01"/>
    <w:rsid w:val="00C904ED"/>
    <w:rsid w:val="00C90A2D"/>
    <w:rsid w:val="00C91144"/>
    <w:rsid w:val="00C9146F"/>
    <w:rsid w:val="00C91644"/>
    <w:rsid w:val="00C92F4A"/>
    <w:rsid w:val="00C9324B"/>
    <w:rsid w:val="00C93741"/>
    <w:rsid w:val="00C9400F"/>
    <w:rsid w:val="00C9438F"/>
    <w:rsid w:val="00C94583"/>
    <w:rsid w:val="00C946D3"/>
    <w:rsid w:val="00C94835"/>
    <w:rsid w:val="00C9542C"/>
    <w:rsid w:val="00C95547"/>
    <w:rsid w:val="00C96125"/>
    <w:rsid w:val="00C9647C"/>
    <w:rsid w:val="00C96644"/>
    <w:rsid w:val="00C96BBD"/>
    <w:rsid w:val="00C9719D"/>
    <w:rsid w:val="00C974D2"/>
    <w:rsid w:val="00C9793D"/>
    <w:rsid w:val="00C97C5F"/>
    <w:rsid w:val="00CA02AE"/>
    <w:rsid w:val="00CA0C0C"/>
    <w:rsid w:val="00CA0C7B"/>
    <w:rsid w:val="00CA1141"/>
    <w:rsid w:val="00CA2EB5"/>
    <w:rsid w:val="00CA3A49"/>
    <w:rsid w:val="00CA3C61"/>
    <w:rsid w:val="00CA4354"/>
    <w:rsid w:val="00CA488B"/>
    <w:rsid w:val="00CA4CD4"/>
    <w:rsid w:val="00CA52EF"/>
    <w:rsid w:val="00CA60B2"/>
    <w:rsid w:val="00CA6326"/>
    <w:rsid w:val="00CA6338"/>
    <w:rsid w:val="00CA7637"/>
    <w:rsid w:val="00CA7F7E"/>
    <w:rsid w:val="00CB171A"/>
    <w:rsid w:val="00CB1C19"/>
    <w:rsid w:val="00CB3494"/>
    <w:rsid w:val="00CB3C90"/>
    <w:rsid w:val="00CB4075"/>
    <w:rsid w:val="00CB58E0"/>
    <w:rsid w:val="00CB59D4"/>
    <w:rsid w:val="00CB5E3C"/>
    <w:rsid w:val="00CB5E5A"/>
    <w:rsid w:val="00CB60E6"/>
    <w:rsid w:val="00CB614A"/>
    <w:rsid w:val="00CB618E"/>
    <w:rsid w:val="00CB7068"/>
    <w:rsid w:val="00CB750F"/>
    <w:rsid w:val="00CB78D8"/>
    <w:rsid w:val="00CB7B43"/>
    <w:rsid w:val="00CC02A7"/>
    <w:rsid w:val="00CC0913"/>
    <w:rsid w:val="00CC135F"/>
    <w:rsid w:val="00CC16EF"/>
    <w:rsid w:val="00CC1985"/>
    <w:rsid w:val="00CC1DED"/>
    <w:rsid w:val="00CC20B3"/>
    <w:rsid w:val="00CC259F"/>
    <w:rsid w:val="00CC3C96"/>
    <w:rsid w:val="00CC442E"/>
    <w:rsid w:val="00CC4C32"/>
    <w:rsid w:val="00CC4C37"/>
    <w:rsid w:val="00CC4F74"/>
    <w:rsid w:val="00CC52D0"/>
    <w:rsid w:val="00CC52DB"/>
    <w:rsid w:val="00CC5B07"/>
    <w:rsid w:val="00CC5C9B"/>
    <w:rsid w:val="00CC61D4"/>
    <w:rsid w:val="00CC6AA7"/>
    <w:rsid w:val="00CC7A10"/>
    <w:rsid w:val="00CC7EE7"/>
    <w:rsid w:val="00CD0085"/>
    <w:rsid w:val="00CD0946"/>
    <w:rsid w:val="00CD0BF3"/>
    <w:rsid w:val="00CD1046"/>
    <w:rsid w:val="00CD10B2"/>
    <w:rsid w:val="00CD17C6"/>
    <w:rsid w:val="00CD1CE0"/>
    <w:rsid w:val="00CD26B9"/>
    <w:rsid w:val="00CD319A"/>
    <w:rsid w:val="00CD377D"/>
    <w:rsid w:val="00CD43C4"/>
    <w:rsid w:val="00CD454C"/>
    <w:rsid w:val="00CD45EA"/>
    <w:rsid w:val="00CD4716"/>
    <w:rsid w:val="00CD4C21"/>
    <w:rsid w:val="00CD546E"/>
    <w:rsid w:val="00CD5754"/>
    <w:rsid w:val="00CD5B3C"/>
    <w:rsid w:val="00CD7774"/>
    <w:rsid w:val="00CE0BBC"/>
    <w:rsid w:val="00CE14FA"/>
    <w:rsid w:val="00CE1B9F"/>
    <w:rsid w:val="00CE1BAB"/>
    <w:rsid w:val="00CE294A"/>
    <w:rsid w:val="00CE2C8D"/>
    <w:rsid w:val="00CE454A"/>
    <w:rsid w:val="00CE47E6"/>
    <w:rsid w:val="00CE4B63"/>
    <w:rsid w:val="00CE5489"/>
    <w:rsid w:val="00CE5739"/>
    <w:rsid w:val="00CE57CC"/>
    <w:rsid w:val="00CE5E58"/>
    <w:rsid w:val="00CE6D13"/>
    <w:rsid w:val="00CE6E14"/>
    <w:rsid w:val="00CE6EE3"/>
    <w:rsid w:val="00CE740E"/>
    <w:rsid w:val="00CE7545"/>
    <w:rsid w:val="00CE774F"/>
    <w:rsid w:val="00CE786A"/>
    <w:rsid w:val="00CE7B25"/>
    <w:rsid w:val="00CE7DCF"/>
    <w:rsid w:val="00CF0112"/>
    <w:rsid w:val="00CF0A35"/>
    <w:rsid w:val="00CF0D16"/>
    <w:rsid w:val="00CF0E9F"/>
    <w:rsid w:val="00CF1172"/>
    <w:rsid w:val="00CF137D"/>
    <w:rsid w:val="00CF13AF"/>
    <w:rsid w:val="00CF17E5"/>
    <w:rsid w:val="00CF204B"/>
    <w:rsid w:val="00CF2055"/>
    <w:rsid w:val="00CF2416"/>
    <w:rsid w:val="00CF3315"/>
    <w:rsid w:val="00CF3E5A"/>
    <w:rsid w:val="00CF4918"/>
    <w:rsid w:val="00CF4CE4"/>
    <w:rsid w:val="00CF6559"/>
    <w:rsid w:val="00CF6C39"/>
    <w:rsid w:val="00CF78D8"/>
    <w:rsid w:val="00CF7B78"/>
    <w:rsid w:val="00CF7F1D"/>
    <w:rsid w:val="00D013F3"/>
    <w:rsid w:val="00D021DC"/>
    <w:rsid w:val="00D02B13"/>
    <w:rsid w:val="00D0332F"/>
    <w:rsid w:val="00D043B9"/>
    <w:rsid w:val="00D044BA"/>
    <w:rsid w:val="00D048E4"/>
    <w:rsid w:val="00D04F98"/>
    <w:rsid w:val="00D0522A"/>
    <w:rsid w:val="00D05394"/>
    <w:rsid w:val="00D05B4E"/>
    <w:rsid w:val="00D068C6"/>
    <w:rsid w:val="00D06A79"/>
    <w:rsid w:val="00D10489"/>
    <w:rsid w:val="00D10B3B"/>
    <w:rsid w:val="00D10BB1"/>
    <w:rsid w:val="00D10F35"/>
    <w:rsid w:val="00D11B86"/>
    <w:rsid w:val="00D1297B"/>
    <w:rsid w:val="00D12A47"/>
    <w:rsid w:val="00D12CB3"/>
    <w:rsid w:val="00D13497"/>
    <w:rsid w:val="00D13F60"/>
    <w:rsid w:val="00D14747"/>
    <w:rsid w:val="00D14839"/>
    <w:rsid w:val="00D1494C"/>
    <w:rsid w:val="00D16DFB"/>
    <w:rsid w:val="00D16E68"/>
    <w:rsid w:val="00D17346"/>
    <w:rsid w:val="00D17CBC"/>
    <w:rsid w:val="00D20ADD"/>
    <w:rsid w:val="00D210B8"/>
    <w:rsid w:val="00D213F2"/>
    <w:rsid w:val="00D21CF6"/>
    <w:rsid w:val="00D22311"/>
    <w:rsid w:val="00D22A12"/>
    <w:rsid w:val="00D22D48"/>
    <w:rsid w:val="00D23837"/>
    <w:rsid w:val="00D23E27"/>
    <w:rsid w:val="00D2705F"/>
    <w:rsid w:val="00D27632"/>
    <w:rsid w:val="00D30026"/>
    <w:rsid w:val="00D3150D"/>
    <w:rsid w:val="00D317BD"/>
    <w:rsid w:val="00D31FD8"/>
    <w:rsid w:val="00D3231E"/>
    <w:rsid w:val="00D32FA6"/>
    <w:rsid w:val="00D334AE"/>
    <w:rsid w:val="00D33514"/>
    <w:rsid w:val="00D33822"/>
    <w:rsid w:val="00D345B2"/>
    <w:rsid w:val="00D3546E"/>
    <w:rsid w:val="00D3570B"/>
    <w:rsid w:val="00D358D2"/>
    <w:rsid w:val="00D366CF"/>
    <w:rsid w:val="00D36EE4"/>
    <w:rsid w:val="00D379DC"/>
    <w:rsid w:val="00D37BA1"/>
    <w:rsid w:val="00D37E3D"/>
    <w:rsid w:val="00D40B98"/>
    <w:rsid w:val="00D410BA"/>
    <w:rsid w:val="00D414C5"/>
    <w:rsid w:val="00D41B16"/>
    <w:rsid w:val="00D41F23"/>
    <w:rsid w:val="00D430A2"/>
    <w:rsid w:val="00D434B6"/>
    <w:rsid w:val="00D43C97"/>
    <w:rsid w:val="00D4432B"/>
    <w:rsid w:val="00D447E4"/>
    <w:rsid w:val="00D45477"/>
    <w:rsid w:val="00D457F6"/>
    <w:rsid w:val="00D45D60"/>
    <w:rsid w:val="00D47EDD"/>
    <w:rsid w:val="00D50BD0"/>
    <w:rsid w:val="00D5106A"/>
    <w:rsid w:val="00D521A9"/>
    <w:rsid w:val="00D526AC"/>
    <w:rsid w:val="00D52764"/>
    <w:rsid w:val="00D529FB"/>
    <w:rsid w:val="00D52B99"/>
    <w:rsid w:val="00D52FEA"/>
    <w:rsid w:val="00D53843"/>
    <w:rsid w:val="00D5425E"/>
    <w:rsid w:val="00D543F4"/>
    <w:rsid w:val="00D557B6"/>
    <w:rsid w:val="00D55CD8"/>
    <w:rsid w:val="00D569F2"/>
    <w:rsid w:val="00D5701A"/>
    <w:rsid w:val="00D5738A"/>
    <w:rsid w:val="00D576E3"/>
    <w:rsid w:val="00D60AC1"/>
    <w:rsid w:val="00D6151D"/>
    <w:rsid w:val="00D617BE"/>
    <w:rsid w:val="00D618E7"/>
    <w:rsid w:val="00D61B9F"/>
    <w:rsid w:val="00D61CA0"/>
    <w:rsid w:val="00D61D6B"/>
    <w:rsid w:val="00D62762"/>
    <w:rsid w:val="00D6284C"/>
    <w:rsid w:val="00D62CBC"/>
    <w:rsid w:val="00D6335A"/>
    <w:rsid w:val="00D67290"/>
    <w:rsid w:val="00D67D1C"/>
    <w:rsid w:val="00D7028C"/>
    <w:rsid w:val="00D704BF"/>
    <w:rsid w:val="00D70C6F"/>
    <w:rsid w:val="00D70C8C"/>
    <w:rsid w:val="00D71157"/>
    <w:rsid w:val="00D71167"/>
    <w:rsid w:val="00D7237C"/>
    <w:rsid w:val="00D73244"/>
    <w:rsid w:val="00D7344D"/>
    <w:rsid w:val="00D73531"/>
    <w:rsid w:val="00D736B4"/>
    <w:rsid w:val="00D74DA2"/>
    <w:rsid w:val="00D74DBE"/>
    <w:rsid w:val="00D7532E"/>
    <w:rsid w:val="00D75BCC"/>
    <w:rsid w:val="00D75C46"/>
    <w:rsid w:val="00D75E21"/>
    <w:rsid w:val="00D77101"/>
    <w:rsid w:val="00D779E7"/>
    <w:rsid w:val="00D77CEA"/>
    <w:rsid w:val="00D80370"/>
    <w:rsid w:val="00D806ED"/>
    <w:rsid w:val="00D80A7A"/>
    <w:rsid w:val="00D80B05"/>
    <w:rsid w:val="00D80E59"/>
    <w:rsid w:val="00D81245"/>
    <w:rsid w:val="00D8177F"/>
    <w:rsid w:val="00D81C44"/>
    <w:rsid w:val="00D82112"/>
    <w:rsid w:val="00D82921"/>
    <w:rsid w:val="00D831DF"/>
    <w:rsid w:val="00D843B1"/>
    <w:rsid w:val="00D85B3D"/>
    <w:rsid w:val="00D85F7D"/>
    <w:rsid w:val="00D85FE6"/>
    <w:rsid w:val="00D8717D"/>
    <w:rsid w:val="00D87343"/>
    <w:rsid w:val="00D87AB5"/>
    <w:rsid w:val="00D87B7F"/>
    <w:rsid w:val="00D90625"/>
    <w:rsid w:val="00D90FFC"/>
    <w:rsid w:val="00D915DC"/>
    <w:rsid w:val="00D918FA"/>
    <w:rsid w:val="00D920A4"/>
    <w:rsid w:val="00D93D4B"/>
    <w:rsid w:val="00D948EF"/>
    <w:rsid w:val="00D94A9A"/>
    <w:rsid w:val="00D94CC7"/>
    <w:rsid w:val="00D94F32"/>
    <w:rsid w:val="00D9533A"/>
    <w:rsid w:val="00D956A4"/>
    <w:rsid w:val="00D957AC"/>
    <w:rsid w:val="00D95887"/>
    <w:rsid w:val="00D95A16"/>
    <w:rsid w:val="00D963AB"/>
    <w:rsid w:val="00D97DCC"/>
    <w:rsid w:val="00DA01AD"/>
    <w:rsid w:val="00DA030F"/>
    <w:rsid w:val="00DA17B9"/>
    <w:rsid w:val="00DA1ACA"/>
    <w:rsid w:val="00DA2540"/>
    <w:rsid w:val="00DA2BA1"/>
    <w:rsid w:val="00DA3E72"/>
    <w:rsid w:val="00DA48A1"/>
    <w:rsid w:val="00DA497E"/>
    <w:rsid w:val="00DA5260"/>
    <w:rsid w:val="00DA6AA4"/>
    <w:rsid w:val="00DA7704"/>
    <w:rsid w:val="00DB0B89"/>
    <w:rsid w:val="00DB0E4C"/>
    <w:rsid w:val="00DB177C"/>
    <w:rsid w:val="00DB2C6F"/>
    <w:rsid w:val="00DB37D0"/>
    <w:rsid w:val="00DB3C35"/>
    <w:rsid w:val="00DB4C2D"/>
    <w:rsid w:val="00DB60CB"/>
    <w:rsid w:val="00DB631D"/>
    <w:rsid w:val="00DB64D9"/>
    <w:rsid w:val="00DB6988"/>
    <w:rsid w:val="00DB6C72"/>
    <w:rsid w:val="00DB7ED6"/>
    <w:rsid w:val="00DC0804"/>
    <w:rsid w:val="00DC0A57"/>
    <w:rsid w:val="00DC0BFC"/>
    <w:rsid w:val="00DC22BB"/>
    <w:rsid w:val="00DC31BF"/>
    <w:rsid w:val="00DC356F"/>
    <w:rsid w:val="00DC379E"/>
    <w:rsid w:val="00DC4552"/>
    <w:rsid w:val="00DC4595"/>
    <w:rsid w:val="00DC45B4"/>
    <w:rsid w:val="00DC4692"/>
    <w:rsid w:val="00DC49A9"/>
    <w:rsid w:val="00DC4F01"/>
    <w:rsid w:val="00DC5189"/>
    <w:rsid w:val="00DC66E2"/>
    <w:rsid w:val="00DC6E5E"/>
    <w:rsid w:val="00DC6EE2"/>
    <w:rsid w:val="00DC7A7D"/>
    <w:rsid w:val="00DD02B9"/>
    <w:rsid w:val="00DD055B"/>
    <w:rsid w:val="00DD095E"/>
    <w:rsid w:val="00DD0D5E"/>
    <w:rsid w:val="00DD194F"/>
    <w:rsid w:val="00DD24E6"/>
    <w:rsid w:val="00DD2A2C"/>
    <w:rsid w:val="00DD2C2E"/>
    <w:rsid w:val="00DD2DBD"/>
    <w:rsid w:val="00DD2EE3"/>
    <w:rsid w:val="00DD2FD8"/>
    <w:rsid w:val="00DD345E"/>
    <w:rsid w:val="00DD3F75"/>
    <w:rsid w:val="00DD4164"/>
    <w:rsid w:val="00DD4237"/>
    <w:rsid w:val="00DD4A5C"/>
    <w:rsid w:val="00DD4F75"/>
    <w:rsid w:val="00DD57E5"/>
    <w:rsid w:val="00DD613C"/>
    <w:rsid w:val="00DD6608"/>
    <w:rsid w:val="00DD6E3A"/>
    <w:rsid w:val="00DD73F7"/>
    <w:rsid w:val="00DD76B6"/>
    <w:rsid w:val="00DD771C"/>
    <w:rsid w:val="00DD7FAD"/>
    <w:rsid w:val="00DE03F0"/>
    <w:rsid w:val="00DE1C23"/>
    <w:rsid w:val="00DE1EA3"/>
    <w:rsid w:val="00DE2312"/>
    <w:rsid w:val="00DE231B"/>
    <w:rsid w:val="00DE2405"/>
    <w:rsid w:val="00DE2ED9"/>
    <w:rsid w:val="00DE3800"/>
    <w:rsid w:val="00DE38D2"/>
    <w:rsid w:val="00DE3A0C"/>
    <w:rsid w:val="00DE3A39"/>
    <w:rsid w:val="00DE3BA0"/>
    <w:rsid w:val="00DE3FA4"/>
    <w:rsid w:val="00DE41A2"/>
    <w:rsid w:val="00DE441E"/>
    <w:rsid w:val="00DE5F74"/>
    <w:rsid w:val="00DE645E"/>
    <w:rsid w:val="00DE7D94"/>
    <w:rsid w:val="00DE7EEA"/>
    <w:rsid w:val="00DF1C72"/>
    <w:rsid w:val="00DF4A8A"/>
    <w:rsid w:val="00DF4DA5"/>
    <w:rsid w:val="00DF4FDB"/>
    <w:rsid w:val="00DF545D"/>
    <w:rsid w:val="00DF59CA"/>
    <w:rsid w:val="00DF6646"/>
    <w:rsid w:val="00DF696F"/>
    <w:rsid w:val="00DF7150"/>
    <w:rsid w:val="00DF720B"/>
    <w:rsid w:val="00DF75B9"/>
    <w:rsid w:val="00DF76A0"/>
    <w:rsid w:val="00DF7930"/>
    <w:rsid w:val="00E00785"/>
    <w:rsid w:val="00E00A04"/>
    <w:rsid w:val="00E018BC"/>
    <w:rsid w:val="00E01BAB"/>
    <w:rsid w:val="00E02590"/>
    <w:rsid w:val="00E02621"/>
    <w:rsid w:val="00E02C79"/>
    <w:rsid w:val="00E02E7C"/>
    <w:rsid w:val="00E0332D"/>
    <w:rsid w:val="00E045E4"/>
    <w:rsid w:val="00E051CD"/>
    <w:rsid w:val="00E0534C"/>
    <w:rsid w:val="00E05476"/>
    <w:rsid w:val="00E05DEA"/>
    <w:rsid w:val="00E05EB0"/>
    <w:rsid w:val="00E05EF5"/>
    <w:rsid w:val="00E062D7"/>
    <w:rsid w:val="00E062E8"/>
    <w:rsid w:val="00E06F8D"/>
    <w:rsid w:val="00E070F1"/>
    <w:rsid w:val="00E072E5"/>
    <w:rsid w:val="00E07D5F"/>
    <w:rsid w:val="00E07F66"/>
    <w:rsid w:val="00E103CB"/>
    <w:rsid w:val="00E10461"/>
    <w:rsid w:val="00E10A22"/>
    <w:rsid w:val="00E112C0"/>
    <w:rsid w:val="00E11C38"/>
    <w:rsid w:val="00E12855"/>
    <w:rsid w:val="00E1383A"/>
    <w:rsid w:val="00E13B67"/>
    <w:rsid w:val="00E14163"/>
    <w:rsid w:val="00E14B20"/>
    <w:rsid w:val="00E14C79"/>
    <w:rsid w:val="00E14F0A"/>
    <w:rsid w:val="00E151A2"/>
    <w:rsid w:val="00E1597C"/>
    <w:rsid w:val="00E15A50"/>
    <w:rsid w:val="00E16115"/>
    <w:rsid w:val="00E16363"/>
    <w:rsid w:val="00E16613"/>
    <w:rsid w:val="00E1700C"/>
    <w:rsid w:val="00E177D3"/>
    <w:rsid w:val="00E17B1B"/>
    <w:rsid w:val="00E17C09"/>
    <w:rsid w:val="00E2021B"/>
    <w:rsid w:val="00E20DDF"/>
    <w:rsid w:val="00E21EAF"/>
    <w:rsid w:val="00E220D7"/>
    <w:rsid w:val="00E22849"/>
    <w:rsid w:val="00E2286C"/>
    <w:rsid w:val="00E23488"/>
    <w:rsid w:val="00E23880"/>
    <w:rsid w:val="00E24E79"/>
    <w:rsid w:val="00E24F03"/>
    <w:rsid w:val="00E26BDC"/>
    <w:rsid w:val="00E30E5B"/>
    <w:rsid w:val="00E32B4F"/>
    <w:rsid w:val="00E32F1D"/>
    <w:rsid w:val="00E32F91"/>
    <w:rsid w:val="00E332D6"/>
    <w:rsid w:val="00E33D13"/>
    <w:rsid w:val="00E34976"/>
    <w:rsid w:val="00E352E6"/>
    <w:rsid w:val="00E355A9"/>
    <w:rsid w:val="00E35D2B"/>
    <w:rsid w:val="00E35E82"/>
    <w:rsid w:val="00E367DC"/>
    <w:rsid w:val="00E376E8"/>
    <w:rsid w:val="00E37736"/>
    <w:rsid w:val="00E379F5"/>
    <w:rsid w:val="00E37CA1"/>
    <w:rsid w:val="00E413E6"/>
    <w:rsid w:val="00E41F32"/>
    <w:rsid w:val="00E43998"/>
    <w:rsid w:val="00E44782"/>
    <w:rsid w:val="00E457B8"/>
    <w:rsid w:val="00E461D6"/>
    <w:rsid w:val="00E4735E"/>
    <w:rsid w:val="00E510F1"/>
    <w:rsid w:val="00E5122E"/>
    <w:rsid w:val="00E5138A"/>
    <w:rsid w:val="00E51830"/>
    <w:rsid w:val="00E51A51"/>
    <w:rsid w:val="00E51A80"/>
    <w:rsid w:val="00E52ED7"/>
    <w:rsid w:val="00E5337F"/>
    <w:rsid w:val="00E535E8"/>
    <w:rsid w:val="00E54BBA"/>
    <w:rsid w:val="00E55718"/>
    <w:rsid w:val="00E55AA0"/>
    <w:rsid w:val="00E56343"/>
    <w:rsid w:val="00E56370"/>
    <w:rsid w:val="00E57B1E"/>
    <w:rsid w:val="00E57B64"/>
    <w:rsid w:val="00E57BC0"/>
    <w:rsid w:val="00E605FE"/>
    <w:rsid w:val="00E609B1"/>
    <w:rsid w:val="00E62CB6"/>
    <w:rsid w:val="00E646EB"/>
    <w:rsid w:val="00E64B70"/>
    <w:rsid w:val="00E64DAD"/>
    <w:rsid w:val="00E65922"/>
    <w:rsid w:val="00E65B76"/>
    <w:rsid w:val="00E65D15"/>
    <w:rsid w:val="00E65D7D"/>
    <w:rsid w:val="00E66809"/>
    <w:rsid w:val="00E668B3"/>
    <w:rsid w:val="00E66AD4"/>
    <w:rsid w:val="00E673AD"/>
    <w:rsid w:val="00E67459"/>
    <w:rsid w:val="00E67F6B"/>
    <w:rsid w:val="00E70445"/>
    <w:rsid w:val="00E70EDD"/>
    <w:rsid w:val="00E71E65"/>
    <w:rsid w:val="00E720DB"/>
    <w:rsid w:val="00E7270D"/>
    <w:rsid w:val="00E7302D"/>
    <w:rsid w:val="00E7318F"/>
    <w:rsid w:val="00E74BEC"/>
    <w:rsid w:val="00E74DFA"/>
    <w:rsid w:val="00E750FB"/>
    <w:rsid w:val="00E754F2"/>
    <w:rsid w:val="00E75720"/>
    <w:rsid w:val="00E75823"/>
    <w:rsid w:val="00E75B10"/>
    <w:rsid w:val="00E76ABB"/>
    <w:rsid w:val="00E77B72"/>
    <w:rsid w:val="00E80950"/>
    <w:rsid w:val="00E80E11"/>
    <w:rsid w:val="00E80E4B"/>
    <w:rsid w:val="00E80E82"/>
    <w:rsid w:val="00E810AD"/>
    <w:rsid w:val="00E81216"/>
    <w:rsid w:val="00E816C8"/>
    <w:rsid w:val="00E81822"/>
    <w:rsid w:val="00E81AB1"/>
    <w:rsid w:val="00E81BC5"/>
    <w:rsid w:val="00E82010"/>
    <w:rsid w:val="00E8218E"/>
    <w:rsid w:val="00E82D44"/>
    <w:rsid w:val="00E8677D"/>
    <w:rsid w:val="00E86A96"/>
    <w:rsid w:val="00E86E3D"/>
    <w:rsid w:val="00E87655"/>
    <w:rsid w:val="00E87BA6"/>
    <w:rsid w:val="00E87FFC"/>
    <w:rsid w:val="00E90392"/>
    <w:rsid w:val="00E906FC"/>
    <w:rsid w:val="00E90966"/>
    <w:rsid w:val="00E90C28"/>
    <w:rsid w:val="00E90C4A"/>
    <w:rsid w:val="00E90CDF"/>
    <w:rsid w:val="00E90D23"/>
    <w:rsid w:val="00E90EC4"/>
    <w:rsid w:val="00E92406"/>
    <w:rsid w:val="00E924D0"/>
    <w:rsid w:val="00E93B4A"/>
    <w:rsid w:val="00E940E9"/>
    <w:rsid w:val="00E9416A"/>
    <w:rsid w:val="00E94474"/>
    <w:rsid w:val="00E951C0"/>
    <w:rsid w:val="00E9693D"/>
    <w:rsid w:val="00E97773"/>
    <w:rsid w:val="00E97867"/>
    <w:rsid w:val="00E979BF"/>
    <w:rsid w:val="00E97C1E"/>
    <w:rsid w:val="00EA00C9"/>
    <w:rsid w:val="00EA0327"/>
    <w:rsid w:val="00EA238F"/>
    <w:rsid w:val="00EA2584"/>
    <w:rsid w:val="00EA2A15"/>
    <w:rsid w:val="00EA2EBE"/>
    <w:rsid w:val="00EA37A3"/>
    <w:rsid w:val="00EA394B"/>
    <w:rsid w:val="00EA3E1E"/>
    <w:rsid w:val="00EA3E92"/>
    <w:rsid w:val="00EA4CA8"/>
    <w:rsid w:val="00EA50EE"/>
    <w:rsid w:val="00EA5784"/>
    <w:rsid w:val="00EA6EEE"/>
    <w:rsid w:val="00EA7247"/>
    <w:rsid w:val="00EA73F2"/>
    <w:rsid w:val="00EA7EC1"/>
    <w:rsid w:val="00EB021A"/>
    <w:rsid w:val="00EB0A8C"/>
    <w:rsid w:val="00EB0C32"/>
    <w:rsid w:val="00EB0D8D"/>
    <w:rsid w:val="00EB1934"/>
    <w:rsid w:val="00EB25C0"/>
    <w:rsid w:val="00EB319C"/>
    <w:rsid w:val="00EB390C"/>
    <w:rsid w:val="00EB39DC"/>
    <w:rsid w:val="00EB426D"/>
    <w:rsid w:val="00EB4384"/>
    <w:rsid w:val="00EB43C5"/>
    <w:rsid w:val="00EB5EB7"/>
    <w:rsid w:val="00EB5F91"/>
    <w:rsid w:val="00EB69F4"/>
    <w:rsid w:val="00EB6BFD"/>
    <w:rsid w:val="00EB728C"/>
    <w:rsid w:val="00EB7C54"/>
    <w:rsid w:val="00EB7D06"/>
    <w:rsid w:val="00EC04EF"/>
    <w:rsid w:val="00EC0C73"/>
    <w:rsid w:val="00EC0EE7"/>
    <w:rsid w:val="00EC1B32"/>
    <w:rsid w:val="00EC21F1"/>
    <w:rsid w:val="00EC26F9"/>
    <w:rsid w:val="00EC37AA"/>
    <w:rsid w:val="00EC3D1C"/>
    <w:rsid w:val="00EC46DE"/>
    <w:rsid w:val="00EC482E"/>
    <w:rsid w:val="00EC509F"/>
    <w:rsid w:val="00EC5E34"/>
    <w:rsid w:val="00EC62CA"/>
    <w:rsid w:val="00EC6F2C"/>
    <w:rsid w:val="00EC7A5C"/>
    <w:rsid w:val="00EC7C75"/>
    <w:rsid w:val="00ED008C"/>
    <w:rsid w:val="00ED0279"/>
    <w:rsid w:val="00ED0A41"/>
    <w:rsid w:val="00ED15B4"/>
    <w:rsid w:val="00ED1A61"/>
    <w:rsid w:val="00ED1E2B"/>
    <w:rsid w:val="00ED1FB6"/>
    <w:rsid w:val="00ED2657"/>
    <w:rsid w:val="00ED3583"/>
    <w:rsid w:val="00ED37AC"/>
    <w:rsid w:val="00ED381F"/>
    <w:rsid w:val="00ED429E"/>
    <w:rsid w:val="00ED5859"/>
    <w:rsid w:val="00ED60B6"/>
    <w:rsid w:val="00ED6E6C"/>
    <w:rsid w:val="00ED7653"/>
    <w:rsid w:val="00ED77A1"/>
    <w:rsid w:val="00ED77D6"/>
    <w:rsid w:val="00EE0C45"/>
    <w:rsid w:val="00EE1152"/>
    <w:rsid w:val="00EE1D37"/>
    <w:rsid w:val="00EE24DC"/>
    <w:rsid w:val="00EE2944"/>
    <w:rsid w:val="00EE2AC4"/>
    <w:rsid w:val="00EE2B58"/>
    <w:rsid w:val="00EE2FE9"/>
    <w:rsid w:val="00EE3090"/>
    <w:rsid w:val="00EE4066"/>
    <w:rsid w:val="00EE4246"/>
    <w:rsid w:val="00EE4933"/>
    <w:rsid w:val="00EE4BA9"/>
    <w:rsid w:val="00EE4C96"/>
    <w:rsid w:val="00EE4D39"/>
    <w:rsid w:val="00EE51F7"/>
    <w:rsid w:val="00EE58E3"/>
    <w:rsid w:val="00EE5CEF"/>
    <w:rsid w:val="00EE5E94"/>
    <w:rsid w:val="00EE70D9"/>
    <w:rsid w:val="00EE7130"/>
    <w:rsid w:val="00EE76FF"/>
    <w:rsid w:val="00EF0E92"/>
    <w:rsid w:val="00EF1763"/>
    <w:rsid w:val="00EF2535"/>
    <w:rsid w:val="00EF3A43"/>
    <w:rsid w:val="00EF3E74"/>
    <w:rsid w:val="00EF563C"/>
    <w:rsid w:val="00EF56DE"/>
    <w:rsid w:val="00EF6C1C"/>
    <w:rsid w:val="00EF6FEE"/>
    <w:rsid w:val="00EF7245"/>
    <w:rsid w:val="00EF7395"/>
    <w:rsid w:val="00EF7935"/>
    <w:rsid w:val="00F00282"/>
    <w:rsid w:val="00F00513"/>
    <w:rsid w:val="00F005B1"/>
    <w:rsid w:val="00F00C8F"/>
    <w:rsid w:val="00F02298"/>
    <w:rsid w:val="00F03267"/>
    <w:rsid w:val="00F03478"/>
    <w:rsid w:val="00F038E4"/>
    <w:rsid w:val="00F0459A"/>
    <w:rsid w:val="00F05958"/>
    <w:rsid w:val="00F06546"/>
    <w:rsid w:val="00F06574"/>
    <w:rsid w:val="00F06B67"/>
    <w:rsid w:val="00F06BBE"/>
    <w:rsid w:val="00F07289"/>
    <w:rsid w:val="00F07EE2"/>
    <w:rsid w:val="00F10526"/>
    <w:rsid w:val="00F1084E"/>
    <w:rsid w:val="00F10D32"/>
    <w:rsid w:val="00F11268"/>
    <w:rsid w:val="00F1141F"/>
    <w:rsid w:val="00F13094"/>
    <w:rsid w:val="00F139A2"/>
    <w:rsid w:val="00F143FE"/>
    <w:rsid w:val="00F14665"/>
    <w:rsid w:val="00F148A4"/>
    <w:rsid w:val="00F15967"/>
    <w:rsid w:val="00F178F5"/>
    <w:rsid w:val="00F1799C"/>
    <w:rsid w:val="00F21262"/>
    <w:rsid w:val="00F2165A"/>
    <w:rsid w:val="00F216C3"/>
    <w:rsid w:val="00F22DE4"/>
    <w:rsid w:val="00F23641"/>
    <w:rsid w:val="00F24B98"/>
    <w:rsid w:val="00F24F65"/>
    <w:rsid w:val="00F25161"/>
    <w:rsid w:val="00F255D0"/>
    <w:rsid w:val="00F25D26"/>
    <w:rsid w:val="00F25F82"/>
    <w:rsid w:val="00F263CD"/>
    <w:rsid w:val="00F265AF"/>
    <w:rsid w:val="00F26878"/>
    <w:rsid w:val="00F269A0"/>
    <w:rsid w:val="00F278B8"/>
    <w:rsid w:val="00F27D12"/>
    <w:rsid w:val="00F27FDF"/>
    <w:rsid w:val="00F302C5"/>
    <w:rsid w:val="00F30B97"/>
    <w:rsid w:val="00F30FA3"/>
    <w:rsid w:val="00F31F0A"/>
    <w:rsid w:val="00F34515"/>
    <w:rsid w:val="00F3458A"/>
    <w:rsid w:val="00F353F8"/>
    <w:rsid w:val="00F35A72"/>
    <w:rsid w:val="00F368E4"/>
    <w:rsid w:val="00F3734A"/>
    <w:rsid w:val="00F37D2C"/>
    <w:rsid w:val="00F403DF"/>
    <w:rsid w:val="00F40693"/>
    <w:rsid w:val="00F41BAF"/>
    <w:rsid w:val="00F42247"/>
    <w:rsid w:val="00F42703"/>
    <w:rsid w:val="00F42C8A"/>
    <w:rsid w:val="00F42D64"/>
    <w:rsid w:val="00F43141"/>
    <w:rsid w:val="00F43142"/>
    <w:rsid w:val="00F43217"/>
    <w:rsid w:val="00F437B6"/>
    <w:rsid w:val="00F442B0"/>
    <w:rsid w:val="00F4444C"/>
    <w:rsid w:val="00F4457F"/>
    <w:rsid w:val="00F45616"/>
    <w:rsid w:val="00F47BC2"/>
    <w:rsid w:val="00F47E2F"/>
    <w:rsid w:val="00F50B51"/>
    <w:rsid w:val="00F50C43"/>
    <w:rsid w:val="00F51E79"/>
    <w:rsid w:val="00F524D6"/>
    <w:rsid w:val="00F526DC"/>
    <w:rsid w:val="00F52F80"/>
    <w:rsid w:val="00F5351F"/>
    <w:rsid w:val="00F53A67"/>
    <w:rsid w:val="00F54130"/>
    <w:rsid w:val="00F542F8"/>
    <w:rsid w:val="00F54421"/>
    <w:rsid w:val="00F54602"/>
    <w:rsid w:val="00F54889"/>
    <w:rsid w:val="00F549EA"/>
    <w:rsid w:val="00F54B98"/>
    <w:rsid w:val="00F54D6B"/>
    <w:rsid w:val="00F55EFD"/>
    <w:rsid w:val="00F568CB"/>
    <w:rsid w:val="00F57158"/>
    <w:rsid w:val="00F57F4D"/>
    <w:rsid w:val="00F57F9F"/>
    <w:rsid w:val="00F57FC8"/>
    <w:rsid w:val="00F61500"/>
    <w:rsid w:val="00F62BD4"/>
    <w:rsid w:val="00F62C52"/>
    <w:rsid w:val="00F62CF3"/>
    <w:rsid w:val="00F637C5"/>
    <w:rsid w:val="00F639E1"/>
    <w:rsid w:val="00F64752"/>
    <w:rsid w:val="00F64C5F"/>
    <w:rsid w:val="00F65C1E"/>
    <w:rsid w:val="00F663D0"/>
    <w:rsid w:val="00F672E9"/>
    <w:rsid w:val="00F67672"/>
    <w:rsid w:val="00F67E69"/>
    <w:rsid w:val="00F719C8"/>
    <w:rsid w:val="00F71E17"/>
    <w:rsid w:val="00F71EF9"/>
    <w:rsid w:val="00F71F9D"/>
    <w:rsid w:val="00F72731"/>
    <w:rsid w:val="00F72BCD"/>
    <w:rsid w:val="00F72D44"/>
    <w:rsid w:val="00F73145"/>
    <w:rsid w:val="00F73EE9"/>
    <w:rsid w:val="00F7449F"/>
    <w:rsid w:val="00F747B4"/>
    <w:rsid w:val="00F74BC8"/>
    <w:rsid w:val="00F75759"/>
    <w:rsid w:val="00F757E3"/>
    <w:rsid w:val="00F75B7D"/>
    <w:rsid w:val="00F75CB0"/>
    <w:rsid w:val="00F75DAE"/>
    <w:rsid w:val="00F7614D"/>
    <w:rsid w:val="00F761D7"/>
    <w:rsid w:val="00F76341"/>
    <w:rsid w:val="00F778A1"/>
    <w:rsid w:val="00F802D6"/>
    <w:rsid w:val="00F802F7"/>
    <w:rsid w:val="00F80ADB"/>
    <w:rsid w:val="00F80D9B"/>
    <w:rsid w:val="00F826BD"/>
    <w:rsid w:val="00F83B88"/>
    <w:rsid w:val="00F83C72"/>
    <w:rsid w:val="00F83E89"/>
    <w:rsid w:val="00F84405"/>
    <w:rsid w:val="00F8454F"/>
    <w:rsid w:val="00F84C2B"/>
    <w:rsid w:val="00F85185"/>
    <w:rsid w:val="00F8540F"/>
    <w:rsid w:val="00F85895"/>
    <w:rsid w:val="00F85A40"/>
    <w:rsid w:val="00F85A95"/>
    <w:rsid w:val="00F85EC1"/>
    <w:rsid w:val="00F8659F"/>
    <w:rsid w:val="00F8668B"/>
    <w:rsid w:val="00F86C1D"/>
    <w:rsid w:val="00F8723C"/>
    <w:rsid w:val="00F872DB"/>
    <w:rsid w:val="00F872E6"/>
    <w:rsid w:val="00F9014D"/>
    <w:rsid w:val="00F90649"/>
    <w:rsid w:val="00F90C67"/>
    <w:rsid w:val="00F90EE1"/>
    <w:rsid w:val="00F9108B"/>
    <w:rsid w:val="00F92D9B"/>
    <w:rsid w:val="00F93B79"/>
    <w:rsid w:val="00F94171"/>
    <w:rsid w:val="00F946E0"/>
    <w:rsid w:val="00F94E09"/>
    <w:rsid w:val="00F95EB3"/>
    <w:rsid w:val="00F96720"/>
    <w:rsid w:val="00F969DB"/>
    <w:rsid w:val="00F97116"/>
    <w:rsid w:val="00F97142"/>
    <w:rsid w:val="00F97186"/>
    <w:rsid w:val="00F971A0"/>
    <w:rsid w:val="00F97330"/>
    <w:rsid w:val="00F97E88"/>
    <w:rsid w:val="00FA039A"/>
    <w:rsid w:val="00FA0B86"/>
    <w:rsid w:val="00FA1319"/>
    <w:rsid w:val="00FA176A"/>
    <w:rsid w:val="00FA21B0"/>
    <w:rsid w:val="00FA23A6"/>
    <w:rsid w:val="00FA2539"/>
    <w:rsid w:val="00FA3271"/>
    <w:rsid w:val="00FA4A2D"/>
    <w:rsid w:val="00FA4BE3"/>
    <w:rsid w:val="00FA4FBF"/>
    <w:rsid w:val="00FA5EC0"/>
    <w:rsid w:val="00FA62EE"/>
    <w:rsid w:val="00FA654F"/>
    <w:rsid w:val="00FA678E"/>
    <w:rsid w:val="00FA6E9D"/>
    <w:rsid w:val="00FB0434"/>
    <w:rsid w:val="00FB0582"/>
    <w:rsid w:val="00FB098F"/>
    <w:rsid w:val="00FB0A71"/>
    <w:rsid w:val="00FB0B94"/>
    <w:rsid w:val="00FB261E"/>
    <w:rsid w:val="00FB3004"/>
    <w:rsid w:val="00FB31C1"/>
    <w:rsid w:val="00FB473F"/>
    <w:rsid w:val="00FB5123"/>
    <w:rsid w:val="00FB5177"/>
    <w:rsid w:val="00FB5584"/>
    <w:rsid w:val="00FB5C3C"/>
    <w:rsid w:val="00FB6DFC"/>
    <w:rsid w:val="00FB728A"/>
    <w:rsid w:val="00FC076B"/>
    <w:rsid w:val="00FC0B1B"/>
    <w:rsid w:val="00FC0BC0"/>
    <w:rsid w:val="00FC0DD9"/>
    <w:rsid w:val="00FC258A"/>
    <w:rsid w:val="00FC29BC"/>
    <w:rsid w:val="00FC32E6"/>
    <w:rsid w:val="00FC3CF7"/>
    <w:rsid w:val="00FC5320"/>
    <w:rsid w:val="00FC5378"/>
    <w:rsid w:val="00FC5572"/>
    <w:rsid w:val="00FC57C5"/>
    <w:rsid w:val="00FC5E29"/>
    <w:rsid w:val="00FC63D9"/>
    <w:rsid w:val="00FC720C"/>
    <w:rsid w:val="00FC723A"/>
    <w:rsid w:val="00FD022E"/>
    <w:rsid w:val="00FD0274"/>
    <w:rsid w:val="00FD079D"/>
    <w:rsid w:val="00FD07D1"/>
    <w:rsid w:val="00FD0B57"/>
    <w:rsid w:val="00FD181B"/>
    <w:rsid w:val="00FD1AE7"/>
    <w:rsid w:val="00FD2650"/>
    <w:rsid w:val="00FD2719"/>
    <w:rsid w:val="00FD38B9"/>
    <w:rsid w:val="00FD4441"/>
    <w:rsid w:val="00FD465A"/>
    <w:rsid w:val="00FD5326"/>
    <w:rsid w:val="00FD5F2D"/>
    <w:rsid w:val="00FD5F41"/>
    <w:rsid w:val="00FD670B"/>
    <w:rsid w:val="00FD70C0"/>
    <w:rsid w:val="00FD7397"/>
    <w:rsid w:val="00FD7654"/>
    <w:rsid w:val="00FD76F2"/>
    <w:rsid w:val="00FE0093"/>
    <w:rsid w:val="00FE00D8"/>
    <w:rsid w:val="00FE0435"/>
    <w:rsid w:val="00FE0582"/>
    <w:rsid w:val="00FE07E6"/>
    <w:rsid w:val="00FE1284"/>
    <w:rsid w:val="00FE17FB"/>
    <w:rsid w:val="00FE19C8"/>
    <w:rsid w:val="00FE2251"/>
    <w:rsid w:val="00FE250E"/>
    <w:rsid w:val="00FE30BD"/>
    <w:rsid w:val="00FE35DF"/>
    <w:rsid w:val="00FE3716"/>
    <w:rsid w:val="00FE3A7C"/>
    <w:rsid w:val="00FE3F4F"/>
    <w:rsid w:val="00FE3F9A"/>
    <w:rsid w:val="00FE472A"/>
    <w:rsid w:val="00FE4D28"/>
    <w:rsid w:val="00FE5A2B"/>
    <w:rsid w:val="00FE67DD"/>
    <w:rsid w:val="00FE733F"/>
    <w:rsid w:val="00FE75C3"/>
    <w:rsid w:val="00FE7638"/>
    <w:rsid w:val="00FE7B67"/>
    <w:rsid w:val="00FE7C31"/>
    <w:rsid w:val="00FF0031"/>
    <w:rsid w:val="00FF0A5D"/>
    <w:rsid w:val="00FF0CBC"/>
    <w:rsid w:val="00FF1E1E"/>
    <w:rsid w:val="00FF20F2"/>
    <w:rsid w:val="00FF2961"/>
    <w:rsid w:val="00FF2B6D"/>
    <w:rsid w:val="00FF33F3"/>
    <w:rsid w:val="00FF34D4"/>
    <w:rsid w:val="00FF3652"/>
    <w:rsid w:val="00FF36DF"/>
    <w:rsid w:val="00FF3FA2"/>
    <w:rsid w:val="00FF489E"/>
    <w:rsid w:val="00FF48CD"/>
    <w:rsid w:val="00FF5E0C"/>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C2FBD1"/>
  <w15:docId w15:val="{D2871D54-7B09-4F2D-B42E-CE0C8A2C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49F"/>
    <w:pPr>
      <w:spacing w:after="240" w:line="360" w:lineRule="auto"/>
      <w:jc w:val="both"/>
    </w:pPr>
    <w:rPr>
      <w:sz w:val="24"/>
      <w:szCs w:val="24"/>
      <w:lang w:eastAsia="en-US"/>
    </w:rPr>
  </w:style>
  <w:style w:type="paragraph" w:styleId="Heading1">
    <w:name w:val="heading 1"/>
    <w:aliases w:val="Title 1,Heading,(1.0,2.0,3.0......) sau,l1,Hoofdstuk,featurehead,STANDARD"/>
    <w:basedOn w:val="Normal"/>
    <w:next w:val="Normal"/>
    <w:link w:val="Heading1Char"/>
    <w:qFormat/>
    <w:rsid w:val="00360439"/>
    <w:pPr>
      <w:keepNext/>
      <w:keepLines/>
      <w:spacing w:before="240"/>
      <w:jc w:val="center"/>
      <w:outlineLvl w:val="0"/>
    </w:pPr>
    <w:rPr>
      <w:rFonts w:ascii="Times New Roman Bold" w:hAnsi="Times New Roman Bold"/>
      <w:b/>
      <w:sz w:val="32"/>
      <w:szCs w:val="20"/>
    </w:rPr>
  </w:style>
  <w:style w:type="paragraph" w:styleId="Heading2">
    <w:name w:val="heading 2"/>
    <w:basedOn w:val="ListParagraph"/>
    <w:next w:val="Normal"/>
    <w:link w:val="Heading2Char"/>
    <w:uiPriority w:val="9"/>
    <w:qFormat/>
    <w:rsid w:val="00912499"/>
    <w:pPr>
      <w:numPr>
        <w:numId w:val="2"/>
      </w:numPr>
      <w:tabs>
        <w:tab w:val="left" w:pos="360"/>
      </w:tabs>
      <w:outlineLvl w:val="1"/>
    </w:pPr>
    <w:rPr>
      <w:b/>
      <w:lang w:val="en-GB"/>
    </w:rPr>
  </w:style>
  <w:style w:type="paragraph" w:styleId="Heading3">
    <w:name w:val="heading 3"/>
    <w:aliases w:val="Heading 3 Char1,Heading 3 Char1 Char,Heading 3 Char1 Char Char,Überschrift 3 Char"/>
    <w:basedOn w:val="ListParagraph"/>
    <w:next w:val="Normal"/>
    <w:link w:val="Heading3Char"/>
    <w:qFormat/>
    <w:rsid w:val="007E7750"/>
    <w:pPr>
      <w:numPr>
        <w:numId w:val="26"/>
      </w:numPr>
      <w:outlineLvl w:val="2"/>
    </w:pPr>
    <w:rPr>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5"/>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aliases w:val="FI_Heading 7,Heading 7-SBD Text2"/>
    <w:basedOn w:val="Normal"/>
    <w:next w:val="Normal"/>
    <w:link w:val="Heading7Char"/>
    <w:qFormat/>
    <w:rsid w:val="00360439"/>
    <w:pPr>
      <w:keepNext/>
      <w:outlineLvl w:val="6"/>
    </w:pPr>
    <w:rPr>
      <w:b/>
      <w:bCs/>
      <w:sz w:val="20"/>
    </w:rPr>
  </w:style>
  <w:style w:type="paragraph" w:styleId="Heading8">
    <w:name w:val="heading 8"/>
    <w:basedOn w:val="Normal"/>
    <w:next w:val="Normal"/>
    <w:link w:val="Heading8Char"/>
    <w:qFormat/>
    <w:rsid w:val="00360439"/>
    <w:pPr>
      <w:keepNext/>
      <w:ind w:left="720" w:hanging="720"/>
      <w:outlineLvl w:val="7"/>
    </w:pPr>
    <w:rPr>
      <w:b/>
      <w:bCs/>
      <w:sz w:val="20"/>
    </w:rPr>
  </w:style>
  <w:style w:type="paragraph" w:styleId="Heading9">
    <w:name w:val="heading 9"/>
    <w:basedOn w:val="Normal"/>
    <w:next w:val="Normal"/>
    <w:link w:val="Heading9Char"/>
    <w:qFormat/>
    <w:rsid w:val="00360439"/>
    <w:pPr>
      <w:keepNext/>
      <w:spacing w:before="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Heading Char,(1.0 Char,2.0 Char,3.0......) sau Char,l1 Char,Hoofdstuk Char,featurehead Char,STANDARD Char"/>
    <w:basedOn w:val="DefaultParagraphFont"/>
    <w:link w:val="Heading1"/>
    <w:rsid w:val="00B20637"/>
    <w:rPr>
      <w:rFonts w:asciiTheme="majorHAnsi" w:eastAsiaTheme="majorEastAsia" w:hAnsiTheme="majorHAnsi" w:cstheme="majorBidi"/>
      <w:b/>
      <w:bCs/>
      <w:kern w:val="32"/>
      <w:sz w:val="32"/>
      <w:szCs w:val="32"/>
      <w:lang w:eastAsia="en-US"/>
    </w:rPr>
  </w:style>
  <w:style w:type="paragraph" w:styleId="ListParagraph">
    <w:name w:val="List Paragraph"/>
    <w:aliases w:val="Citation List,본문(내용),List Paragraph (numbered (a)),Colorful List - Accent 11,List Paragraph1,Ha,Liste 1,Bullets,- List tir,liste 1,puce 1,Puces,Numbered List Paragraph,References,ReferencesCxSpLast,Medium Grid 1 - Accent 21,Bo,Bullet1,l"/>
    <w:basedOn w:val="Normal"/>
    <w:link w:val="ListParagraphChar"/>
    <w:uiPriority w:val="34"/>
    <w:qFormat/>
    <w:rsid w:val="005D19CA"/>
    <w:pPr>
      <w:ind w:left="720"/>
      <w:contextualSpacing/>
    </w:pPr>
  </w:style>
  <w:style w:type="character" w:customStyle="1" w:styleId="ListParagraphChar">
    <w:name w:val="List Paragraph Char"/>
    <w:aliases w:val="Citation List Char,본문(내용) Char,List Paragraph (numbered (a)) Char,Colorful List - Accent 11 Char,List Paragraph1 Char,Ha Char,Liste 1 Char,Bullets Char,- List tir Char,liste 1 Char,puce 1 Char,Puces Char,Numbered List Paragraph Char"/>
    <w:basedOn w:val="DefaultParagraphFont"/>
    <w:link w:val="ListParagraph"/>
    <w:uiPriority w:val="34"/>
    <w:qFormat/>
    <w:rsid w:val="008C70CB"/>
    <w:rPr>
      <w:sz w:val="24"/>
      <w:szCs w:val="24"/>
      <w:lang w:eastAsia="en-US"/>
    </w:rPr>
  </w:style>
  <w:style w:type="character" w:customStyle="1" w:styleId="Heading2Char">
    <w:name w:val="Heading 2 Char"/>
    <w:basedOn w:val="DefaultParagraphFont"/>
    <w:link w:val="Heading2"/>
    <w:uiPriority w:val="9"/>
    <w:rsid w:val="00563A90"/>
    <w:rPr>
      <w:b/>
      <w:sz w:val="24"/>
      <w:szCs w:val="24"/>
      <w:lang w:val="en-GB" w:eastAsia="en-US"/>
    </w:rPr>
  </w:style>
  <w:style w:type="character" w:customStyle="1" w:styleId="Heading3Char">
    <w:name w:val="Heading 3 Char"/>
    <w:aliases w:val="Heading 3 Char1 Char1,Heading 3 Char1 Char Char1,Heading 3 Char1 Char Char Char,Überschrift 3 Char Char"/>
    <w:basedOn w:val="DefaultParagraphFont"/>
    <w:link w:val="Heading3"/>
    <w:rsid w:val="00B74011"/>
    <w:rPr>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paragraph" w:customStyle="1" w:styleId="BankNormal">
    <w:name w:val="BankNormal"/>
    <w:basedOn w:val="Normal"/>
    <w:rsid w:val="00360439"/>
    <w:rPr>
      <w:szCs w:val="20"/>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aliases w:val="FI_Heading 7 Char,Heading 7-SBD Text2 Char"/>
    <w:basedOn w:val="DefaultParagraphFont"/>
    <w:link w:val="Heading7"/>
    <w:uiPriority w:val="9"/>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pPr>
    <w:rPr>
      <w:szCs w:val="20"/>
      <w:lang w:val="en-GB" w:eastAsia="en-GB"/>
    </w:rPr>
  </w:style>
  <w:style w:type="paragraph" w:styleId="Title">
    <w:name w:val="Title"/>
    <w:basedOn w:val="Normal"/>
    <w:link w:val="TitleChar"/>
    <w:uiPriority w:val="10"/>
    <w:qFormat/>
    <w:rsid w:val="00360439"/>
    <w:pPr>
      <w:tabs>
        <w:tab w:val="right" w:leader="dot" w:pos="8640"/>
      </w:tabs>
      <w:jc w:val="center"/>
    </w:pPr>
    <w:rPr>
      <w:b/>
      <w:sz w:val="36"/>
      <w:szCs w:val="20"/>
    </w:rPr>
  </w:style>
  <w:style w:type="character" w:customStyle="1" w:styleId="TitleChar">
    <w:name w:val="Title Char"/>
    <w:basedOn w:val="DefaultParagraphFont"/>
    <w:link w:val="Title"/>
    <w:uiPriority w:val="10"/>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qFormat/>
    <w:rsid w:val="00360439"/>
    <w:pPr>
      <w:suppressAutoHyphens/>
      <w:spacing w:after="120"/>
    </w:pPr>
    <w:rPr>
      <w:szCs w:val="20"/>
    </w:rPr>
  </w:style>
  <w:style w:type="character" w:customStyle="1" w:styleId="BodyTextChar">
    <w:name w:val="Body Text Char"/>
    <w:basedOn w:val="DefaultParagraphFont"/>
    <w:link w:val="BodyText"/>
    <w:uiPriority w:val="99"/>
    <w:rsid w:val="00B20637"/>
    <w:rPr>
      <w:sz w:val="24"/>
      <w:szCs w:val="24"/>
      <w:lang w:eastAsia="en-US"/>
    </w:rPr>
  </w:style>
  <w:style w:type="paragraph" w:styleId="TOC1">
    <w:name w:val="toc 1"/>
    <w:basedOn w:val="Normal"/>
    <w:next w:val="Normal"/>
    <w:autoRedefine/>
    <w:uiPriority w:val="39"/>
    <w:qFormat/>
    <w:rsid w:val="00EB43C5"/>
    <w:pPr>
      <w:tabs>
        <w:tab w:val="right" w:leader="dot" w:pos="9000"/>
      </w:tabs>
      <w:spacing w:after="120"/>
    </w:pPr>
    <w:rPr>
      <w:noProof/>
      <w:lang w:val="en-GB"/>
    </w:rPr>
  </w:style>
  <w:style w:type="paragraph" w:styleId="TOC2">
    <w:name w:val="toc 2"/>
    <w:basedOn w:val="Normal"/>
    <w:next w:val="Normal"/>
    <w:autoRedefine/>
    <w:uiPriority w:val="39"/>
    <w:rsid w:val="007E7750"/>
    <w:pPr>
      <w:tabs>
        <w:tab w:val="left" w:pos="1260"/>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aliases w:val=" BVI fnr,16 Point,BVI fnr,Footnote Reference Number,Footnote Reference1,Footnote Reference_LVL6,Footnote Reference_LVL61,Footnote Reference_LVL62,R,Ref,Superscript 6 Point,Used by Word for Help footnote symbols,de nota al pie,fr,ftref"/>
    <w:basedOn w:val="DefaultParagraphFont"/>
    <w:link w:val="CarattereCarattereCharCharCharCharCharCharZchn"/>
    <w:uiPriority w:val="99"/>
    <w:qForma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11"/>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aliases w:val="FI_Hyperlink"/>
    <w:basedOn w:val="DefaultParagraphFont"/>
    <w:uiPriority w:val="99"/>
    <w:rsid w:val="00360439"/>
    <w:rPr>
      <w:rFonts w:cs="Times New Roman"/>
      <w:color w:val="0000FF"/>
      <w:u w:val="single"/>
    </w:rPr>
  </w:style>
  <w:style w:type="paragraph" w:styleId="BalloonText">
    <w:name w:val="Balloon Text"/>
    <w:basedOn w:val="Normal"/>
    <w:link w:val="BalloonTextChar"/>
    <w:uiPriority w:val="99"/>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link w:val="A1-Heading2Char"/>
    <w:rsid w:val="0091249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3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3"/>
      </w:numPr>
      <w:pBdr>
        <w:bottom w:val="none" w:sz="0" w:space="0" w:color="auto"/>
      </w:pBdr>
      <w:tabs>
        <w:tab w:val="clear" w:pos="9000"/>
      </w:tabs>
      <w:ind w:right="-88"/>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pPr>
    <w:rPr>
      <w:szCs w:val="20"/>
    </w:rPr>
  </w:style>
  <w:style w:type="paragraph" w:customStyle="1" w:styleId="iAutoList">
    <w:name w:val="(i) AutoList"/>
    <w:basedOn w:val="Normal"/>
    <w:next w:val="Normal"/>
    <w:rsid w:val="00CE1BAB"/>
    <w:pPr>
      <w:spacing w:before="120" w:after="120"/>
      <w:ind w:left="720" w:hanging="360"/>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4"/>
      </w:numPr>
    </w:pPr>
    <w:rPr>
      <w:b/>
      <w:szCs w:val="20"/>
      <w:lang w:val="es-ES_tradnl"/>
    </w:rPr>
  </w:style>
  <w:style w:type="paragraph" w:customStyle="1" w:styleId="Header2-SubClauses">
    <w:name w:val="Header 2 - SubClauses"/>
    <w:basedOn w:val="Normal"/>
    <w:rsid w:val="007E7750"/>
    <w:pPr>
      <w:tabs>
        <w:tab w:val="left" w:pos="619"/>
      </w:tabs>
      <w:spacing w:after="200"/>
      <w:ind w:left="792" w:hanging="432"/>
    </w:pPr>
    <w:rPr>
      <w:szCs w:val="20"/>
      <w:lang w:val="es-ES_tradnl"/>
    </w:rPr>
  </w:style>
  <w:style w:type="paragraph" w:customStyle="1" w:styleId="P3Header1-Clauses">
    <w:name w:val="P3 Header1-Clauses"/>
    <w:basedOn w:val="Header1-Clauses"/>
    <w:rsid w:val="007E7750"/>
    <w:pPr>
      <w:numPr>
        <w:numId w:val="0"/>
      </w:numPr>
      <w:ind w:left="1224" w:hanging="504"/>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6"/>
      </w:numPr>
      <w:tabs>
        <w:tab w:val="clear" w:pos="360"/>
      </w:tabs>
      <w:spacing w:before="120"/>
      <w:ind w:left="1080" w:hanging="720"/>
      <w:contextualSpacing w:val="0"/>
    </w:pPr>
    <w:rPr>
      <w:sz w:val="28"/>
      <w:lang w:val="en-US"/>
    </w:rPr>
  </w:style>
  <w:style w:type="paragraph" w:customStyle="1" w:styleId="Section8Heading2">
    <w:name w:val="Section 8. Heading2"/>
    <w:next w:val="Normal"/>
    <w:link w:val="Section8Heading2Char"/>
    <w:qFormat/>
    <w:rsid w:val="007E7750"/>
    <w:pPr>
      <w:spacing w:after="200"/>
    </w:pPr>
    <w:rPr>
      <w:b/>
      <w:bCs/>
      <w:sz w:val="24"/>
      <w:szCs w:val="24"/>
      <w:lang w:eastAsia="en-US"/>
    </w:rPr>
  </w:style>
  <w:style w:type="paragraph" w:customStyle="1" w:styleId="Section8Header1">
    <w:name w:val="Section 8. Header1"/>
    <w:qFormat/>
    <w:rsid w:val="006C2FFA"/>
    <w:pPr>
      <w:numPr>
        <w:numId w:val="8"/>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pPr>
    <w:rPr>
      <w:spacing w:val="-4"/>
    </w:rPr>
  </w:style>
  <w:style w:type="paragraph" w:customStyle="1" w:styleId="S1-Header2">
    <w:name w:val="S1-Header2"/>
    <w:basedOn w:val="Normal"/>
    <w:autoRedefine/>
    <w:rsid w:val="003A6014"/>
    <w:pPr>
      <w:numPr>
        <w:numId w:val="12"/>
      </w:numPr>
      <w:spacing w:after="120"/>
      <w:ind w:right="-216"/>
    </w:pPr>
    <w:rPr>
      <w:b/>
      <w:iCs/>
    </w:rPr>
  </w:style>
  <w:style w:type="paragraph" w:customStyle="1" w:styleId="S1-subpara">
    <w:name w:val="S1-sub para"/>
    <w:basedOn w:val="Normal"/>
    <w:link w:val="S1-subparaChar"/>
    <w:rsid w:val="003A6014"/>
    <w:pPr>
      <w:numPr>
        <w:ilvl w:val="1"/>
        <w:numId w:val="12"/>
      </w:numPr>
      <w:spacing w:after="200"/>
    </w:pPr>
  </w:style>
  <w:style w:type="character" w:customStyle="1" w:styleId="S1-subparaChar">
    <w:name w:val="S1-sub para Char"/>
    <w:link w:val="S1-subpara"/>
    <w:rsid w:val="003A6014"/>
    <w:rPr>
      <w:sz w:val="24"/>
      <w:szCs w:val="24"/>
      <w:lang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rsid w:val="00715AD6"/>
    <w:pPr>
      <w:numPr>
        <w:numId w:val="13"/>
      </w:numPr>
      <w:spacing w:after="200"/>
    </w:pPr>
    <w:rPr>
      <w:b/>
      <w:bCs/>
      <w:szCs w:val="20"/>
    </w:rPr>
  </w:style>
  <w:style w:type="paragraph" w:customStyle="1" w:styleId="Sec8Clauses">
    <w:name w:val="Sec 8 Clauses"/>
    <w:basedOn w:val="Sec1-ClausesAfter10pt1"/>
    <w:autoRedefine/>
    <w:qFormat/>
    <w:rsid w:val="00873805"/>
    <w:pPr>
      <w:numPr>
        <w:numId w:val="14"/>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ectionVHeading2">
    <w:name w:val="Section V. Heading 2"/>
    <w:basedOn w:val="Normal"/>
    <w:rsid w:val="006104A7"/>
    <w:pPr>
      <w:spacing w:before="120" w:after="200"/>
      <w:jc w:val="center"/>
    </w:pPr>
    <w:rPr>
      <w:b/>
      <w:sz w:val="28"/>
      <w:lang w:val="es-ES_tradnl"/>
    </w:rPr>
  </w:style>
  <w:style w:type="paragraph" w:customStyle="1" w:styleId="SPDForm2">
    <w:name w:val="SPD  Form 2"/>
    <w:basedOn w:val="Normal"/>
    <w:qFormat/>
    <w:rsid w:val="006104A7"/>
    <w:pPr>
      <w:spacing w:before="120"/>
      <w:jc w:val="center"/>
    </w:pPr>
    <w:rPr>
      <w:b/>
      <w:sz w:val="36"/>
      <w:szCs w:val="20"/>
    </w:rPr>
  </w:style>
  <w:style w:type="paragraph" w:customStyle="1" w:styleId="Style5">
    <w:name w:val="Style 5"/>
    <w:basedOn w:val="Normal"/>
    <w:rsid w:val="00A01041"/>
    <w:pPr>
      <w:widowControl w:val="0"/>
      <w:autoSpaceDE w:val="0"/>
      <w:autoSpaceDN w:val="0"/>
      <w:spacing w:line="480" w:lineRule="exact"/>
      <w:jc w:val="center"/>
    </w:pPr>
  </w:style>
  <w:style w:type="paragraph" w:customStyle="1" w:styleId="SectionIXHeader">
    <w:name w:val="Section IX Header"/>
    <w:basedOn w:val="Normal"/>
    <w:rsid w:val="00432C6A"/>
    <w:pPr>
      <w:spacing w:before="240"/>
      <w:jc w:val="center"/>
    </w:pPr>
    <w:rPr>
      <w:rFonts w:ascii="Times New Roman Bold" w:hAnsi="Times New Roman Bold"/>
      <w:b/>
      <w:sz w:val="36"/>
    </w:rPr>
  </w:style>
  <w:style w:type="paragraph" w:customStyle="1" w:styleId="Outline">
    <w:name w:val="Outline"/>
    <w:basedOn w:val="Normal"/>
    <w:rsid w:val="00432C6A"/>
    <w:pPr>
      <w:spacing w:before="240"/>
    </w:pPr>
    <w:rPr>
      <w:kern w:val="28"/>
    </w:rPr>
  </w:style>
  <w:style w:type="paragraph" w:customStyle="1" w:styleId="SectionXHeading">
    <w:name w:val="Section X Heading"/>
    <w:basedOn w:val="Normal"/>
    <w:rsid w:val="00B66F66"/>
    <w:pPr>
      <w:spacing w:before="240"/>
      <w:jc w:val="center"/>
    </w:pPr>
    <w:rPr>
      <w:rFonts w:ascii="Times New Roman Bold" w:hAnsi="Times New Roman Bold"/>
      <w:b/>
      <w:sz w:val="36"/>
    </w:rPr>
  </w:style>
  <w:style w:type="character" w:customStyle="1" w:styleId="Mention1">
    <w:name w:val="Mention1"/>
    <w:basedOn w:val="DefaultParagraphFont"/>
    <w:uiPriority w:val="99"/>
    <w:semiHidden/>
    <w:unhideWhenUsed/>
    <w:rsid w:val="003B3837"/>
    <w:rPr>
      <w:color w:val="2B579A"/>
      <w:shd w:val="clear" w:color="auto" w:fill="E6E6E6"/>
    </w:rPr>
  </w:style>
  <w:style w:type="paragraph" w:customStyle="1" w:styleId="StyleP3Header1-ClausesAfter12pt">
    <w:name w:val="Style P3 Header1-Clauses + After:  12 pt"/>
    <w:basedOn w:val="P3Header1-Clauses"/>
    <w:rsid w:val="000B588B"/>
    <w:pPr>
      <w:tabs>
        <w:tab w:val="left" w:pos="972"/>
        <w:tab w:val="left" w:pos="1008"/>
      </w:tabs>
      <w:ind w:left="0" w:firstLine="0"/>
    </w:pPr>
    <w:rPr>
      <w:b w:val="0"/>
      <w:szCs w:val="24"/>
    </w:rPr>
  </w:style>
  <w:style w:type="paragraph" w:customStyle="1" w:styleId="Head41">
    <w:name w:val="Head 4.1"/>
    <w:basedOn w:val="Normal"/>
    <w:rsid w:val="000B588B"/>
    <w:pPr>
      <w:keepNext/>
      <w:pBdr>
        <w:bottom w:val="single" w:sz="24" w:space="3" w:color="auto"/>
      </w:pBdr>
      <w:suppressAutoHyphens/>
      <w:spacing w:before="480"/>
      <w:jc w:val="center"/>
    </w:pPr>
    <w:rPr>
      <w:rFonts w:ascii="Times New Roman Bold" w:hAnsi="Times New Roman Bold"/>
      <w:b/>
      <w:smallCaps/>
      <w:sz w:val="32"/>
    </w:rPr>
  </w:style>
  <w:style w:type="paragraph" w:customStyle="1" w:styleId="p2">
    <w:name w:val="p2"/>
    <w:basedOn w:val="Normal"/>
    <w:rsid w:val="00A4496C"/>
    <w:rPr>
      <w:rFonts w:ascii="Calibri" w:eastAsiaTheme="minorHAnsi" w:hAnsi="Calibri"/>
      <w:sz w:val="15"/>
      <w:szCs w:val="15"/>
    </w:rPr>
  </w:style>
  <w:style w:type="character" w:customStyle="1" w:styleId="UnresolvedMention1">
    <w:name w:val="Unresolved Mention1"/>
    <w:basedOn w:val="DefaultParagraphFont"/>
    <w:uiPriority w:val="99"/>
    <w:semiHidden/>
    <w:unhideWhenUsed/>
    <w:rsid w:val="002F65D0"/>
    <w:rPr>
      <w:color w:val="605E5C"/>
      <w:shd w:val="clear" w:color="auto" w:fill="E1DFDD"/>
    </w:rPr>
  </w:style>
  <w:style w:type="paragraph" w:customStyle="1" w:styleId="HeadingPARTItoIII">
    <w:name w:val="Heading PART I to III"/>
    <w:basedOn w:val="Heading1"/>
    <w:link w:val="HeadingPARTItoIIIChar"/>
    <w:qFormat/>
    <w:rsid w:val="002F65D0"/>
  </w:style>
  <w:style w:type="paragraph" w:customStyle="1" w:styleId="HeadingSections">
    <w:name w:val="Heading Sections"/>
    <w:basedOn w:val="Heading1"/>
    <w:link w:val="HeadingSectionsChar"/>
    <w:qFormat/>
    <w:rsid w:val="002F65D0"/>
    <w:pPr>
      <w:tabs>
        <w:tab w:val="center" w:pos="4680"/>
        <w:tab w:val="left" w:pos="7960"/>
      </w:tabs>
      <w:spacing w:before="0" w:after="0"/>
    </w:pPr>
  </w:style>
  <w:style w:type="character" w:customStyle="1" w:styleId="HeadingPARTItoIIIChar">
    <w:name w:val="Heading PART I to III Char"/>
    <w:basedOn w:val="Heading1Char"/>
    <w:link w:val="HeadingPARTItoIII"/>
    <w:rsid w:val="002F65D0"/>
    <w:rPr>
      <w:rFonts w:ascii="Times New Roman Bold" w:eastAsiaTheme="majorEastAsia" w:hAnsi="Times New Roman Bold" w:cstheme="majorBidi"/>
      <w:b/>
      <w:bCs w:val="0"/>
      <w:kern w:val="32"/>
      <w:sz w:val="32"/>
      <w:szCs w:val="20"/>
      <w:lang w:eastAsia="en-US"/>
    </w:rPr>
  </w:style>
  <w:style w:type="paragraph" w:customStyle="1" w:styleId="HeadingITC1">
    <w:name w:val="Heading ITC 1"/>
    <w:basedOn w:val="Heading1"/>
    <w:link w:val="HeadingITC1Char"/>
    <w:qFormat/>
    <w:rsid w:val="0011244C"/>
    <w:rPr>
      <w:sz w:val="28"/>
      <w:szCs w:val="28"/>
    </w:rPr>
  </w:style>
  <w:style w:type="character" w:customStyle="1" w:styleId="HeadingSectionsChar">
    <w:name w:val="Heading Sections Char"/>
    <w:basedOn w:val="Heading1Char"/>
    <w:link w:val="HeadingSections"/>
    <w:rsid w:val="002F65D0"/>
    <w:rPr>
      <w:rFonts w:ascii="Times New Roman Bold" w:eastAsiaTheme="majorEastAsia" w:hAnsi="Times New Roman Bold" w:cstheme="majorBidi"/>
      <w:b/>
      <w:bCs w:val="0"/>
      <w:kern w:val="32"/>
      <w:sz w:val="32"/>
      <w:szCs w:val="20"/>
      <w:lang w:eastAsia="en-US"/>
    </w:rPr>
  </w:style>
  <w:style w:type="paragraph" w:customStyle="1" w:styleId="HeadingITC2">
    <w:name w:val="Heading ITC 2"/>
    <w:basedOn w:val="Heading2"/>
    <w:link w:val="HeadingITC2Char"/>
    <w:qFormat/>
    <w:rsid w:val="0011244C"/>
    <w:rPr>
      <w:lang w:val="en-US"/>
    </w:rPr>
  </w:style>
  <w:style w:type="character" w:customStyle="1" w:styleId="HeadingITC1Char">
    <w:name w:val="Heading ITC 1 Char"/>
    <w:basedOn w:val="Heading1Char"/>
    <w:link w:val="HeadingITC1"/>
    <w:rsid w:val="0011244C"/>
    <w:rPr>
      <w:rFonts w:ascii="Times New Roman Bold" w:eastAsiaTheme="majorEastAsia" w:hAnsi="Times New Roman Bold" w:cstheme="majorBidi"/>
      <w:b/>
      <w:bCs w:val="0"/>
      <w:kern w:val="32"/>
      <w:sz w:val="28"/>
      <w:szCs w:val="28"/>
      <w:lang w:eastAsia="en-US"/>
    </w:rPr>
  </w:style>
  <w:style w:type="paragraph" w:customStyle="1" w:styleId="HeadingCCTB1">
    <w:name w:val="Heading CC TB 1"/>
    <w:basedOn w:val="Heading1"/>
    <w:link w:val="HeadingCCTB1Char"/>
    <w:qFormat/>
    <w:rsid w:val="007C11BA"/>
    <w:pPr>
      <w:numPr>
        <w:numId w:val="9"/>
      </w:numPr>
    </w:pPr>
  </w:style>
  <w:style w:type="character" w:customStyle="1" w:styleId="HeadingITC2Char">
    <w:name w:val="Heading ITC 2 Char"/>
    <w:basedOn w:val="Heading2Char"/>
    <w:link w:val="HeadingITC2"/>
    <w:rsid w:val="0011244C"/>
    <w:rPr>
      <w:b/>
      <w:sz w:val="24"/>
      <w:szCs w:val="24"/>
      <w:lang w:val="en-GB" w:eastAsia="en-US"/>
    </w:rPr>
  </w:style>
  <w:style w:type="paragraph" w:customStyle="1" w:styleId="HeadingCCTB2">
    <w:name w:val="Heading CC TB 2"/>
    <w:basedOn w:val="Heading1"/>
    <w:link w:val="HeadingCCTB2Char"/>
    <w:qFormat/>
    <w:rsid w:val="007C11BA"/>
    <w:rPr>
      <w:smallCaps/>
      <w:sz w:val="28"/>
      <w:szCs w:val="28"/>
    </w:rPr>
  </w:style>
  <w:style w:type="character" w:customStyle="1" w:styleId="HeadingCCTB1Char">
    <w:name w:val="Heading CC TB 1 Char"/>
    <w:basedOn w:val="Heading1Char"/>
    <w:link w:val="HeadingCCTB1"/>
    <w:rsid w:val="007C11BA"/>
    <w:rPr>
      <w:rFonts w:ascii="Times New Roman Bold" w:eastAsiaTheme="majorEastAsia" w:hAnsi="Times New Roman Bold" w:cstheme="majorBidi"/>
      <w:b/>
      <w:bCs w:val="0"/>
      <w:kern w:val="32"/>
      <w:sz w:val="32"/>
      <w:szCs w:val="20"/>
      <w:lang w:eastAsia="en-US"/>
    </w:rPr>
  </w:style>
  <w:style w:type="paragraph" w:customStyle="1" w:styleId="HeadingCCTB3">
    <w:name w:val="Heading CC TB 3"/>
    <w:basedOn w:val="Heading3"/>
    <w:link w:val="HeadingCCTB3Char"/>
    <w:qFormat/>
    <w:rsid w:val="00FE7638"/>
    <w:pPr>
      <w:numPr>
        <w:numId w:val="15"/>
      </w:numPr>
      <w:spacing w:before="120" w:after="120"/>
      <w:contextualSpacing w:val="0"/>
    </w:pPr>
    <w:rPr>
      <w:lang w:val="en-US"/>
    </w:rPr>
  </w:style>
  <w:style w:type="character" w:customStyle="1" w:styleId="HeadingCCTB2Char">
    <w:name w:val="Heading CC TB 2 Char"/>
    <w:basedOn w:val="Heading1Char"/>
    <w:link w:val="HeadingCCTB2"/>
    <w:rsid w:val="007C11BA"/>
    <w:rPr>
      <w:rFonts w:ascii="Times New Roman Bold" w:eastAsiaTheme="majorEastAsia" w:hAnsi="Times New Roman Bold" w:cstheme="majorBidi"/>
      <w:b/>
      <w:bCs w:val="0"/>
      <w:smallCaps/>
      <w:kern w:val="32"/>
      <w:sz w:val="28"/>
      <w:szCs w:val="28"/>
      <w:lang w:eastAsia="en-US"/>
    </w:rPr>
  </w:style>
  <w:style w:type="paragraph" w:customStyle="1" w:styleId="HeadingCCTB4">
    <w:name w:val="Heading CC TB 4"/>
    <w:basedOn w:val="A1-Heading2"/>
    <w:link w:val="HeadingCCTB4Char"/>
    <w:qFormat/>
    <w:rsid w:val="007C11BA"/>
    <w:pPr>
      <w:numPr>
        <w:numId w:val="0"/>
      </w:numPr>
      <w:ind w:left="360"/>
    </w:pPr>
    <w:rPr>
      <w:sz w:val="32"/>
      <w:szCs w:val="32"/>
      <w:lang w:val="en-US"/>
    </w:rPr>
  </w:style>
  <w:style w:type="character" w:customStyle="1" w:styleId="HeadingCCTB3Char">
    <w:name w:val="Heading CC TB 3 Char"/>
    <w:basedOn w:val="Heading3Char"/>
    <w:link w:val="HeadingCCTB3"/>
    <w:rsid w:val="00FE7638"/>
    <w:rPr>
      <w:sz w:val="24"/>
      <w:szCs w:val="24"/>
      <w:lang w:val="en-GB" w:eastAsia="en-US"/>
    </w:rPr>
  </w:style>
  <w:style w:type="paragraph" w:customStyle="1" w:styleId="HeadingCCLS1">
    <w:name w:val="Heading CC LS 1"/>
    <w:basedOn w:val="Heading1"/>
    <w:link w:val="HeadingCCLS1Char"/>
    <w:qFormat/>
    <w:rsid w:val="00F7449F"/>
    <w:pPr>
      <w:numPr>
        <w:numId w:val="10"/>
      </w:numPr>
      <w:jc w:val="left"/>
    </w:pPr>
  </w:style>
  <w:style w:type="character" w:customStyle="1" w:styleId="A1-Heading2Char">
    <w:name w:val="A1-Heading2 Char"/>
    <w:basedOn w:val="Heading2Char"/>
    <w:link w:val="A1-Heading2"/>
    <w:rsid w:val="007C11BA"/>
    <w:rPr>
      <w:b/>
      <w:bCs/>
      <w:smallCaps/>
      <w:sz w:val="24"/>
      <w:szCs w:val="24"/>
      <w:lang w:val="en-GB" w:eastAsia="en-US"/>
    </w:rPr>
  </w:style>
  <w:style w:type="character" w:customStyle="1" w:styleId="HeadingCCTB4Char">
    <w:name w:val="Heading CC TB 4 Char"/>
    <w:basedOn w:val="A1-Heading2Char"/>
    <w:link w:val="HeadingCCTB4"/>
    <w:rsid w:val="007C11BA"/>
    <w:rPr>
      <w:b/>
      <w:bCs/>
      <w:smallCaps/>
      <w:sz w:val="32"/>
      <w:szCs w:val="32"/>
      <w:lang w:val="en-GB" w:eastAsia="en-US"/>
    </w:rPr>
  </w:style>
  <w:style w:type="paragraph" w:customStyle="1" w:styleId="HeadingCCLS2">
    <w:name w:val="Heading CC LS 2"/>
    <w:basedOn w:val="Heading1"/>
    <w:link w:val="HeadingCCLS2Char"/>
    <w:qFormat/>
    <w:rsid w:val="00314368"/>
    <w:rPr>
      <w:smallCaps/>
      <w:sz w:val="28"/>
      <w:szCs w:val="28"/>
    </w:rPr>
  </w:style>
  <w:style w:type="character" w:customStyle="1" w:styleId="HeadingCCLS1Char">
    <w:name w:val="Heading CC LS 1 Char"/>
    <w:basedOn w:val="Heading1Char"/>
    <w:link w:val="HeadingCCLS1"/>
    <w:rsid w:val="00F7449F"/>
    <w:rPr>
      <w:rFonts w:ascii="Times New Roman Bold" w:eastAsiaTheme="majorEastAsia" w:hAnsi="Times New Roman Bold" w:cstheme="majorBidi"/>
      <w:b/>
      <w:bCs w:val="0"/>
      <w:kern w:val="32"/>
      <w:sz w:val="32"/>
      <w:szCs w:val="20"/>
      <w:lang w:eastAsia="en-US"/>
    </w:rPr>
  </w:style>
  <w:style w:type="paragraph" w:customStyle="1" w:styleId="HeadingCCLS3">
    <w:name w:val="Heading CC LS 3"/>
    <w:basedOn w:val="Section8Heading2"/>
    <w:link w:val="HeadingCCLS3Char"/>
    <w:qFormat/>
    <w:rsid w:val="00314368"/>
    <w:pPr>
      <w:numPr>
        <w:numId w:val="7"/>
      </w:numPr>
      <w:spacing w:before="120" w:after="120"/>
    </w:pPr>
  </w:style>
  <w:style w:type="character" w:customStyle="1" w:styleId="HeadingCCLS2Char">
    <w:name w:val="Heading CC LS 2 Char"/>
    <w:basedOn w:val="Heading1Char"/>
    <w:link w:val="HeadingCCLS2"/>
    <w:rsid w:val="00314368"/>
    <w:rPr>
      <w:rFonts w:ascii="Times New Roman Bold" w:eastAsiaTheme="majorEastAsia" w:hAnsi="Times New Roman Bold" w:cstheme="majorBidi"/>
      <w:b/>
      <w:bCs w:val="0"/>
      <w:smallCaps/>
      <w:kern w:val="32"/>
      <w:sz w:val="28"/>
      <w:szCs w:val="28"/>
      <w:lang w:eastAsia="en-US"/>
    </w:rPr>
  </w:style>
  <w:style w:type="paragraph" w:customStyle="1" w:styleId="HeadingCCLS4">
    <w:name w:val="Heading CC LS 4"/>
    <w:basedOn w:val="A1-Heading2"/>
    <w:link w:val="HeadingCCLS4Char"/>
    <w:qFormat/>
    <w:rsid w:val="00314368"/>
    <w:pPr>
      <w:numPr>
        <w:numId w:val="0"/>
      </w:numPr>
      <w:ind w:left="360"/>
    </w:pPr>
    <w:rPr>
      <w:sz w:val="32"/>
      <w:szCs w:val="32"/>
      <w:lang w:val="en-US"/>
    </w:rPr>
  </w:style>
  <w:style w:type="character" w:customStyle="1" w:styleId="Section8Heading2Char">
    <w:name w:val="Section 8. Heading2 Char"/>
    <w:basedOn w:val="DefaultParagraphFont"/>
    <w:link w:val="Section8Heading2"/>
    <w:rsid w:val="00314368"/>
    <w:rPr>
      <w:b/>
      <w:bCs/>
      <w:sz w:val="24"/>
      <w:szCs w:val="24"/>
      <w:lang w:eastAsia="en-US"/>
    </w:rPr>
  </w:style>
  <w:style w:type="character" w:customStyle="1" w:styleId="HeadingCCLS3Char">
    <w:name w:val="Heading CC LS 3 Char"/>
    <w:basedOn w:val="Section8Heading2Char"/>
    <w:link w:val="HeadingCCLS3"/>
    <w:rsid w:val="00314368"/>
    <w:rPr>
      <w:b/>
      <w:bCs/>
      <w:sz w:val="24"/>
      <w:szCs w:val="24"/>
      <w:lang w:eastAsia="en-US"/>
    </w:rPr>
  </w:style>
  <w:style w:type="character" w:customStyle="1" w:styleId="HeadingCCLS4Char">
    <w:name w:val="Heading CC LS 4 Char"/>
    <w:basedOn w:val="A1-Heading2Char"/>
    <w:link w:val="HeadingCCLS4"/>
    <w:rsid w:val="00314368"/>
    <w:rPr>
      <w:b/>
      <w:bCs/>
      <w:smallCaps/>
      <w:sz w:val="32"/>
      <w:szCs w:val="32"/>
      <w:lang w:val="en-GB" w:eastAsia="en-US"/>
    </w:rPr>
  </w:style>
  <w:style w:type="paragraph" w:customStyle="1" w:styleId="CCTBsubclauses">
    <w:name w:val="CC TB subclauses"/>
    <w:basedOn w:val="HeadingCCTB3"/>
    <w:link w:val="CCTBsubclausesChar"/>
    <w:qFormat/>
    <w:rsid w:val="00C61740"/>
    <w:pPr>
      <w:numPr>
        <w:ilvl w:val="1"/>
      </w:numPr>
      <w:ind w:hanging="815"/>
      <w:outlineLvl w:val="9"/>
    </w:pPr>
  </w:style>
  <w:style w:type="paragraph" w:customStyle="1" w:styleId="CCLSSubclauses">
    <w:name w:val="CC LS Subclauses"/>
    <w:basedOn w:val="Heading3"/>
    <w:link w:val="CCLSSubclausesChar"/>
    <w:qFormat/>
    <w:rsid w:val="003341BD"/>
    <w:pPr>
      <w:numPr>
        <w:ilvl w:val="1"/>
        <w:numId w:val="7"/>
      </w:numPr>
      <w:spacing w:before="120" w:after="120"/>
      <w:ind w:hanging="792"/>
      <w:contextualSpacing w:val="0"/>
    </w:pPr>
  </w:style>
  <w:style w:type="character" w:customStyle="1" w:styleId="CCTBsubclausesChar">
    <w:name w:val="CC TB subclauses Char"/>
    <w:basedOn w:val="HeadingCCTB3Char"/>
    <w:link w:val="CCTBsubclauses"/>
    <w:rsid w:val="00C61740"/>
    <w:rPr>
      <w:sz w:val="24"/>
      <w:szCs w:val="24"/>
      <w:lang w:val="en-GB" w:eastAsia="en-US"/>
    </w:rPr>
  </w:style>
  <w:style w:type="character" w:customStyle="1" w:styleId="CCLSSubclausesChar">
    <w:name w:val="CC LS Subclauses Char"/>
    <w:basedOn w:val="Heading3Char"/>
    <w:link w:val="CCLSSubclauses"/>
    <w:rsid w:val="003341BD"/>
    <w:rPr>
      <w:sz w:val="24"/>
      <w:szCs w:val="24"/>
      <w:lang w:val="en-GB" w:eastAsia="en-US"/>
    </w:rPr>
  </w:style>
  <w:style w:type="character" w:customStyle="1" w:styleId="fontstyle01">
    <w:name w:val="fontstyle01"/>
    <w:basedOn w:val="DefaultParagraphFont"/>
    <w:rsid w:val="00A7161A"/>
    <w:rPr>
      <w:rFonts w:ascii="SegoeUI" w:hAnsi="SegoeUI" w:hint="default"/>
      <w:b w:val="0"/>
      <w:bCs w:val="0"/>
      <w:i w:val="0"/>
      <w:iCs w:val="0"/>
      <w:color w:val="000000"/>
      <w:sz w:val="20"/>
      <w:szCs w:val="20"/>
    </w:rPr>
  </w:style>
  <w:style w:type="table" w:customStyle="1" w:styleId="TableGrid1">
    <w:name w:val="Table Grid1"/>
    <w:basedOn w:val="TableNormal"/>
    <w:next w:val="TableGrid"/>
    <w:uiPriority w:val="59"/>
    <w:rsid w:val="00AD50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D50CE"/>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AD50CE"/>
    <w:pPr>
      <w:spacing w:line="240" w:lineRule="exact"/>
    </w:pPr>
    <w:rPr>
      <w:sz w:val="22"/>
      <w:szCs w:val="22"/>
      <w:vertAlign w:val="superscript"/>
      <w:lang w:eastAsia="zh-CN"/>
    </w:rPr>
  </w:style>
  <w:style w:type="character" w:customStyle="1" w:styleId="fontstyle11">
    <w:name w:val="fontstyle11"/>
    <w:rsid w:val="00AD50CE"/>
    <w:rPr>
      <w:rFonts w:ascii="Times New Roman" w:hAnsi="Times New Roman" w:cs="Times New Roman" w:hint="default"/>
      <w:b w:val="0"/>
      <w:bCs w:val="0"/>
      <w:i w:val="0"/>
      <w:iCs w:val="0"/>
      <w:color w:val="000000"/>
      <w:sz w:val="22"/>
      <w:szCs w:val="22"/>
    </w:rPr>
  </w:style>
  <w:style w:type="paragraph" w:styleId="NoSpacing">
    <w:name w:val="No Spacing"/>
    <w:link w:val="NoSpacingChar"/>
    <w:uiPriority w:val="1"/>
    <w:qFormat/>
    <w:rsid w:val="00AD50CE"/>
    <w:rPr>
      <w:rFonts w:ascii="Calibri" w:eastAsia="Calibri" w:hAnsi="Calibri"/>
      <w:lang w:val="en-GB" w:eastAsia="en-US"/>
    </w:rPr>
  </w:style>
  <w:style w:type="table" w:styleId="LightGrid-Accent3">
    <w:name w:val="Light Grid Accent 3"/>
    <w:basedOn w:val="TableNormal"/>
    <w:uiPriority w:val="62"/>
    <w:rsid w:val="00AD50CE"/>
    <w:rPr>
      <w:rFonts w:ascii="Calibri" w:eastAsia="Calibri" w:hAnsi="Calibri"/>
      <w:sz w:val="20"/>
      <w:szCs w:val="20"/>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SubtleEmphasis">
    <w:name w:val="Subtle Emphasis"/>
    <w:uiPriority w:val="19"/>
    <w:qFormat/>
    <w:rsid w:val="00AD50CE"/>
    <w:rPr>
      <w:i/>
      <w:iCs/>
      <w:color w:val="404040"/>
    </w:rPr>
  </w:style>
  <w:style w:type="character" w:customStyle="1" w:styleId="UnresolvedMention2">
    <w:name w:val="Unresolved Mention2"/>
    <w:basedOn w:val="DefaultParagraphFont"/>
    <w:uiPriority w:val="99"/>
    <w:semiHidden/>
    <w:unhideWhenUsed/>
    <w:rsid w:val="006F71DD"/>
    <w:rPr>
      <w:color w:val="605E5C"/>
      <w:shd w:val="clear" w:color="auto" w:fill="E1DFDD"/>
    </w:rPr>
  </w:style>
  <w:style w:type="table" w:customStyle="1" w:styleId="TableGrid2">
    <w:name w:val="Table Grid2"/>
    <w:basedOn w:val="TableNormal"/>
    <w:next w:val="TableGrid"/>
    <w:uiPriority w:val="39"/>
    <w:rsid w:val="003302C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02C6"/>
    <w:rPr>
      <w:rFonts w:asciiTheme="minorHAnsi" w:eastAsiaTheme="minorHAnsi" w:hAnsiTheme="minorHAnsi" w:cstheme="minorBid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trong">
    <w:name w:val="Strong"/>
    <w:basedOn w:val="DefaultParagraphFont"/>
    <w:uiPriority w:val="22"/>
    <w:qFormat/>
    <w:locked/>
    <w:rsid w:val="00DE41A2"/>
    <w:rPr>
      <w:b/>
      <w:bCs/>
    </w:rPr>
  </w:style>
  <w:style w:type="character" w:customStyle="1" w:styleId="NoSpacingChar">
    <w:name w:val="No Spacing Char"/>
    <w:basedOn w:val="DefaultParagraphFont"/>
    <w:link w:val="NoSpacing"/>
    <w:uiPriority w:val="1"/>
    <w:rsid w:val="00CD454C"/>
    <w:rPr>
      <w:rFonts w:ascii="Calibri" w:eastAsia="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7591">
      <w:bodyDiv w:val="1"/>
      <w:marLeft w:val="0"/>
      <w:marRight w:val="0"/>
      <w:marTop w:val="0"/>
      <w:marBottom w:val="0"/>
      <w:divBdr>
        <w:top w:val="none" w:sz="0" w:space="0" w:color="auto"/>
        <w:left w:val="none" w:sz="0" w:space="0" w:color="auto"/>
        <w:bottom w:val="none" w:sz="0" w:space="0" w:color="auto"/>
        <w:right w:val="none" w:sz="0" w:space="0" w:color="auto"/>
      </w:divBdr>
    </w:div>
    <w:div w:id="160582131">
      <w:bodyDiv w:val="1"/>
      <w:marLeft w:val="0"/>
      <w:marRight w:val="0"/>
      <w:marTop w:val="0"/>
      <w:marBottom w:val="0"/>
      <w:divBdr>
        <w:top w:val="none" w:sz="0" w:space="0" w:color="auto"/>
        <w:left w:val="none" w:sz="0" w:space="0" w:color="auto"/>
        <w:bottom w:val="none" w:sz="0" w:space="0" w:color="auto"/>
        <w:right w:val="none" w:sz="0" w:space="0" w:color="auto"/>
      </w:divBdr>
    </w:div>
    <w:div w:id="177080979">
      <w:bodyDiv w:val="1"/>
      <w:marLeft w:val="0"/>
      <w:marRight w:val="0"/>
      <w:marTop w:val="0"/>
      <w:marBottom w:val="0"/>
      <w:divBdr>
        <w:top w:val="none" w:sz="0" w:space="0" w:color="auto"/>
        <w:left w:val="none" w:sz="0" w:space="0" w:color="auto"/>
        <w:bottom w:val="none" w:sz="0" w:space="0" w:color="auto"/>
        <w:right w:val="none" w:sz="0" w:space="0" w:color="auto"/>
      </w:divBdr>
    </w:div>
    <w:div w:id="177352821">
      <w:bodyDiv w:val="1"/>
      <w:marLeft w:val="0"/>
      <w:marRight w:val="0"/>
      <w:marTop w:val="0"/>
      <w:marBottom w:val="0"/>
      <w:divBdr>
        <w:top w:val="none" w:sz="0" w:space="0" w:color="auto"/>
        <w:left w:val="none" w:sz="0" w:space="0" w:color="auto"/>
        <w:bottom w:val="none" w:sz="0" w:space="0" w:color="auto"/>
        <w:right w:val="none" w:sz="0" w:space="0" w:color="auto"/>
      </w:divBdr>
    </w:div>
    <w:div w:id="181863213">
      <w:bodyDiv w:val="1"/>
      <w:marLeft w:val="0"/>
      <w:marRight w:val="0"/>
      <w:marTop w:val="0"/>
      <w:marBottom w:val="0"/>
      <w:divBdr>
        <w:top w:val="none" w:sz="0" w:space="0" w:color="auto"/>
        <w:left w:val="none" w:sz="0" w:space="0" w:color="auto"/>
        <w:bottom w:val="none" w:sz="0" w:space="0" w:color="auto"/>
        <w:right w:val="none" w:sz="0" w:space="0" w:color="auto"/>
      </w:divBdr>
    </w:div>
    <w:div w:id="196087767">
      <w:bodyDiv w:val="1"/>
      <w:marLeft w:val="0"/>
      <w:marRight w:val="0"/>
      <w:marTop w:val="0"/>
      <w:marBottom w:val="0"/>
      <w:divBdr>
        <w:top w:val="none" w:sz="0" w:space="0" w:color="auto"/>
        <w:left w:val="none" w:sz="0" w:space="0" w:color="auto"/>
        <w:bottom w:val="none" w:sz="0" w:space="0" w:color="auto"/>
        <w:right w:val="none" w:sz="0" w:space="0" w:color="auto"/>
      </w:divBdr>
    </w:div>
    <w:div w:id="205071690">
      <w:bodyDiv w:val="1"/>
      <w:marLeft w:val="0"/>
      <w:marRight w:val="0"/>
      <w:marTop w:val="0"/>
      <w:marBottom w:val="0"/>
      <w:divBdr>
        <w:top w:val="none" w:sz="0" w:space="0" w:color="auto"/>
        <w:left w:val="none" w:sz="0" w:space="0" w:color="auto"/>
        <w:bottom w:val="none" w:sz="0" w:space="0" w:color="auto"/>
        <w:right w:val="none" w:sz="0" w:space="0" w:color="auto"/>
      </w:divBdr>
    </w:div>
    <w:div w:id="255135080">
      <w:bodyDiv w:val="1"/>
      <w:marLeft w:val="0"/>
      <w:marRight w:val="0"/>
      <w:marTop w:val="0"/>
      <w:marBottom w:val="0"/>
      <w:divBdr>
        <w:top w:val="none" w:sz="0" w:space="0" w:color="auto"/>
        <w:left w:val="none" w:sz="0" w:space="0" w:color="auto"/>
        <w:bottom w:val="none" w:sz="0" w:space="0" w:color="auto"/>
        <w:right w:val="none" w:sz="0" w:space="0" w:color="auto"/>
      </w:divBdr>
    </w:div>
    <w:div w:id="322706379">
      <w:bodyDiv w:val="1"/>
      <w:marLeft w:val="0"/>
      <w:marRight w:val="0"/>
      <w:marTop w:val="0"/>
      <w:marBottom w:val="0"/>
      <w:divBdr>
        <w:top w:val="none" w:sz="0" w:space="0" w:color="auto"/>
        <w:left w:val="none" w:sz="0" w:space="0" w:color="auto"/>
        <w:bottom w:val="none" w:sz="0" w:space="0" w:color="auto"/>
        <w:right w:val="none" w:sz="0" w:space="0" w:color="auto"/>
      </w:divBdr>
    </w:div>
    <w:div w:id="360516290">
      <w:bodyDiv w:val="1"/>
      <w:marLeft w:val="0"/>
      <w:marRight w:val="0"/>
      <w:marTop w:val="0"/>
      <w:marBottom w:val="0"/>
      <w:divBdr>
        <w:top w:val="none" w:sz="0" w:space="0" w:color="auto"/>
        <w:left w:val="none" w:sz="0" w:space="0" w:color="auto"/>
        <w:bottom w:val="none" w:sz="0" w:space="0" w:color="auto"/>
        <w:right w:val="none" w:sz="0" w:space="0" w:color="auto"/>
      </w:divBdr>
    </w:div>
    <w:div w:id="360975852">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440878460">
      <w:bodyDiv w:val="1"/>
      <w:marLeft w:val="0"/>
      <w:marRight w:val="0"/>
      <w:marTop w:val="0"/>
      <w:marBottom w:val="0"/>
      <w:divBdr>
        <w:top w:val="none" w:sz="0" w:space="0" w:color="auto"/>
        <w:left w:val="none" w:sz="0" w:space="0" w:color="auto"/>
        <w:bottom w:val="none" w:sz="0" w:space="0" w:color="auto"/>
        <w:right w:val="none" w:sz="0" w:space="0" w:color="auto"/>
      </w:divBdr>
    </w:div>
    <w:div w:id="440997093">
      <w:bodyDiv w:val="1"/>
      <w:marLeft w:val="0"/>
      <w:marRight w:val="0"/>
      <w:marTop w:val="0"/>
      <w:marBottom w:val="0"/>
      <w:divBdr>
        <w:top w:val="none" w:sz="0" w:space="0" w:color="auto"/>
        <w:left w:val="none" w:sz="0" w:space="0" w:color="auto"/>
        <w:bottom w:val="none" w:sz="0" w:space="0" w:color="auto"/>
        <w:right w:val="none" w:sz="0" w:space="0" w:color="auto"/>
      </w:divBdr>
    </w:div>
    <w:div w:id="448429908">
      <w:bodyDiv w:val="1"/>
      <w:marLeft w:val="0"/>
      <w:marRight w:val="0"/>
      <w:marTop w:val="0"/>
      <w:marBottom w:val="0"/>
      <w:divBdr>
        <w:top w:val="none" w:sz="0" w:space="0" w:color="auto"/>
        <w:left w:val="none" w:sz="0" w:space="0" w:color="auto"/>
        <w:bottom w:val="none" w:sz="0" w:space="0" w:color="auto"/>
        <w:right w:val="none" w:sz="0" w:space="0" w:color="auto"/>
      </w:divBdr>
    </w:div>
    <w:div w:id="486212559">
      <w:bodyDiv w:val="1"/>
      <w:marLeft w:val="0"/>
      <w:marRight w:val="0"/>
      <w:marTop w:val="0"/>
      <w:marBottom w:val="0"/>
      <w:divBdr>
        <w:top w:val="none" w:sz="0" w:space="0" w:color="auto"/>
        <w:left w:val="none" w:sz="0" w:space="0" w:color="auto"/>
        <w:bottom w:val="none" w:sz="0" w:space="0" w:color="auto"/>
        <w:right w:val="none" w:sz="0" w:space="0" w:color="auto"/>
      </w:divBdr>
    </w:div>
    <w:div w:id="581064923">
      <w:bodyDiv w:val="1"/>
      <w:marLeft w:val="0"/>
      <w:marRight w:val="0"/>
      <w:marTop w:val="0"/>
      <w:marBottom w:val="0"/>
      <w:divBdr>
        <w:top w:val="none" w:sz="0" w:space="0" w:color="auto"/>
        <w:left w:val="none" w:sz="0" w:space="0" w:color="auto"/>
        <w:bottom w:val="none" w:sz="0" w:space="0" w:color="auto"/>
        <w:right w:val="none" w:sz="0" w:space="0" w:color="auto"/>
      </w:divBdr>
    </w:div>
    <w:div w:id="596718965">
      <w:bodyDiv w:val="1"/>
      <w:marLeft w:val="0"/>
      <w:marRight w:val="0"/>
      <w:marTop w:val="0"/>
      <w:marBottom w:val="0"/>
      <w:divBdr>
        <w:top w:val="none" w:sz="0" w:space="0" w:color="auto"/>
        <w:left w:val="none" w:sz="0" w:space="0" w:color="auto"/>
        <w:bottom w:val="none" w:sz="0" w:space="0" w:color="auto"/>
        <w:right w:val="none" w:sz="0" w:space="0" w:color="auto"/>
      </w:divBdr>
    </w:div>
    <w:div w:id="610672939">
      <w:bodyDiv w:val="1"/>
      <w:marLeft w:val="0"/>
      <w:marRight w:val="0"/>
      <w:marTop w:val="0"/>
      <w:marBottom w:val="0"/>
      <w:divBdr>
        <w:top w:val="none" w:sz="0" w:space="0" w:color="auto"/>
        <w:left w:val="none" w:sz="0" w:space="0" w:color="auto"/>
        <w:bottom w:val="none" w:sz="0" w:space="0" w:color="auto"/>
        <w:right w:val="none" w:sz="0" w:space="0" w:color="auto"/>
      </w:divBdr>
    </w:div>
    <w:div w:id="627855527">
      <w:bodyDiv w:val="1"/>
      <w:marLeft w:val="0"/>
      <w:marRight w:val="0"/>
      <w:marTop w:val="0"/>
      <w:marBottom w:val="0"/>
      <w:divBdr>
        <w:top w:val="none" w:sz="0" w:space="0" w:color="auto"/>
        <w:left w:val="none" w:sz="0" w:space="0" w:color="auto"/>
        <w:bottom w:val="none" w:sz="0" w:space="0" w:color="auto"/>
        <w:right w:val="none" w:sz="0" w:space="0" w:color="auto"/>
      </w:divBdr>
    </w:div>
    <w:div w:id="794714866">
      <w:bodyDiv w:val="1"/>
      <w:marLeft w:val="0"/>
      <w:marRight w:val="0"/>
      <w:marTop w:val="0"/>
      <w:marBottom w:val="0"/>
      <w:divBdr>
        <w:top w:val="none" w:sz="0" w:space="0" w:color="auto"/>
        <w:left w:val="none" w:sz="0" w:space="0" w:color="auto"/>
        <w:bottom w:val="none" w:sz="0" w:space="0" w:color="auto"/>
        <w:right w:val="none" w:sz="0" w:space="0" w:color="auto"/>
      </w:divBdr>
    </w:div>
    <w:div w:id="805046323">
      <w:bodyDiv w:val="1"/>
      <w:marLeft w:val="0"/>
      <w:marRight w:val="0"/>
      <w:marTop w:val="0"/>
      <w:marBottom w:val="0"/>
      <w:divBdr>
        <w:top w:val="none" w:sz="0" w:space="0" w:color="auto"/>
        <w:left w:val="none" w:sz="0" w:space="0" w:color="auto"/>
        <w:bottom w:val="none" w:sz="0" w:space="0" w:color="auto"/>
        <w:right w:val="none" w:sz="0" w:space="0" w:color="auto"/>
      </w:divBdr>
    </w:div>
    <w:div w:id="859976936">
      <w:bodyDiv w:val="1"/>
      <w:marLeft w:val="0"/>
      <w:marRight w:val="0"/>
      <w:marTop w:val="0"/>
      <w:marBottom w:val="0"/>
      <w:divBdr>
        <w:top w:val="none" w:sz="0" w:space="0" w:color="auto"/>
        <w:left w:val="none" w:sz="0" w:space="0" w:color="auto"/>
        <w:bottom w:val="none" w:sz="0" w:space="0" w:color="auto"/>
        <w:right w:val="none" w:sz="0" w:space="0" w:color="auto"/>
      </w:divBdr>
    </w:div>
    <w:div w:id="865365066">
      <w:bodyDiv w:val="1"/>
      <w:marLeft w:val="0"/>
      <w:marRight w:val="0"/>
      <w:marTop w:val="0"/>
      <w:marBottom w:val="0"/>
      <w:divBdr>
        <w:top w:val="none" w:sz="0" w:space="0" w:color="auto"/>
        <w:left w:val="none" w:sz="0" w:space="0" w:color="auto"/>
        <w:bottom w:val="none" w:sz="0" w:space="0" w:color="auto"/>
        <w:right w:val="none" w:sz="0" w:space="0" w:color="auto"/>
      </w:divBdr>
    </w:div>
    <w:div w:id="874462110">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94147059">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01534506">
      <w:bodyDiv w:val="1"/>
      <w:marLeft w:val="0"/>
      <w:marRight w:val="0"/>
      <w:marTop w:val="0"/>
      <w:marBottom w:val="0"/>
      <w:divBdr>
        <w:top w:val="none" w:sz="0" w:space="0" w:color="auto"/>
        <w:left w:val="none" w:sz="0" w:space="0" w:color="auto"/>
        <w:bottom w:val="none" w:sz="0" w:space="0" w:color="auto"/>
        <w:right w:val="none" w:sz="0" w:space="0" w:color="auto"/>
      </w:divBdr>
    </w:div>
    <w:div w:id="1112748894">
      <w:bodyDiv w:val="1"/>
      <w:marLeft w:val="0"/>
      <w:marRight w:val="0"/>
      <w:marTop w:val="0"/>
      <w:marBottom w:val="0"/>
      <w:divBdr>
        <w:top w:val="none" w:sz="0" w:space="0" w:color="auto"/>
        <w:left w:val="none" w:sz="0" w:space="0" w:color="auto"/>
        <w:bottom w:val="none" w:sz="0" w:space="0" w:color="auto"/>
        <w:right w:val="none" w:sz="0" w:space="0" w:color="auto"/>
      </w:divBdr>
    </w:div>
    <w:div w:id="1170293858">
      <w:bodyDiv w:val="1"/>
      <w:marLeft w:val="0"/>
      <w:marRight w:val="0"/>
      <w:marTop w:val="0"/>
      <w:marBottom w:val="0"/>
      <w:divBdr>
        <w:top w:val="none" w:sz="0" w:space="0" w:color="auto"/>
        <w:left w:val="none" w:sz="0" w:space="0" w:color="auto"/>
        <w:bottom w:val="none" w:sz="0" w:space="0" w:color="auto"/>
        <w:right w:val="none" w:sz="0" w:space="0" w:color="auto"/>
      </w:divBdr>
    </w:div>
    <w:div w:id="1190797068">
      <w:bodyDiv w:val="1"/>
      <w:marLeft w:val="0"/>
      <w:marRight w:val="0"/>
      <w:marTop w:val="0"/>
      <w:marBottom w:val="0"/>
      <w:divBdr>
        <w:top w:val="none" w:sz="0" w:space="0" w:color="auto"/>
        <w:left w:val="none" w:sz="0" w:space="0" w:color="auto"/>
        <w:bottom w:val="none" w:sz="0" w:space="0" w:color="auto"/>
        <w:right w:val="none" w:sz="0" w:space="0" w:color="auto"/>
      </w:divBdr>
    </w:div>
    <w:div w:id="1191409484">
      <w:bodyDiv w:val="1"/>
      <w:marLeft w:val="0"/>
      <w:marRight w:val="0"/>
      <w:marTop w:val="0"/>
      <w:marBottom w:val="0"/>
      <w:divBdr>
        <w:top w:val="none" w:sz="0" w:space="0" w:color="auto"/>
        <w:left w:val="none" w:sz="0" w:space="0" w:color="auto"/>
        <w:bottom w:val="none" w:sz="0" w:space="0" w:color="auto"/>
        <w:right w:val="none" w:sz="0" w:space="0" w:color="auto"/>
      </w:divBdr>
    </w:div>
    <w:div w:id="1264260736">
      <w:bodyDiv w:val="1"/>
      <w:marLeft w:val="0"/>
      <w:marRight w:val="0"/>
      <w:marTop w:val="0"/>
      <w:marBottom w:val="0"/>
      <w:divBdr>
        <w:top w:val="none" w:sz="0" w:space="0" w:color="auto"/>
        <w:left w:val="none" w:sz="0" w:space="0" w:color="auto"/>
        <w:bottom w:val="none" w:sz="0" w:space="0" w:color="auto"/>
        <w:right w:val="none" w:sz="0" w:space="0" w:color="auto"/>
      </w:divBdr>
    </w:div>
    <w:div w:id="1269195348">
      <w:bodyDiv w:val="1"/>
      <w:marLeft w:val="0"/>
      <w:marRight w:val="0"/>
      <w:marTop w:val="0"/>
      <w:marBottom w:val="0"/>
      <w:divBdr>
        <w:top w:val="none" w:sz="0" w:space="0" w:color="auto"/>
        <w:left w:val="none" w:sz="0" w:space="0" w:color="auto"/>
        <w:bottom w:val="none" w:sz="0" w:space="0" w:color="auto"/>
        <w:right w:val="none" w:sz="0" w:space="0" w:color="auto"/>
      </w:divBdr>
    </w:div>
    <w:div w:id="1299458734">
      <w:bodyDiv w:val="1"/>
      <w:marLeft w:val="0"/>
      <w:marRight w:val="0"/>
      <w:marTop w:val="0"/>
      <w:marBottom w:val="0"/>
      <w:divBdr>
        <w:top w:val="none" w:sz="0" w:space="0" w:color="auto"/>
        <w:left w:val="none" w:sz="0" w:space="0" w:color="auto"/>
        <w:bottom w:val="none" w:sz="0" w:space="0" w:color="auto"/>
        <w:right w:val="none" w:sz="0" w:space="0" w:color="auto"/>
      </w:divBdr>
    </w:div>
    <w:div w:id="1302609906">
      <w:bodyDiv w:val="1"/>
      <w:marLeft w:val="0"/>
      <w:marRight w:val="0"/>
      <w:marTop w:val="0"/>
      <w:marBottom w:val="0"/>
      <w:divBdr>
        <w:top w:val="none" w:sz="0" w:space="0" w:color="auto"/>
        <w:left w:val="none" w:sz="0" w:space="0" w:color="auto"/>
        <w:bottom w:val="none" w:sz="0" w:space="0" w:color="auto"/>
        <w:right w:val="none" w:sz="0" w:space="0" w:color="auto"/>
      </w:divBdr>
    </w:div>
    <w:div w:id="1329552686">
      <w:bodyDiv w:val="1"/>
      <w:marLeft w:val="0"/>
      <w:marRight w:val="0"/>
      <w:marTop w:val="0"/>
      <w:marBottom w:val="0"/>
      <w:divBdr>
        <w:top w:val="none" w:sz="0" w:space="0" w:color="auto"/>
        <w:left w:val="none" w:sz="0" w:space="0" w:color="auto"/>
        <w:bottom w:val="none" w:sz="0" w:space="0" w:color="auto"/>
        <w:right w:val="none" w:sz="0" w:space="0" w:color="auto"/>
      </w:divBdr>
    </w:div>
    <w:div w:id="1345010901">
      <w:bodyDiv w:val="1"/>
      <w:marLeft w:val="0"/>
      <w:marRight w:val="0"/>
      <w:marTop w:val="0"/>
      <w:marBottom w:val="0"/>
      <w:divBdr>
        <w:top w:val="none" w:sz="0" w:space="0" w:color="auto"/>
        <w:left w:val="none" w:sz="0" w:space="0" w:color="auto"/>
        <w:bottom w:val="none" w:sz="0" w:space="0" w:color="auto"/>
        <w:right w:val="none" w:sz="0" w:space="0" w:color="auto"/>
      </w:divBdr>
    </w:div>
    <w:div w:id="1347635782">
      <w:bodyDiv w:val="1"/>
      <w:marLeft w:val="0"/>
      <w:marRight w:val="0"/>
      <w:marTop w:val="0"/>
      <w:marBottom w:val="0"/>
      <w:divBdr>
        <w:top w:val="none" w:sz="0" w:space="0" w:color="auto"/>
        <w:left w:val="none" w:sz="0" w:space="0" w:color="auto"/>
        <w:bottom w:val="none" w:sz="0" w:space="0" w:color="auto"/>
        <w:right w:val="none" w:sz="0" w:space="0" w:color="auto"/>
      </w:divBdr>
    </w:div>
    <w:div w:id="1374580206">
      <w:bodyDiv w:val="1"/>
      <w:marLeft w:val="0"/>
      <w:marRight w:val="0"/>
      <w:marTop w:val="0"/>
      <w:marBottom w:val="0"/>
      <w:divBdr>
        <w:top w:val="none" w:sz="0" w:space="0" w:color="auto"/>
        <w:left w:val="none" w:sz="0" w:space="0" w:color="auto"/>
        <w:bottom w:val="none" w:sz="0" w:space="0" w:color="auto"/>
        <w:right w:val="none" w:sz="0" w:space="0" w:color="auto"/>
      </w:divBdr>
    </w:div>
    <w:div w:id="1403601420">
      <w:bodyDiv w:val="1"/>
      <w:marLeft w:val="0"/>
      <w:marRight w:val="0"/>
      <w:marTop w:val="0"/>
      <w:marBottom w:val="0"/>
      <w:divBdr>
        <w:top w:val="none" w:sz="0" w:space="0" w:color="auto"/>
        <w:left w:val="none" w:sz="0" w:space="0" w:color="auto"/>
        <w:bottom w:val="none" w:sz="0" w:space="0" w:color="auto"/>
        <w:right w:val="none" w:sz="0" w:space="0" w:color="auto"/>
      </w:divBdr>
    </w:div>
    <w:div w:id="1469586254">
      <w:bodyDiv w:val="1"/>
      <w:marLeft w:val="0"/>
      <w:marRight w:val="0"/>
      <w:marTop w:val="0"/>
      <w:marBottom w:val="0"/>
      <w:divBdr>
        <w:top w:val="none" w:sz="0" w:space="0" w:color="auto"/>
        <w:left w:val="none" w:sz="0" w:space="0" w:color="auto"/>
        <w:bottom w:val="none" w:sz="0" w:space="0" w:color="auto"/>
        <w:right w:val="none" w:sz="0" w:space="0" w:color="auto"/>
      </w:divBdr>
    </w:div>
    <w:div w:id="1527133425">
      <w:bodyDiv w:val="1"/>
      <w:marLeft w:val="0"/>
      <w:marRight w:val="0"/>
      <w:marTop w:val="0"/>
      <w:marBottom w:val="0"/>
      <w:divBdr>
        <w:top w:val="none" w:sz="0" w:space="0" w:color="auto"/>
        <w:left w:val="none" w:sz="0" w:space="0" w:color="auto"/>
        <w:bottom w:val="none" w:sz="0" w:space="0" w:color="auto"/>
        <w:right w:val="none" w:sz="0" w:space="0" w:color="auto"/>
      </w:divBdr>
    </w:div>
    <w:div w:id="1536382055">
      <w:bodyDiv w:val="1"/>
      <w:marLeft w:val="0"/>
      <w:marRight w:val="0"/>
      <w:marTop w:val="0"/>
      <w:marBottom w:val="0"/>
      <w:divBdr>
        <w:top w:val="none" w:sz="0" w:space="0" w:color="auto"/>
        <w:left w:val="none" w:sz="0" w:space="0" w:color="auto"/>
        <w:bottom w:val="none" w:sz="0" w:space="0" w:color="auto"/>
        <w:right w:val="none" w:sz="0" w:space="0" w:color="auto"/>
      </w:divBdr>
    </w:div>
    <w:div w:id="1602376995">
      <w:bodyDiv w:val="1"/>
      <w:marLeft w:val="0"/>
      <w:marRight w:val="0"/>
      <w:marTop w:val="0"/>
      <w:marBottom w:val="0"/>
      <w:divBdr>
        <w:top w:val="none" w:sz="0" w:space="0" w:color="auto"/>
        <w:left w:val="none" w:sz="0" w:space="0" w:color="auto"/>
        <w:bottom w:val="none" w:sz="0" w:space="0" w:color="auto"/>
        <w:right w:val="none" w:sz="0" w:space="0" w:color="auto"/>
      </w:divBdr>
    </w:div>
    <w:div w:id="1647009723">
      <w:bodyDiv w:val="1"/>
      <w:marLeft w:val="0"/>
      <w:marRight w:val="0"/>
      <w:marTop w:val="0"/>
      <w:marBottom w:val="0"/>
      <w:divBdr>
        <w:top w:val="none" w:sz="0" w:space="0" w:color="auto"/>
        <w:left w:val="none" w:sz="0" w:space="0" w:color="auto"/>
        <w:bottom w:val="none" w:sz="0" w:space="0" w:color="auto"/>
        <w:right w:val="none" w:sz="0" w:space="0" w:color="auto"/>
      </w:divBdr>
    </w:div>
    <w:div w:id="1695692137">
      <w:bodyDiv w:val="1"/>
      <w:marLeft w:val="0"/>
      <w:marRight w:val="0"/>
      <w:marTop w:val="0"/>
      <w:marBottom w:val="0"/>
      <w:divBdr>
        <w:top w:val="none" w:sz="0" w:space="0" w:color="auto"/>
        <w:left w:val="none" w:sz="0" w:space="0" w:color="auto"/>
        <w:bottom w:val="none" w:sz="0" w:space="0" w:color="auto"/>
        <w:right w:val="none" w:sz="0" w:space="0" w:color="auto"/>
      </w:divBdr>
    </w:div>
    <w:div w:id="1714500184">
      <w:bodyDiv w:val="1"/>
      <w:marLeft w:val="0"/>
      <w:marRight w:val="0"/>
      <w:marTop w:val="0"/>
      <w:marBottom w:val="0"/>
      <w:divBdr>
        <w:top w:val="none" w:sz="0" w:space="0" w:color="auto"/>
        <w:left w:val="none" w:sz="0" w:space="0" w:color="auto"/>
        <w:bottom w:val="none" w:sz="0" w:space="0" w:color="auto"/>
        <w:right w:val="none" w:sz="0" w:space="0" w:color="auto"/>
      </w:divBdr>
    </w:div>
    <w:div w:id="1749384945">
      <w:bodyDiv w:val="1"/>
      <w:marLeft w:val="0"/>
      <w:marRight w:val="0"/>
      <w:marTop w:val="0"/>
      <w:marBottom w:val="0"/>
      <w:divBdr>
        <w:top w:val="none" w:sz="0" w:space="0" w:color="auto"/>
        <w:left w:val="none" w:sz="0" w:space="0" w:color="auto"/>
        <w:bottom w:val="none" w:sz="0" w:space="0" w:color="auto"/>
        <w:right w:val="none" w:sz="0" w:space="0" w:color="auto"/>
      </w:divBdr>
    </w:div>
    <w:div w:id="1760441891">
      <w:bodyDiv w:val="1"/>
      <w:marLeft w:val="0"/>
      <w:marRight w:val="0"/>
      <w:marTop w:val="0"/>
      <w:marBottom w:val="0"/>
      <w:divBdr>
        <w:top w:val="none" w:sz="0" w:space="0" w:color="auto"/>
        <w:left w:val="none" w:sz="0" w:space="0" w:color="auto"/>
        <w:bottom w:val="none" w:sz="0" w:space="0" w:color="auto"/>
        <w:right w:val="none" w:sz="0" w:space="0" w:color="auto"/>
      </w:divBdr>
    </w:div>
    <w:div w:id="1762410884">
      <w:bodyDiv w:val="1"/>
      <w:marLeft w:val="0"/>
      <w:marRight w:val="0"/>
      <w:marTop w:val="0"/>
      <w:marBottom w:val="0"/>
      <w:divBdr>
        <w:top w:val="none" w:sz="0" w:space="0" w:color="auto"/>
        <w:left w:val="none" w:sz="0" w:space="0" w:color="auto"/>
        <w:bottom w:val="none" w:sz="0" w:space="0" w:color="auto"/>
        <w:right w:val="none" w:sz="0" w:space="0" w:color="auto"/>
      </w:divBdr>
    </w:div>
    <w:div w:id="1765033919">
      <w:bodyDiv w:val="1"/>
      <w:marLeft w:val="0"/>
      <w:marRight w:val="0"/>
      <w:marTop w:val="0"/>
      <w:marBottom w:val="0"/>
      <w:divBdr>
        <w:top w:val="none" w:sz="0" w:space="0" w:color="auto"/>
        <w:left w:val="none" w:sz="0" w:space="0" w:color="auto"/>
        <w:bottom w:val="none" w:sz="0" w:space="0" w:color="auto"/>
        <w:right w:val="none" w:sz="0" w:space="0" w:color="auto"/>
      </w:divBdr>
    </w:div>
    <w:div w:id="1769160435">
      <w:bodyDiv w:val="1"/>
      <w:marLeft w:val="0"/>
      <w:marRight w:val="0"/>
      <w:marTop w:val="0"/>
      <w:marBottom w:val="0"/>
      <w:divBdr>
        <w:top w:val="none" w:sz="0" w:space="0" w:color="auto"/>
        <w:left w:val="none" w:sz="0" w:space="0" w:color="auto"/>
        <w:bottom w:val="none" w:sz="0" w:space="0" w:color="auto"/>
        <w:right w:val="none" w:sz="0" w:space="0" w:color="auto"/>
      </w:divBdr>
    </w:div>
    <w:div w:id="1789355389">
      <w:bodyDiv w:val="1"/>
      <w:marLeft w:val="0"/>
      <w:marRight w:val="0"/>
      <w:marTop w:val="0"/>
      <w:marBottom w:val="0"/>
      <w:divBdr>
        <w:top w:val="none" w:sz="0" w:space="0" w:color="auto"/>
        <w:left w:val="none" w:sz="0" w:space="0" w:color="auto"/>
        <w:bottom w:val="none" w:sz="0" w:space="0" w:color="auto"/>
        <w:right w:val="none" w:sz="0" w:space="0" w:color="auto"/>
      </w:divBdr>
    </w:div>
    <w:div w:id="1805418222">
      <w:bodyDiv w:val="1"/>
      <w:marLeft w:val="0"/>
      <w:marRight w:val="0"/>
      <w:marTop w:val="0"/>
      <w:marBottom w:val="0"/>
      <w:divBdr>
        <w:top w:val="none" w:sz="0" w:space="0" w:color="auto"/>
        <w:left w:val="none" w:sz="0" w:space="0" w:color="auto"/>
        <w:bottom w:val="none" w:sz="0" w:space="0" w:color="auto"/>
        <w:right w:val="none" w:sz="0" w:space="0" w:color="auto"/>
      </w:divBdr>
    </w:div>
    <w:div w:id="1820532942">
      <w:bodyDiv w:val="1"/>
      <w:marLeft w:val="0"/>
      <w:marRight w:val="0"/>
      <w:marTop w:val="0"/>
      <w:marBottom w:val="0"/>
      <w:divBdr>
        <w:top w:val="none" w:sz="0" w:space="0" w:color="auto"/>
        <w:left w:val="none" w:sz="0" w:space="0" w:color="auto"/>
        <w:bottom w:val="none" w:sz="0" w:space="0" w:color="auto"/>
        <w:right w:val="none" w:sz="0" w:space="0" w:color="auto"/>
      </w:divBdr>
    </w:div>
    <w:div w:id="1867450590">
      <w:bodyDiv w:val="1"/>
      <w:marLeft w:val="0"/>
      <w:marRight w:val="0"/>
      <w:marTop w:val="0"/>
      <w:marBottom w:val="0"/>
      <w:divBdr>
        <w:top w:val="none" w:sz="0" w:space="0" w:color="auto"/>
        <w:left w:val="none" w:sz="0" w:space="0" w:color="auto"/>
        <w:bottom w:val="none" w:sz="0" w:space="0" w:color="auto"/>
        <w:right w:val="none" w:sz="0" w:space="0" w:color="auto"/>
      </w:divBdr>
    </w:div>
    <w:div w:id="1879931697">
      <w:bodyDiv w:val="1"/>
      <w:marLeft w:val="0"/>
      <w:marRight w:val="0"/>
      <w:marTop w:val="0"/>
      <w:marBottom w:val="0"/>
      <w:divBdr>
        <w:top w:val="none" w:sz="0" w:space="0" w:color="auto"/>
        <w:left w:val="none" w:sz="0" w:space="0" w:color="auto"/>
        <w:bottom w:val="none" w:sz="0" w:space="0" w:color="auto"/>
        <w:right w:val="none" w:sz="0" w:space="0" w:color="auto"/>
      </w:divBdr>
    </w:div>
    <w:div w:id="1899780303">
      <w:bodyDiv w:val="1"/>
      <w:marLeft w:val="0"/>
      <w:marRight w:val="0"/>
      <w:marTop w:val="0"/>
      <w:marBottom w:val="0"/>
      <w:divBdr>
        <w:top w:val="none" w:sz="0" w:space="0" w:color="auto"/>
        <w:left w:val="none" w:sz="0" w:space="0" w:color="auto"/>
        <w:bottom w:val="none" w:sz="0" w:space="0" w:color="auto"/>
        <w:right w:val="none" w:sz="0" w:space="0" w:color="auto"/>
      </w:divBdr>
    </w:div>
    <w:div w:id="1948660442">
      <w:bodyDiv w:val="1"/>
      <w:marLeft w:val="0"/>
      <w:marRight w:val="0"/>
      <w:marTop w:val="0"/>
      <w:marBottom w:val="0"/>
      <w:divBdr>
        <w:top w:val="none" w:sz="0" w:space="0" w:color="auto"/>
        <w:left w:val="none" w:sz="0" w:space="0" w:color="auto"/>
        <w:bottom w:val="none" w:sz="0" w:space="0" w:color="auto"/>
        <w:right w:val="none" w:sz="0" w:space="0" w:color="auto"/>
      </w:divBdr>
    </w:div>
    <w:div w:id="1956935167">
      <w:bodyDiv w:val="1"/>
      <w:marLeft w:val="0"/>
      <w:marRight w:val="0"/>
      <w:marTop w:val="0"/>
      <w:marBottom w:val="0"/>
      <w:divBdr>
        <w:top w:val="none" w:sz="0" w:space="0" w:color="auto"/>
        <w:left w:val="none" w:sz="0" w:space="0" w:color="auto"/>
        <w:bottom w:val="none" w:sz="0" w:space="0" w:color="auto"/>
        <w:right w:val="none" w:sz="0" w:space="0" w:color="auto"/>
      </w:divBdr>
    </w:div>
    <w:div w:id="1972634575">
      <w:bodyDiv w:val="1"/>
      <w:marLeft w:val="0"/>
      <w:marRight w:val="0"/>
      <w:marTop w:val="0"/>
      <w:marBottom w:val="0"/>
      <w:divBdr>
        <w:top w:val="none" w:sz="0" w:space="0" w:color="auto"/>
        <w:left w:val="none" w:sz="0" w:space="0" w:color="auto"/>
        <w:bottom w:val="none" w:sz="0" w:space="0" w:color="auto"/>
        <w:right w:val="none" w:sz="0" w:space="0" w:color="auto"/>
      </w:divBdr>
    </w:div>
    <w:div w:id="1982729313">
      <w:bodyDiv w:val="1"/>
      <w:marLeft w:val="0"/>
      <w:marRight w:val="0"/>
      <w:marTop w:val="0"/>
      <w:marBottom w:val="0"/>
      <w:divBdr>
        <w:top w:val="none" w:sz="0" w:space="0" w:color="auto"/>
        <w:left w:val="none" w:sz="0" w:space="0" w:color="auto"/>
        <w:bottom w:val="none" w:sz="0" w:space="0" w:color="auto"/>
        <w:right w:val="none" w:sz="0" w:space="0" w:color="auto"/>
      </w:divBdr>
    </w:div>
    <w:div w:id="2008435387">
      <w:bodyDiv w:val="1"/>
      <w:marLeft w:val="0"/>
      <w:marRight w:val="0"/>
      <w:marTop w:val="0"/>
      <w:marBottom w:val="0"/>
      <w:divBdr>
        <w:top w:val="none" w:sz="0" w:space="0" w:color="auto"/>
        <w:left w:val="none" w:sz="0" w:space="0" w:color="auto"/>
        <w:bottom w:val="none" w:sz="0" w:space="0" w:color="auto"/>
        <w:right w:val="none" w:sz="0" w:space="0" w:color="auto"/>
      </w:divBdr>
    </w:div>
    <w:div w:id="2024622166">
      <w:bodyDiv w:val="1"/>
      <w:marLeft w:val="0"/>
      <w:marRight w:val="0"/>
      <w:marTop w:val="0"/>
      <w:marBottom w:val="0"/>
      <w:divBdr>
        <w:top w:val="none" w:sz="0" w:space="0" w:color="auto"/>
        <w:left w:val="none" w:sz="0" w:space="0" w:color="auto"/>
        <w:bottom w:val="none" w:sz="0" w:space="0" w:color="auto"/>
        <w:right w:val="none" w:sz="0" w:space="0" w:color="auto"/>
      </w:divBdr>
    </w:div>
    <w:div w:id="2038116984">
      <w:bodyDiv w:val="1"/>
      <w:marLeft w:val="0"/>
      <w:marRight w:val="0"/>
      <w:marTop w:val="0"/>
      <w:marBottom w:val="0"/>
      <w:divBdr>
        <w:top w:val="none" w:sz="0" w:space="0" w:color="auto"/>
        <w:left w:val="none" w:sz="0" w:space="0" w:color="auto"/>
        <w:bottom w:val="none" w:sz="0" w:space="0" w:color="auto"/>
        <w:right w:val="none" w:sz="0" w:space="0" w:color="auto"/>
      </w:divBdr>
    </w:div>
    <w:div w:id="2047870691">
      <w:bodyDiv w:val="1"/>
      <w:marLeft w:val="0"/>
      <w:marRight w:val="0"/>
      <w:marTop w:val="0"/>
      <w:marBottom w:val="0"/>
      <w:divBdr>
        <w:top w:val="none" w:sz="0" w:space="0" w:color="auto"/>
        <w:left w:val="none" w:sz="0" w:space="0" w:color="auto"/>
        <w:bottom w:val="none" w:sz="0" w:space="0" w:color="auto"/>
        <w:right w:val="none" w:sz="0" w:space="0" w:color="auto"/>
      </w:divBdr>
    </w:div>
    <w:div w:id="2068215808">
      <w:bodyDiv w:val="1"/>
      <w:marLeft w:val="0"/>
      <w:marRight w:val="0"/>
      <w:marTop w:val="0"/>
      <w:marBottom w:val="0"/>
      <w:divBdr>
        <w:top w:val="none" w:sz="0" w:space="0" w:color="auto"/>
        <w:left w:val="none" w:sz="0" w:space="0" w:color="auto"/>
        <w:bottom w:val="none" w:sz="0" w:space="0" w:color="auto"/>
        <w:right w:val="none" w:sz="0" w:space="0" w:color="auto"/>
      </w:divBdr>
    </w:div>
    <w:div w:id="2089689388">
      <w:bodyDiv w:val="1"/>
      <w:marLeft w:val="0"/>
      <w:marRight w:val="0"/>
      <w:marTop w:val="0"/>
      <w:marBottom w:val="0"/>
      <w:divBdr>
        <w:top w:val="none" w:sz="0" w:space="0" w:color="auto"/>
        <w:left w:val="none" w:sz="0" w:space="0" w:color="auto"/>
        <w:bottom w:val="none" w:sz="0" w:space="0" w:color="auto"/>
        <w:right w:val="none" w:sz="0" w:space="0" w:color="auto"/>
      </w:divBdr>
    </w:div>
    <w:div w:id="209323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7" ma:contentTypeDescription="Create a new document." ma:contentTypeScope="" ma:versionID="ae3114d0b32c66b47378b99dc42150a8">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9c6aebbfe5b42eb5bcc1ad5f40a8cb6a"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983F-68FE-46F5-A117-60736271B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90BF4-B1E3-4660-9AB5-F0AF9EB5D0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966582-333C-4CF6-A223-0FE43C92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6810</Words>
  <Characters>38818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Yalelet Mulat</dc:creator>
  <cp:lastModifiedBy>Abdu Yimam</cp:lastModifiedBy>
  <cp:revision>3</cp:revision>
  <dcterms:created xsi:type="dcterms:W3CDTF">2025-09-23T07:50:00Z</dcterms:created>
  <dcterms:modified xsi:type="dcterms:W3CDTF">2025-09-23T07:51:00Z</dcterms:modified>
</cp:coreProperties>
</file>